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93" w:tblpY="1"/>
        <w:tblOverlap w:val="never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85"/>
        <w:gridCol w:w="1276"/>
        <w:gridCol w:w="1275"/>
        <w:gridCol w:w="1418"/>
        <w:gridCol w:w="1100"/>
        <w:gridCol w:w="1843"/>
        <w:gridCol w:w="1701"/>
        <w:gridCol w:w="1701"/>
        <w:gridCol w:w="1701"/>
        <w:gridCol w:w="850"/>
      </w:tblGrid>
      <w:tr>
        <w:trPr>
          <w:trHeight w:val="615" w:hRule="atLeast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auto"/>
                <w:kern w:val="0"/>
                <w:sz w:val="44"/>
                <w:szCs w:val="44"/>
              </w:rPr>
              <w:t>农业行政处罚案件信息公开表</w:t>
            </w:r>
          </w:p>
        </w:tc>
      </w:tr>
      <w:tr>
        <w:trPr>
          <w:trHeight w:val="405" w:hRule="atLeast"/>
        </w:trPr>
        <w:tc>
          <w:tcPr>
            <w:tcW w:w="14850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公示日期：202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日</w:t>
            </w:r>
          </w:p>
        </w:tc>
      </w:tr>
      <w:tr>
        <w:trPr>
          <w:trHeight w:val="312" w:hRule="atLeast"/>
        </w:trPr>
        <w:tc>
          <w:tcPr>
            <w:tcW w:w="5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  <w:t>行政处罚决定案号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  <w:t>案件名称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  <w:t>违法主体名称或姓名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  <w:t>违法企业统一社会信用代码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  <w:t>法定代表人（负责人）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  <w:t>主要违法事实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  <w:t>行政处罚种类和依据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  <w:t>行政处罚履行方式和期限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  <w:t>作出行政处罚的机关名称和日期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  <w:t>备注</w:t>
            </w:r>
          </w:p>
        </w:tc>
      </w:tr>
      <w:tr>
        <w:trPr>
          <w:trHeight w:val="630" w:hRule="atLeast"/>
        </w:trPr>
        <w:tc>
          <w:tcPr>
            <w:tcW w:w="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津农渔（海洋1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）罚〔2024〕1号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涉嫌未依法取得捕捞许可证擅自进行捕捞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铭玥0407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刘宗辉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未依法取得捕捞许可证擅自进行捕捞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依据《中华人民共和国渔业法》第四十一条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5.10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津农渔（海洋1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）罚〔2024〕2号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涉嫌使用“三无”船舶捕捞生产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丁希群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使用“三无”船舶捕捞生产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《中华人民共和国渔业法》第四十一条、《国务院对清理、取缔“三无”船舶通告的批复》（国函〔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1994〕111号）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5.28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津农渔（海洋1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）罚〔2024〕3号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涉嫌未依法取得捕捞许可证擅自进行捕捞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一叶扁舟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魏艳国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未依法取得捕捞许可证擅自进行捕捞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依据《中华人民共和国渔业法》第四十一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5.10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4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津农渔（海洋1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）罚〔2024〕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涉嫌未依法取得捕捞许可证擅自进行捕捞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津汉渔04023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周东风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未依法取得捕捞许可证擅自进行捕捞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依据《中华人民共和国渔业法》第四十一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5.10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津农渔（海洋1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）罚〔2024〕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涉嫌使用“三无”船舶捕捞生产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高万良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使用“三无”船舶捕捞生产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《中华人民共和国渔业法》第四十一条、《国务院对清理、取缔“三无”船舶通告的批复》（国函〔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1994〕111号）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5.28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6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津农渔（海洋2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）罚〔2024〕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涉嫌违反捕捞许可证关于作业场所的规定进行捕捞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冀丰渔00110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唐云飞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违反捕捞许可证关于作业场所的规定进行捕捞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依据《中华人民共和国渔业法》第四十二条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5.21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7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津农渔（海洋2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）罚〔2024〕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涉嫌违反捕捞许可证关于作业场所的规定进行捕捞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冀丰渔00111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夏广印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违反捕捞许可证关于作业场所的规定进行捕捞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依据《中华人民共和国渔业法》第四十二条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5.21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8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津农渔（海洋2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）罚〔2024〕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6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涉嫌违反捕捞许可证关于作业类型、场所的规定进行捕捞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辽营渔21138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岳金华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违反捕捞许可证关于作业类型、场所的规定进行捕捞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依据《中华人民共和国渔业法》第四十二条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5.21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津农渔（海洋2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）罚〔2024〕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7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涉嫌未依法取得捕捞许可证擅自进行捕捞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蓝鲸068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王海峰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未依法取得捕捞许可证擅自进行捕捞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依据《中华人民共和国渔业法》第四十一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5.21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10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津农渔（海洋2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）罚〔2024〕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涉嫌违反捕捞许可证关于作业类型、场所的规定进行捕捞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冀曹渔01555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张建富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违反捕捞许可证关于作业类型、场所的规定进行捕捞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依据《中华人民共和国渔业法》第四十二条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  <w:t>5.21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津农渔（渔监）罚【2024】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天津牧洋渔业有限公司没有配备、不正确填写或污损、丢弃航海、轮机日志案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天津牧洋渔业有限公司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91120116794982228J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郑连营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 xml:space="preserve">  2024年5月15日，当事人所属船舶“天祥58”在舟山市三江码头停泊，经执法人员依法登临检查发现，“天祥58”未按规定正确填写航海、轮机日志。当事人没有配备、不正确填写或污损、丢弃航海、轮机日志。   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依据《中华人民共和国渔业港航监督行政处罚规定》第二十条第（三）项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5.22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tbl>
      <w:tblPr>
        <w:tblStyle w:val="4"/>
        <w:tblpPr w:leftFromText="180" w:rightFromText="180" w:vertAnchor="text" w:tblpX="93" w:tblpY="1"/>
        <w:tblOverlap w:val="never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51"/>
        <w:gridCol w:w="1268"/>
        <w:gridCol w:w="1242"/>
        <w:gridCol w:w="1593"/>
        <w:gridCol w:w="1100"/>
        <w:gridCol w:w="1843"/>
        <w:gridCol w:w="1701"/>
        <w:gridCol w:w="1701"/>
        <w:gridCol w:w="1701"/>
        <w:gridCol w:w="850"/>
      </w:tblGrid>
      <w:tr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津农渔（渔监）罚【2024】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吴玉杰利用渔业船舶私载人员案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吴玉杰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 xml:space="preserve">当事人驾驶津塘渔02262船于2024年5月16日在天津市海域（38°53′N，117°57′E）作业，经执法人员依法登临检查发现，当事人利用渔业船舶私载人员。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依据《中华人民共和国渔业船员管理办法》第四十三条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5.22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</w:tbl>
    <w:p>
      <w:pPr>
        <w:rPr>
          <w:rFonts w:ascii="仿宋_GB2312" w:eastAsia="仿宋_GB2312"/>
          <w:color w:val="auto"/>
        </w:rPr>
      </w:pPr>
    </w:p>
    <w:sectPr>
      <w:pgSz w:w="16838" w:h="11906" w:orient="landscape"/>
      <w:pgMar w:top="1134" w:right="873" w:bottom="1134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2YjU4OTVmNzUzNzc3ZTA1NjRjNTYwYTgxMzRkNzYifQ=="/>
  </w:docVars>
  <w:rsids>
    <w:rsidRoot w:val="00FC487F"/>
    <w:rsid w:val="0004542D"/>
    <w:rsid w:val="00051847"/>
    <w:rsid w:val="00073AC1"/>
    <w:rsid w:val="00095032"/>
    <w:rsid w:val="000A7BA7"/>
    <w:rsid w:val="000B49D1"/>
    <w:rsid w:val="000D16EB"/>
    <w:rsid w:val="000E7A8D"/>
    <w:rsid w:val="000E7E15"/>
    <w:rsid w:val="001038F9"/>
    <w:rsid w:val="00106AA3"/>
    <w:rsid w:val="001132F9"/>
    <w:rsid w:val="0012185B"/>
    <w:rsid w:val="00122562"/>
    <w:rsid w:val="001345B9"/>
    <w:rsid w:val="001418BB"/>
    <w:rsid w:val="00157CE3"/>
    <w:rsid w:val="001610F7"/>
    <w:rsid w:val="0018663E"/>
    <w:rsid w:val="0019344D"/>
    <w:rsid w:val="00196D06"/>
    <w:rsid w:val="00197A85"/>
    <w:rsid w:val="001A348F"/>
    <w:rsid w:val="001A6FFA"/>
    <w:rsid w:val="001B2203"/>
    <w:rsid w:val="001D04B5"/>
    <w:rsid w:val="001E3F62"/>
    <w:rsid w:val="001E42D7"/>
    <w:rsid w:val="001F1D77"/>
    <w:rsid w:val="001F25C2"/>
    <w:rsid w:val="001F287C"/>
    <w:rsid w:val="001F313D"/>
    <w:rsid w:val="0020735C"/>
    <w:rsid w:val="00207652"/>
    <w:rsid w:val="0020779C"/>
    <w:rsid w:val="002217B1"/>
    <w:rsid w:val="002240FD"/>
    <w:rsid w:val="002401E8"/>
    <w:rsid w:val="00250D24"/>
    <w:rsid w:val="00251C6F"/>
    <w:rsid w:val="0026211E"/>
    <w:rsid w:val="002723CD"/>
    <w:rsid w:val="0027574D"/>
    <w:rsid w:val="002760A0"/>
    <w:rsid w:val="00293DF8"/>
    <w:rsid w:val="00295332"/>
    <w:rsid w:val="002A0536"/>
    <w:rsid w:val="002B078B"/>
    <w:rsid w:val="002B3E11"/>
    <w:rsid w:val="002D1F5D"/>
    <w:rsid w:val="002E515B"/>
    <w:rsid w:val="002F183F"/>
    <w:rsid w:val="002F4059"/>
    <w:rsid w:val="002F46A0"/>
    <w:rsid w:val="002F7D2C"/>
    <w:rsid w:val="0030515E"/>
    <w:rsid w:val="0031267E"/>
    <w:rsid w:val="00313B90"/>
    <w:rsid w:val="00317D05"/>
    <w:rsid w:val="00332866"/>
    <w:rsid w:val="003978FF"/>
    <w:rsid w:val="00413430"/>
    <w:rsid w:val="00427B7A"/>
    <w:rsid w:val="004463B9"/>
    <w:rsid w:val="00450B1D"/>
    <w:rsid w:val="0045350E"/>
    <w:rsid w:val="004611F1"/>
    <w:rsid w:val="0048387E"/>
    <w:rsid w:val="00485A4E"/>
    <w:rsid w:val="004914E4"/>
    <w:rsid w:val="004932AE"/>
    <w:rsid w:val="00493AB1"/>
    <w:rsid w:val="00495D81"/>
    <w:rsid w:val="004A01F4"/>
    <w:rsid w:val="004C6316"/>
    <w:rsid w:val="00501C79"/>
    <w:rsid w:val="00502037"/>
    <w:rsid w:val="00524E82"/>
    <w:rsid w:val="00553BA5"/>
    <w:rsid w:val="005614C1"/>
    <w:rsid w:val="00562078"/>
    <w:rsid w:val="00567424"/>
    <w:rsid w:val="00567A16"/>
    <w:rsid w:val="00570C3F"/>
    <w:rsid w:val="0057486C"/>
    <w:rsid w:val="00575124"/>
    <w:rsid w:val="0058530B"/>
    <w:rsid w:val="005A24A6"/>
    <w:rsid w:val="005B73E4"/>
    <w:rsid w:val="005E4790"/>
    <w:rsid w:val="005E6CBC"/>
    <w:rsid w:val="005F3C34"/>
    <w:rsid w:val="00621C76"/>
    <w:rsid w:val="006309F7"/>
    <w:rsid w:val="0063149F"/>
    <w:rsid w:val="00674E8C"/>
    <w:rsid w:val="006804ED"/>
    <w:rsid w:val="006A04A2"/>
    <w:rsid w:val="006B30DF"/>
    <w:rsid w:val="006C5B20"/>
    <w:rsid w:val="006C605F"/>
    <w:rsid w:val="006C6CBB"/>
    <w:rsid w:val="006F018F"/>
    <w:rsid w:val="006F6109"/>
    <w:rsid w:val="00701321"/>
    <w:rsid w:val="00707521"/>
    <w:rsid w:val="0072597D"/>
    <w:rsid w:val="00733215"/>
    <w:rsid w:val="00737ED2"/>
    <w:rsid w:val="0074672E"/>
    <w:rsid w:val="00757B07"/>
    <w:rsid w:val="0077474E"/>
    <w:rsid w:val="00796057"/>
    <w:rsid w:val="007A0A94"/>
    <w:rsid w:val="007A5C9F"/>
    <w:rsid w:val="007D082B"/>
    <w:rsid w:val="007D169D"/>
    <w:rsid w:val="007D1CC6"/>
    <w:rsid w:val="007F0A66"/>
    <w:rsid w:val="00807181"/>
    <w:rsid w:val="008305F3"/>
    <w:rsid w:val="0083061F"/>
    <w:rsid w:val="00842EBB"/>
    <w:rsid w:val="008605CF"/>
    <w:rsid w:val="00871D47"/>
    <w:rsid w:val="008808BC"/>
    <w:rsid w:val="0088194F"/>
    <w:rsid w:val="00882A81"/>
    <w:rsid w:val="008924E7"/>
    <w:rsid w:val="008A19B9"/>
    <w:rsid w:val="008A5A7E"/>
    <w:rsid w:val="008A6EA9"/>
    <w:rsid w:val="008C11E5"/>
    <w:rsid w:val="008C2979"/>
    <w:rsid w:val="008D226A"/>
    <w:rsid w:val="008D5C80"/>
    <w:rsid w:val="008E04FA"/>
    <w:rsid w:val="008F4521"/>
    <w:rsid w:val="00934210"/>
    <w:rsid w:val="00944276"/>
    <w:rsid w:val="009604C8"/>
    <w:rsid w:val="00971F6C"/>
    <w:rsid w:val="00973981"/>
    <w:rsid w:val="009858BF"/>
    <w:rsid w:val="00985C07"/>
    <w:rsid w:val="00986682"/>
    <w:rsid w:val="0099247D"/>
    <w:rsid w:val="00992C8B"/>
    <w:rsid w:val="009B1CC5"/>
    <w:rsid w:val="009C5181"/>
    <w:rsid w:val="00A044B4"/>
    <w:rsid w:val="00A13C6A"/>
    <w:rsid w:val="00A16B25"/>
    <w:rsid w:val="00A35CA6"/>
    <w:rsid w:val="00A37E04"/>
    <w:rsid w:val="00A429A5"/>
    <w:rsid w:val="00A52823"/>
    <w:rsid w:val="00A62FDA"/>
    <w:rsid w:val="00A6471B"/>
    <w:rsid w:val="00A67856"/>
    <w:rsid w:val="00A706C1"/>
    <w:rsid w:val="00A7184C"/>
    <w:rsid w:val="00A80329"/>
    <w:rsid w:val="00AA0964"/>
    <w:rsid w:val="00AA1DD7"/>
    <w:rsid w:val="00AA4977"/>
    <w:rsid w:val="00AC0F23"/>
    <w:rsid w:val="00AC7EDD"/>
    <w:rsid w:val="00AE3890"/>
    <w:rsid w:val="00AF7B8C"/>
    <w:rsid w:val="00B03F05"/>
    <w:rsid w:val="00B07FFA"/>
    <w:rsid w:val="00B11C81"/>
    <w:rsid w:val="00B3161F"/>
    <w:rsid w:val="00B349D2"/>
    <w:rsid w:val="00B4605A"/>
    <w:rsid w:val="00B477F2"/>
    <w:rsid w:val="00B50A7E"/>
    <w:rsid w:val="00B56804"/>
    <w:rsid w:val="00B60766"/>
    <w:rsid w:val="00B61D46"/>
    <w:rsid w:val="00B64811"/>
    <w:rsid w:val="00B66377"/>
    <w:rsid w:val="00B71DBC"/>
    <w:rsid w:val="00B86324"/>
    <w:rsid w:val="00B86518"/>
    <w:rsid w:val="00B91337"/>
    <w:rsid w:val="00BB5D00"/>
    <w:rsid w:val="00C024D2"/>
    <w:rsid w:val="00C15E1B"/>
    <w:rsid w:val="00C2361E"/>
    <w:rsid w:val="00C36621"/>
    <w:rsid w:val="00C41462"/>
    <w:rsid w:val="00C43055"/>
    <w:rsid w:val="00C50F1E"/>
    <w:rsid w:val="00C50F96"/>
    <w:rsid w:val="00C556EB"/>
    <w:rsid w:val="00C60CCC"/>
    <w:rsid w:val="00C70EDE"/>
    <w:rsid w:val="00C83403"/>
    <w:rsid w:val="00C85D93"/>
    <w:rsid w:val="00C9276F"/>
    <w:rsid w:val="00CB4D1F"/>
    <w:rsid w:val="00CF12C6"/>
    <w:rsid w:val="00CF751B"/>
    <w:rsid w:val="00D061EA"/>
    <w:rsid w:val="00D20F9F"/>
    <w:rsid w:val="00D212FB"/>
    <w:rsid w:val="00D50B88"/>
    <w:rsid w:val="00D53EB1"/>
    <w:rsid w:val="00D87BE6"/>
    <w:rsid w:val="00D92507"/>
    <w:rsid w:val="00D95DA7"/>
    <w:rsid w:val="00D97655"/>
    <w:rsid w:val="00DC0D03"/>
    <w:rsid w:val="00DD6316"/>
    <w:rsid w:val="00DF267F"/>
    <w:rsid w:val="00E07CC2"/>
    <w:rsid w:val="00E11CF1"/>
    <w:rsid w:val="00E14E49"/>
    <w:rsid w:val="00E2052B"/>
    <w:rsid w:val="00E402FE"/>
    <w:rsid w:val="00E45CB4"/>
    <w:rsid w:val="00E54C19"/>
    <w:rsid w:val="00E55688"/>
    <w:rsid w:val="00E575CD"/>
    <w:rsid w:val="00E7520C"/>
    <w:rsid w:val="00E806AF"/>
    <w:rsid w:val="00E82D88"/>
    <w:rsid w:val="00E86ABA"/>
    <w:rsid w:val="00E87FAF"/>
    <w:rsid w:val="00E902B1"/>
    <w:rsid w:val="00E93FDA"/>
    <w:rsid w:val="00EA20BB"/>
    <w:rsid w:val="00EC1663"/>
    <w:rsid w:val="00ED3730"/>
    <w:rsid w:val="00EE76AB"/>
    <w:rsid w:val="00EF048A"/>
    <w:rsid w:val="00EF327C"/>
    <w:rsid w:val="00EF587E"/>
    <w:rsid w:val="00F05372"/>
    <w:rsid w:val="00F13C54"/>
    <w:rsid w:val="00F246BC"/>
    <w:rsid w:val="00F445A4"/>
    <w:rsid w:val="00F52D3A"/>
    <w:rsid w:val="00F54359"/>
    <w:rsid w:val="00F560F0"/>
    <w:rsid w:val="00F724CA"/>
    <w:rsid w:val="00F7673F"/>
    <w:rsid w:val="00F93319"/>
    <w:rsid w:val="00FA6745"/>
    <w:rsid w:val="00FB18BD"/>
    <w:rsid w:val="00FB3FFC"/>
    <w:rsid w:val="00FC487F"/>
    <w:rsid w:val="00FC4A43"/>
    <w:rsid w:val="00FF5935"/>
    <w:rsid w:val="07446631"/>
    <w:rsid w:val="092A7823"/>
    <w:rsid w:val="0CE97607"/>
    <w:rsid w:val="0F1F328B"/>
    <w:rsid w:val="11407D54"/>
    <w:rsid w:val="1F794F78"/>
    <w:rsid w:val="22590E06"/>
    <w:rsid w:val="28C80D6E"/>
    <w:rsid w:val="2AD67D01"/>
    <w:rsid w:val="3C292A36"/>
    <w:rsid w:val="3C77021F"/>
    <w:rsid w:val="41B63C0C"/>
    <w:rsid w:val="525E180D"/>
    <w:rsid w:val="52D60203"/>
    <w:rsid w:val="5A3059A0"/>
    <w:rsid w:val="5EA955CE"/>
    <w:rsid w:val="640E63BF"/>
    <w:rsid w:val="66D71962"/>
    <w:rsid w:val="6D1F4737"/>
    <w:rsid w:val="73573C29"/>
    <w:rsid w:val="763B07D1"/>
    <w:rsid w:val="7AEB6C8B"/>
    <w:rsid w:val="7BBF6BB8"/>
    <w:rsid w:val="7BF623DA"/>
    <w:rsid w:val="7DF73522"/>
    <w:rsid w:val="7FA264F0"/>
    <w:rsid w:val="E7BCC74A"/>
    <w:rsid w:val="FEDDF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1504</Words>
  <Characters>1723</Characters>
  <Lines>15</Lines>
  <Paragraphs>4</Paragraphs>
  <TotalTime>2</TotalTime>
  <ScaleCrop>false</ScaleCrop>
  <LinksUpToDate>false</LinksUpToDate>
  <CharactersWithSpaces>1732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2024-01-02T22:21:00Z</dcterms:created>
  <dc:creator>Dell</dc:creator>
  <cp:lastModifiedBy>BreeZee</cp:lastModifiedBy>
  <dcterms:modified xsi:type="dcterms:W3CDTF">2024-06-07T10:48:09Z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61E539611BD147F684B24E39F40DB640_13</vt:lpwstr>
  </property>
</Properties>
</file>