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BE1A8">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3FE96539">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7F47456B">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4D60F083">
      <w:pPr>
        <w:jc w:val="center"/>
        <w:rPr>
          <w:rFonts w:hint="eastAsia" w:ascii="方正小标宋简体" w:hAnsi="方正小标宋_GBK" w:eastAsia="方正小标宋简体" w:cs="方正小标宋_GBK"/>
          <w:sz w:val="56"/>
          <w:szCs w:val="56"/>
        </w:rPr>
      </w:pPr>
      <w:r>
        <w:rPr>
          <w:rFonts w:hint="eastAsia" w:ascii="方正小标宋简体" w:hAnsi="方正小标宋_GBK" w:eastAsia="方正小标宋简体" w:cs="方正小标宋_GBK"/>
          <w:sz w:val="56"/>
          <w:szCs w:val="56"/>
        </w:rPr>
        <w:t>天津市农业科学院项目</w:t>
      </w:r>
    </w:p>
    <w:p w14:paraId="687D8AF2">
      <w:pPr>
        <w:jc w:val="center"/>
        <w:rPr>
          <w:rFonts w:ascii="方正小标宋简体" w:eastAsia="方正小标宋简体"/>
          <w:sz w:val="56"/>
          <w:szCs w:val="56"/>
        </w:rPr>
      </w:pPr>
      <w:r>
        <w:rPr>
          <w:rFonts w:hint="eastAsia" w:ascii="方正小标宋简体" w:hAnsi="方正小标宋_GBK" w:eastAsia="方正小标宋简体" w:cs="方正小标宋_GBK"/>
          <w:sz w:val="56"/>
          <w:szCs w:val="56"/>
        </w:rPr>
        <w:t>支出绩效目标表</w:t>
      </w:r>
    </w:p>
    <w:p w14:paraId="5793F01C">
      <w:pPr>
        <w:jc w:val="center"/>
        <w:rPr>
          <w:rFonts w:ascii="方正小标宋简体" w:eastAsia="方正小标宋简体"/>
          <w:sz w:val="56"/>
          <w:szCs w:val="56"/>
        </w:rPr>
      </w:pPr>
      <w:r>
        <w:rPr>
          <w:rFonts w:hint="eastAsia" w:ascii="方正小标宋简体" w:hAnsi="方正小标宋_GBK" w:eastAsia="方正小标宋简体" w:cs="方正小标宋_GBK"/>
          <w:sz w:val="56"/>
          <w:szCs w:val="56"/>
        </w:rPr>
        <w:t>（2025年）</w:t>
      </w:r>
    </w:p>
    <w:p w14:paraId="100073EB">
      <w:pPr>
        <w:spacing w:before="0" w:after="0" w:line="240" w:lineRule="auto"/>
        <w:ind w:firstLine="0"/>
        <w:jc w:val="center"/>
        <w:outlineLvl w:val="9"/>
        <w:rPr>
          <w:rFonts w:hint="eastAsia" w:ascii="方正小标宋_GBK" w:hAnsi="方正小标宋_GBK" w:eastAsia="方正小标宋_GBK" w:cs="方正小标宋_GBK"/>
          <w:sz w:val="72"/>
          <w:lang w:eastAsia="zh-CN"/>
        </w:rPr>
      </w:pPr>
    </w:p>
    <w:p w14:paraId="20625120">
      <w:pPr>
        <w:spacing w:before="0" w:after="0" w:line="240" w:lineRule="auto"/>
        <w:ind w:firstLine="0"/>
        <w:jc w:val="center"/>
        <w:outlineLvl w:val="9"/>
      </w:pPr>
      <w:r>
        <w:rPr>
          <w:rFonts w:ascii="宋体" w:hAnsi="宋体" w:eastAsia="宋体" w:cs="宋体"/>
          <w:sz w:val="21"/>
        </w:rPr>
        <w:t xml:space="preserve"> </w:t>
      </w:r>
    </w:p>
    <w:p w14:paraId="453A3B03">
      <w:pPr>
        <w:spacing w:before="0" w:after="0" w:line="240" w:lineRule="auto"/>
        <w:ind w:firstLine="0"/>
        <w:jc w:val="center"/>
        <w:outlineLvl w:val="9"/>
      </w:pPr>
      <w:r>
        <w:rPr>
          <w:rFonts w:ascii="宋体" w:hAnsi="宋体" w:eastAsia="宋体" w:cs="宋体"/>
          <w:sz w:val="21"/>
        </w:rPr>
        <w:t xml:space="preserve"> </w:t>
      </w:r>
    </w:p>
    <w:p w14:paraId="6BFE6C86">
      <w:pPr>
        <w:spacing w:before="0" w:after="0" w:line="240" w:lineRule="auto"/>
        <w:ind w:firstLine="0"/>
        <w:jc w:val="center"/>
        <w:outlineLvl w:val="9"/>
      </w:pPr>
      <w:r>
        <w:rPr>
          <w:rFonts w:ascii="宋体" w:hAnsi="宋体" w:eastAsia="宋体" w:cs="宋体"/>
          <w:sz w:val="21"/>
        </w:rPr>
        <w:t xml:space="preserve"> </w:t>
      </w:r>
    </w:p>
    <w:p w14:paraId="78D9E49E">
      <w:pPr>
        <w:spacing w:before="0" w:after="0" w:line="240" w:lineRule="auto"/>
        <w:ind w:firstLine="0"/>
        <w:jc w:val="center"/>
        <w:outlineLvl w:val="9"/>
      </w:pPr>
      <w:r>
        <w:rPr>
          <w:rFonts w:ascii="宋体" w:hAnsi="宋体" w:eastAsia="宋体" w:cs="宋体"/>
          <w:sz w:val="21"/>
        </w:rPr>
        <w:t xml:space="preserve"> </w:t>
      </w:r>
    </w:p>
    <w:p w14:paraId="5F90D690">
      <w:pPr>
        <w:spacing w:before="0" w:after="0" w:line="240" w:lineRule="auto"/>
        <w:ind w:firstLine="0"/>
        <w:jc w:val="center"/>
        <w:outlineLvl w:val="9"/>
      </w:pPr>
      <w:r>
        <w:rPr>
          <w:rFonts w:ascii="宋体" w:hAnsi="宋体" w:eastAsia="宋体" w:cs="宋体"/>
          <w:sz w:val="21"/>
        </w:rPr>
        <w:t xml:space="preserve"> </w:t>
      </w:r>
    </w:p>
    <w:p w14:paraId="75EFC89A">
      <w:pPr>
        <w:spacing w:before="0" w:after="0" w:line="240" w:lineRule="auto"/>
        <w:ind w:firstLine="0"/>
        <w:jc w:val="center"/>
        <w:outlineLvl w:val="9"/>
      </w:pPr>
      <w:r>
        <w:rPr>
          <w:rFonts w:ascii="宋体" w:hAnsi="宋体" w:eastAsia="宋体" w:cs="宋体"/>
          <w:sz w:val="21"/>
        </w:rPr>
        <w:t xml:space="preserve"> </w:t>
      </w:r>
    </w:p>
    <w:p w14:paraId="792262AF">
      <w:pPr>
        <w:spacing w:before="0" w:after="0" w:line="240" w:lineRule="auto"/>
        <w:ind w:firstLine="0"/>
        <w:jc w:val="center"/>
        <w:outlineLvl w:val="9"/>
      </w:pPr>
      <w:r>
        <w:rPr>
          <w:rFonts w:ascii="宋体" w:hAnsi="宋体" w:eastAsia="宋体" w:cs="宋体"/>
          <w:sz w:val="21"/>
        </w:rPr>
        <w:t xml:space="preserve"> </w:t>
      </w:r>
    </w:p>
    <w:p w14:paraId="2BD12037">
      <w:pPr>
        <w:spacing w:before="0" w:after="0" w:line="240" w:lineRule="auto"/>
        <w:ind w:firstLine="0"/>
        <w:jc w:val="center"/>
        <w:outlineLvl w:val="9"/>
      </w:pPr>
      <w:r>
        <w:rPr>
          <w:rFonts w:ascii="宋体" w:hAnsi="宋体" w:eastAsia="宋体" w:cs="宋体"/>
          <w:sz w:val="21"/>
        </w:rPr>
        <w:t xml:space="preserve"> </w:t>
      </w:r>
    </w:p>
    <w:p w14:paraId="7A2D5561">
      <w:pPr>
        <w:spacing w:before="0" w:after="0" w:line="240" w:lineRule="auto"/>
        <w:ind w:firstLine="0"/>
        <w:jc w:val="center"/>
        <w:outlineLvl w:val="9"/>
      </w:pPr>
      <w:r>
        <w:rPr>
          <w:rFonts w:ascii="宋体" w:hAnsi="宋体" w:eastAsia="宋体" w:cs="宋体"/>
          <w:sz w:val="21"/>
        </w:rPr>
        <w:t xml:space="preserve"> </w:t>
      </w:r>
    </w:p>
    <w:p w14:paraId="59175E6D">
      <w:pPr>
        <w:spacing w:before="0" w:after="0" w:line="240" w:lineRule="auto"/>
        <w:ind w:firstLine="0"/>
        <w:jc w:val="center"/>
        <w:outlineLvl w:val="9"/>
      </w:pPr>
      <w:r>
        <w:rPr>
          <w:rFonts w:ascii="宋体" w:hAnsi="宋体" w:eastAsia="宋体" w:cs="宋体"/>
          <w:sz w:val="21"/>
        </w:rPr>
        <w:t xml:space="preserve"> </w:t>
      </w:r>
    </w:p>
    <w:p w14:paraId="21286CA6">
      <w:pPr>
        <w:spacing w:before="0" w:after="0" w:line="240" w:lineRule="auto"/>
        <w:ind w:firstLine="0"/>
        <w:jc w:val="center"/>
        <w:outlineLvl w:val="9"/>
      </w:pPr>
      <w:r>
        <w:rPr>
          <w:rFonts w:ascii="宋体" w:hAnsi="宋体" w:eastAsia="宋体" w:cs="宋体"/>
          <w:sz w:val="21"/>
        </w:rPr>
        <w:t xml:space="preserve"> </w:t>
      </w:r>
    </w:p>
    <w:p w14:paraId="227C6A63">
      <w:pPr>
        <w:spacing w:before="0" w:after="0" w:line="240" w:lineRule="auto"/>
        <w:ind w:firstLine="0"/>
        <w:jc w:val="center"/>
        <w:outlineLvl w:val="9"/>
      </w:pPr>
      <w:r>
        <w:rPr>
          <w:rFonts w:ascii="宋体" w:hAnsi="宋体" w:eastAsia="宋体" w:cs="宋体"/>
          <w:sz w:val="21"/>
        </w:rPr>
        <w:t xml:space="preserve"> </w:t>
      </w:r>
    </w:p>
    <w:p w14:paraId="6BCAE424">
      <w:pPr>
        <w:spacing w:before="0" w:after="0" w:line="240" w:lineRule="auto"/>
        <w:ind w:firstLine="0"/>
        <w:jc w:val="center"/>
        <w:outlineLvl w:val="9"/>
      </w:pPr>
      <w:r>
        <w:rPr>
          <w:rFonts w:ascii="宋体" w:hAnsi="宋体" w:eastAsia="宋体" w:cs="宋体"/>
          <w:sz w:val="21"/>
        </w:rPr>
        <w:t xml:space="preserve"> </w:t>
      </w:r>
    </w:p>
    <w:p w14:paraId="6B8E1B48">
      <w:pPr>
        <w:spacing w:before="0" w:after="0" w:line="240" w:lineRule="auto"/>
        <w:ind w:firstLine="0"/>
        <w:jc w:val="center"/>
        <w:outlineLvl w:val="9"/>
      </w:pPr>
      <w:r>
        <w:rPr>
          <w:rFonts w:ascii="宋体" w:hAnsi="宋体" w:eastAsia="宋体" w:cs="宋体"/>
          <w:sz w:val="21"/>
        </w:rPr>
        <w:t xml:space="preserve"> </w:t>
      </w:r>
    </w:p>
    <w:p w14:paraId="011A2C72">
      <w:pPr>
        <w:spacing w:before="0" w:after="0" w:line="240" w:lineRule="auto"/>
        <w:ind w:firstLine="0"/>
        <w:jc w:val="center"/>
        <w:outlineLvl w:val="9"/>
      </w:pPr>
      <w:r>
        <w:rPr>
          <w:rFonts w:ascii="宋体" w:hAnsi="宋体" w:eastAsia="宋体" w:cs="宋体"/>
          <w:sz w:val="21"/>
        </w:rPr>
        <w:t xml:space="preserve"> </w:t>
      </w:r>
    </w:p>
    <w:p w14:paraId="4786A258">
      <w:pPr>
        <w:spacing w:before="0" w:after="0" w:line="240" w:lineRule="auto"/>
        <w:ind w:firstLine="0"/>
        <w:jc w:val="center"/>
        <w:outlineLvl w:val="9"/>
      </w:pPr>
      <w:r>
        <w:rPr>
          <w:rFonts w:ascii="宋体" w:hAnsi="宋体" w:eastAsia="宋体" w:cs="宋体"/>
          <w:sz w:val="21"/>
        </w:rPr>
        <w:t xml:space="preserve"> </w:t>
      </w:r>
    </w:p>
    <w:p w14:paraId="637930A2">
      <w:pPr>
        <w:spacing w:before="0" w:after="0" w:line="240" w:lineRule="auto"/>
        <w:ind w:firstLine="0"/>
        <w:jc w:val="center"/>
        <w:outlineLvl w:val="9"/>
      </w:pPr>
      <w:r>
        <w:rPr>
          <w:rFonts w:ascii="宋体" w:hAnsi="宋体" w:eastAsia="宋体" w:cs="宋体"/>
          <w:sz w:val="21"/>
        </w:rPr>
        <w:t xml:space="preserve"> </w:t>
      </w:r>
    </w:p>
    <w:p w14:paraId="27B7D2DB">
      <w:pPr>
        <w:spacing w:before="0" w:after="0" w:line="240" w:lineRule="auto"/>
        <w:ind w:firstLine="0"/>
        <w:jc w:val="center"/>
        <w:outlineLvl w:val="9"/>
        <w:sectPr>
          <w:pgSz w:w="11900" w:h="16840"/>
          <w:pgMar w:top="1984" w:right="1304" w:bottom="1134" w:left="1304" w:header="720" w:footer="720" w:gutter="0"/>
          <w:cols w:space="720" w:num="1"/>
          <w:titlePg/>
        </w:sectPr>
      </w:pPr>
    </w:p>
    <w:p w14:paraId="4E5EAA60">
      <w:pPr>
        <w:spacing w:before="0" w:after="0" w:line="240" w:lineRule="auto"/>
        <w:ind w:firstLine="0"/>
        <w:jc w:val="center"/>
        <w:outlineLvl w:val="9"/>
      </w:pPr>
      <w:r>
        <w:rPr>
          <w:rFonts w:ascii="方正小标宋_GBK" w:hAnsi="方正小标宋_GBK" w:eastAsia="方正小标宋_GBK" w:cs="方正小标宋_GBK"/>
          <w:sz w:val="36"/>
        </w:rPr>
        <w:t xml:space="preserve"> </w:t>
      </w:r>
    </w:p>
    <w:p w14:paraId="74F95A8E">
      <w:pPr>
        <w:jc w:val="center"/>
        <w:outlineLvl w:val="0"/>
      </w:pPr>
      <w:r>
        <w:rPr>
          <w:rFonts w:ascii="方正小标宋_GBK" w:hAnsi="方正小标宋_GBK" w:eastAsia="方正小标宋_GBK" w:cs="方正小标宋_GBK"/>
          <w:sz w:val="36"/>
        </w:rPr>
        <w:t>目    录</w:t>
      </w:r>
    </w:p>
    <w:p w14:paraId="1A832181">
      <w:pPr>
        <w:jc w:val="center"/>
      </w:pPr>
    </w:p>
    <w:p w14:paraId="0F102DDC">
      <w:pPr>
        <w:pStyle w:val="16"/>
        <w:tabs>
          <w:tab w:val="right" w:leader="dot" w:pos="9282"/>
        </w:tabs>
      </w:pPr>
      <w:r>
        <w:fldChar w:fldCharType="begin"/>
      </w:r>
      <w:r>
        <w:instrText xml:space="preserve">TOC \o "4-4" \h \z \u</w:instrText>
      </w:r>
      <w:r>
        <w:fldChar w:fldCharType="separate"/>
      </w:r>
      <w:r>
        <w:fldChar w:fldCharType="begin"/>
      </w:r>
      <w:r>
        <w:instrText xml:space="preserve"> HYPERLINK \l "_Toc_4_4_0000000108" </w:instrText>
      </w:r>
      <w:r>
        <w:fldChar w:fldCharType="separate"/>
      </w:r>
      <w:r>
        <w:t xml:space="preserve">1.2021年度天津市科技计划项目结转资金绩效目标表   </w:t>
      </w:r>
      <w:r>
        <w:fldChar w:fldCharType="end"/>
      </w:r>
    </w:p>
    <w:p w14:paraId="525F7715">
      <w:pPr>
        <w:pStyle w:val="16"/>
        <w:tabs>
          <w:tab w:val="right" w:leader="dot" w:pos="9282"/>
        </w:tabs>
      </w:pPr>
      <w:r>
        <w:fldChar w:fldCharType="begin"/>
      </w:r>
      <w:r>
        <w:instrText xml:space="preserve"> HYPERLINK \l "_Toc_4_4_0000000109" </w:instrText>
      </w:r>
      <w:r>
        <w:fldChar w:fldCharType="separate"/>
      </w:r>
      <w:r>
        <w:rPr>
          <w:rFonts w:hint="default"/>
          <w:lang w:val="en"/>
        </w:rPr>
        <w:t>2</w:t>
      </w:r>
      <w:r>
        <w:t xml:space="preserve">.2021年度天津市科技型企业发展专项资金项目结转资金绩效目标表   </w:t>
      </w:r>
      <w:r>
        <w:fldChar w:fldCharType="end"/>
      </w:r>
    </w:p>
    <w:p w14:paraId="0631C830">
      <w:pPr>
        <w:pStyle w:val="16"/>
        <w:tabs>
          <w:tab w:val="right" w:leader="dot" w:pos="9282"/>
        </w:tabs>
      </w:pPr>
      <w:r>
        <w:fldChar w:fldCharType="begin"/>
      </w:r>
      <w:r>
        <w:instrText xml:space="preserve"> HYPERLINK \l "_Toc_4_4_0000000110" </w:instrText>
      </w:r>
      <w:r>
        <w:fldChar w:fldCharType="separate"/>
      </w:r>
      <w:r>
        <w:rPr>
          <w:rFonts w:hint="default"/>
          <w:lang w:val="en"/>
        </w:rPr>
        <w:t>3</w:t>
      </w:r>
      <w:r>
        <w:t xml:space="preserve">.2021年中央引导地方科技发展项目绩效目标表   </w:t>
      </w:r>
      <w:r>
        <w:fldChar w:fldCharType="end"/>
      </w:r>
    </w:p>
    <w:p w14:paraId="3470FD3C">
      <w:pPr>
        <w:pStyle w:val="16"/>
        <w:tabs>
          <w:tab w:val="right" w:leader="dot" w:pos="9282"/>
        </w:tabs>
      </w:pPr>
      <w:r>
        <w:fldChar w:fldCharType="begin"/>
      </w:r>
      <w:r>
        <w:instrText xml:space="preserve"> HYPERLINK \l "_Toc_4_4_0000000111" </w:instrText>
      </w:r>
      <w:r>
        <w:fldChar w:fldCharType="separate"/>
      </w:r>
      <w:r>
        <w:rPr>
          <w:rFonts w:hint="default"/>
          <w:lang w:val="en"/>
        </w:rPr>
        <w:t>4</w:t>
      </w:r>
      <w:r>
        <w:t xml:space="preserve">.2022年第二批中央引导地方科技发展项目绩效目标表   </w:t>
      </w:r>
      <w:r>
        <w:fldChar w:fldCharType="end"/>
      </w:r>
    </w:p>
    <w:p w14:paraId="4A07947B">
      <w:pPr>
        <w:pStyle w:val="16"/>
        <w:tabs>
          <w:tab w:val="right" w:leader="dot" w:pos="9282"/>
        </w:tabs>
      </w:pPr>
      <w:r>
        <w:fldChar w:fldCharType="begin"/>
      </w:r>
      <w:r>
        <w:instrText xml:space="preserve"> HYPERLINK \l "_Toc_4_4_0000000112" </w:instrText>
      </w:r>
      <w:r>
        <w:fldChar w:fldCharType="separate"/>
      </w:r>
      <w:r>
        <w:rPr>
          <w:rFonts w:hint="default"/>
          <w:lang w:val="en"/>
        </w:rPr>
        <w:t>5</w:t>
      </w:r>
      <w:r>
        <w:t xml:space="preserve">.2022年度天津市科技计划项目结转资金项目绩效目标表   </w:t>
      </w:r>
      <w:r>
        <w:fldChar w:fldCharType="end"/>
      </w:r>
    </w:p>
    <w:p w14:paraId="7DB63D8B">
      <w:pPr>
        <w:pStyle w:val="16"/>
        <w:tabs>
          <w:tab w:val="right" w:leader="dot" w:pos="9282"/>
        </w:tabs>
      </w:pPr>
      <w:r>
        <w:fldChar w:fldCharType="begin"/>
      </w:r>
      <w:r>
        <w:instrText xml:space="preserve"> HYPERLINK \l "_Toc_4_4_0000000113" </w:instrText>
      </w:r>
      <w:r>
        <w:fldChar w:fldCharType="separate"/>
      </w:r>
      <w:r>
        <w:rPr>
          <w:rFonts w:hint="default"/>
          <w:lang w:val="en"/>
        </w:rPr>
        <w:t>6</w:t>
      </w:r>
      <w:r>
        <w:t xml:space="preserve">.2025年成品油价格调整对渔业补助（财农【2021】43号）-水产品质量安全检测（农科院）绩效目标表   </w:t>
      </w:r>
      <w:r>
        <w:fldChar w:fldCharType="end"/>
      </w:r>
    </w:p>
    <w:p w14:paraId="518F9E5A">
      <w:pPr>
        <w:pStyle w:val="16"/>
        <w:tabs>
          <w:tab w:val="right" w:leader="dot" w:pos="9282"/>
        </w:tabs>
      </w:pPr>
      <w:r>
        <w:fldChar w:fldCharType="begin"/>
      </w:r>
      <w:r>
        <w:instrText xml:space="preserve"> HYPERLINK \l "_Toc_4_4_0000000114" </w:instrText>
      </w:r>
      <w:r>
        <w:fldChar w:fldCharType="separate"/>
      </w:r>
      <w:r>
        <w:rPr>
          <w:rFonts w:hint="default"/>
          <w:lang w:val="en"/>
        </w:rPr>
        <w:t>7</w:t>
      </w:r>
      <w:r>
        <w:t xml:space="preserve">.2025年非财政拨款单位资金当年收入项目（农科院）绩效目标表   </w:t>
      </w:r>
      <w:r>
        <w:fldChar w:fldCharType="end"/>
      </w:r>
    </w:p>
    <w:p w14:paraId="6336D90B">
      <w:pPr>
        <w:pStyle w:val="16"/>
        <w:tabs>
          <w:tab w:val="right" w:leader="dot" w:pos="9282"/>
        </w:tabs>
      </w:pPr>
      <w:r>
        <w:fldChar w:fldCharType="begin"/>
      </w:r>
      <w:r>
        <w:instrText xml:space="preserve"> HYPERLINK \l "_Toc_4_4_0000000115" </w:instrText>
      </w:r>
      <w:r>
        <w:fldChar w:fldCharType="separate"/>
      </w:r>
      <w:r>
        <w:rPr>
          <w:rFonts w:hint="default"/>
          <w:lang w:val="en"/>
        </w:rPr>
        <w:t>8</w:t>
      </w:r>
      <w:r>
        <w:t xml:space="preserve">.2025年非财政拨款单位资金上年结转项目（农科院）绩效目标表   </w:t>
      </w:r>
      <w:r>
        <w:fldChar w:fldCharType="end"/>
      </w:r>
    </w:p>
    <w:p w14:paraId="30EAC0FF">
      <w:pPr>
        <w:pStyle w:val="16"/>
        <w:tabs>
          <w:tab w:val="right" w:leader="dot" w:pos="9282"/>
        </w:tabs>
      </w:pPr>
      <w:r>
        <w:fldChar w:fldCharType="begin"/>
      </w:r>
      <w:r>
        <w:instrText xml:space="preserve"> HYPERLINK \l "_Toc_4_4_0000000116" </w:instrText>
      </w:r>
      <w:r>
        <w:fldChar w:fldCharType="separate"/>
      </w:r>
      <w:r>
        <w:rPr>
          <w:rFonts w:hint="default"/>
          <w:lang w:val="en"/>
        </w:rPr>
        <w:t>9</w:t>
      </w:r>
      <w:r>
        <w:t xml:space="preserve">.2025年林果所种质资源圃提升（林果所）绩效目标表   </w:t>
      </w:r>
      <w:r>
        <w:fldChar w:fldCharType="end"/>
      </w:r>
    </w:p>
    <w:p w14:paraId="281351E5">
      <w:pPr>
        <w:pStyle w:val="16"/>
        <w:tabs>
          <w:tab w:val="right" w:leader="dot" w:pos="9282"/>
        </w:tabs>
      </w:pPr>
      <w:r>
        <w:fldChar w:fldCharType="begin"/>
      </w:r>
      <w:r>
        <w:instrText xml:space="preserve"> HYPERLINK \l "_Toc_4_4_0000000117" </w:instrText>
      </w:r>
      <w:r>
        <w:fldChar w:fldCharType="separate"/>
      </w:r>
      <w:r>
        <w:t>1</w:t>
      </w:r>
      <w:r>
        <w:rPr>
          <w:rFonts w:hint="default"/>
          <w:lang w:val="en"/>
        </w:rPr>
        <w:t>0</w:t>
      </w:r>
      <w:r>
        <w:t xml:space="preserve">.2025年农产品定量检测项目（营养所）绩效目标表   </w:t>
      </w:r>
      <w:r>
        <w:fldChar w:fldCharType="end"/>
      </w:r>
    </w:p>
    <w:p w14:paraId="1693739C">
      <w:pPr>
        <w:pStyle w:val="16"/>
        <w:tabs>
          <w:tab w:val="right" w:leader="dot" w:pos="9282"/>
        </w:tabs>
      </w:pPr>
      <w:r>
        <w:fldChar w:fldCharType="begin"/>
      </w:r>
      <w:r>
        <w:instrText xml:space="preserve"> HYPERLINK \l "_Toc_4_4_0000000118" </w:instrText>
      </w:r>
      <w:r>
        <w:fldChar w:fldCharType="separate"/>
      </w:r>
      <w:r>
        <w:t xml:space="preserve">11.2025年农科院种业创新研究（科技处）绩效目标表   </w:t>
      </w:r>
      <w:r>
        <w:fldChar w:fldCharType="end"/>
      </w:r>
    </w:p>
    <w:p w14:paraId="114F3DB7">
      <w:pPr>
        <w:pStyle w:val="16"/>
        <w:tabs>
          <w:tab w:val="right" w:leader="dot" w:pos="9282"/>
        </w:tabs>
      </w:pPr>
      <w:r>
        <w:fldChar w:fldCharType="begin"/>
      </w:r>
      <w:r>
        <w:instrText xml:space="preserve"> HYPERLINK \l "_Toc_4_4_0000000119" </w:instrText>
      </w:r>
      <w:r>
        <w:fldChar w:fldCharType="separate"/>
      </w:r>
      <w:r>
        <w:t>1</w:t>
      </w:r>
      <w:r>
        <w:rPr>
          <w:rFonts w:hint="default"/>
          <w:lang w:val="en"/>
        </w:rPr>
        <w:t>2</w:t>
      </w:r>
      <w:r>
        <w:t xml:space="preserve">.2025年农业农村部农产品贮藏保鲜重点实验室开放研究（加工所）绩效目标表   </w:t>
      </w:r>
      <w:r>
        <w:fldChar w:fldCharType="end"/>
      </w:r>
    </w:p>
    <w:p w14:paraId="7979129D">
      <w:pPr>
        <w:pStyle w:val="16"/>
        <w:tabs>
          <w:tab w:val="right" w:leader="dot" w:pos="9282"/>
        </w:tabs>
      </w:pPr>
      <w:r>
        <w:fldChar w:fldCharType="begin"/>
      </w:r>
      <w:r>
        <w:instrText xml:space="preserve"> HYPERLINK \l "_Toc_4_4_0000000120" </w:instrText>
      </w:r>
      <w:r>
        <w:fldChar w:fldCharType="separate"/>
      </w:r>
      <w:r>
        <w:t>1</w:t>
      </w:r>
      <w:r>
        <w:rPr>
          <w:rFonts w:hint="default"/>
          <w:lang w:val="en"/>
        </w:rPr>
        <w:t>3</w:t>
      </w:r>
      <w:r>
        <w:t xml:space="preserve">.2025年农作物南繁育种及种业创新基地支撑（作物所）绩效目标表   </w:t>
      </w:r>
      <w:r>
        <w:fldChar w:fldCharType="end"/>
      </w:r>
    </w:p>
    <w:p w14:paraId="3C5AB527">
      <w:pPr>
        <w:pStyle w:val="16"/>
        <w:tabs>
          <w:tab w:val="right" w:leader="dot" w:pos="9282"/>
        </w:tabs>
      </w:pPr>
      <w:r>
        <w:fldChar w:fldCharType="begin"/>
      </w:r>
      <w:r>
        <w:instrText xml:space="preserve"> HYPERLINK \l "_Toc_4_4_0000000121" </w:instrText>
      </w:r>
      <w:r>
        <w:fldChar w:fldCharType="separate"/>
      </w:r>
      <w:r>
        <w:t>1</w:t>
      </w:r>
      <w:r>
        <w:rPr>
          <w:rFonts w:hint="default"/>
          <w:lang w:val="en"/>
        </w:rPr>
        <w:t>4</w:t>
      </w:r>
      <w:r>
        <w:t xml:space="preserve">.2025年农作物转基因成分长期监测及转基因科普（生物所）绩效目标表   </w:t>
      </w:r>
      <w:r>
        <w:fldChar w:fldCharType="end"/>
      </w:r>
    </w:p>
    <w:p w14:paraId="5C0C6502">
      <w:pPr>
        <w:pStyle w:val="16"/>
        <w:tabs>
          <w:tab w:val="right" w:leader="dot" w:pos="9282"/>
        </w:tabs>
      </w:pPr>
      <w:r>
        <w:fldChar w:fldCharType="begin"/>
      </w:r>
      <w:r>
        <w:instrText xml:space="preserve"> HYPERLINK \l "_Toc_4_4_0000000122" </w:instrText>
      </w:r>
      <w:r>
        <w:fldChar w:fldCharType="separate"/>
      </w:r>
      <w:r>
        <w:t>1</w:t>
      </w:r>
      <w:r>
        <w:rPr>
          <w:rFonts w:hint="default"/>
          <w:lang w:val="en"/>
        </w:rPr>
        <w:t>5</w:t>
      </w:r>
      <w:r>
        <w:t xml:space="preserve">.2025年食用菌种质资源收集及研发（加工所）绩效目标表   </w:t>
      </w:r>
      <w:r>
        <w:fldChar w:fldCharType="end"/>
      </w:r>
    </w:p>
    <w:p w14:paraId="77826649">
      <w:pPr>
        <w:pStyle w:val="16"/>
        <w:tabs>
          <w:tab w:val="right" w:leader="dot" w:pos="9282"/>
        </w:tabs>
      </w:pPr>
      <w:r>
        <w:fldChar w:fldCharType="begin"/>
      </w:r>
      <w:r>
        <w:instrText xml:space="preserve"> HYPERLINK \l "_Toc_4_4_0000000123" </w:instrText>
      </w:r>
      <w:r>
        <w:fldChar w:fldCharType="separate"/>
      </w:r>
      <w:r>
        <w:t>1</w:t>
      </w:r>
      <w:r>
        <w:rPr>
          <w:rFonts w:hint="default"/>
          <w:lang w:val="en"/>
        </w:rPr>
        <w:t>6</w:t>
      </w:r>
      <w:r>
        <w:t xml:space="preserve">.2025年蔬菜生物育种全国重点实验室（天津）—黄瓜遗传育种平台提升（黄瓜所）绩效目标表   </w:t>
      </w:r>
      <w:r>
        <w:fldChar w:fldCharType="end"/>
      </w:r>
    </w:p>
    <w:p w14:paraId="576829A0">
      <w:pPr>
        <w:pStyle w:val="16"/>
        <w:tabs>
          <w:tab w:val="right" w:leader="dot" w:pos="9282"/>
        </w:tabs>
      </w:pPr>
      <w:r>
        <w:fldChar w:fldCharType="begin"/>
      </w:r>
      <w:r>
        <w:instrText xml:space="preserve"> HYPERLINK \l "_Toc_4_4_0000000124" </w:instrText>
      </w:r>
      <w:r>
        <w:fldChar w:fldCharType="separate"/>
      </w:r>
      <w:r>
        <w:t>1</w:t>
      </w:r>
      <w:r>
        <w:rPr>
          <w:rFonts w:hint="default"/>
          <w:lang w:val="en"/>
        </w:rPr>
        <w:t>7</w:t>
      </w:r>
      <w:r>
        <w:t xml:space="preserve">.2025年蔬菜生物育种全国重点实验室基础及应用（生物所）绩效目标表   </w:t>
      </w:r>
      <w:r>
        <w:fldChar w:fldCharType="end"/>
      </w:r>
    </w:p>
    <w:p w14:paraId="722836A3">
      <w:pPr>
        <w:pStyle w:val="16"/>
        <w:tabs>
          <w:tab w:val="right" w:leader="dot" w:pos="9282"/>
        </w:tabs>
      </w:pPr>
      <w:r>
        <w:fldChar w:fldCharType="begin"/>
      </w:r>
      <w:r>
        <w:instrText xml:space="preserve"> HYPERLINK \l "_Toc_4_4_0000000125" </w:instrText>
      </w:r>
      <w:r>
        <w:fldChar w:fldCharType="separate"/>
      </w:r>
      <w:r>
        <w:t>1</w:t>
      </w:r>
      <w:r>
        <w:rPr>
          <w:rFonts w:hint="default"/>
          <w:lang w:val="en"/>
        </w:rPr>
        <w:t>8</w:t>
      </w:r>
      <w:r>
        <w:t xml:space="preserve">.2025年天津市农作物种质资源库服务支撑（生物所）绩效目标表   </w:t>
      </w:r>
      <w:r>
        <w:fldChar w:fldCharType="end"/>
      </w:r>
    </w:p>
    <w:p w14:paraId="4E251972">
      <w:pPr>
        <w:pStyle w:val="16"/>
        <w:tabs>
          <w:tab w:val="right" w:leader="dot" w:pos="9282"/>
        </w:tabs>
      </w:pPr>
      <w:r>
        <w:fldChar w:fldCharType="begin"/>
      </w:r>
      <w:r>
        <w:instrText xml:space="preserve"> HYPERLINK \l "_Toc_4_4_0000000126" </w:instrText>
      </w:r>
      <w:r>
        <w:fldChar w:fldCharType="separate"/>
      </w:r>
      <w:r>
        <w:t>1</w:t>
      </w:r>
      <w:r>
        <w:rPr>
          <w:rFonts w:hint="default"/>
          <w:lang w:val="en"/>
        </w:rPr>
        <w:t>9</w:t>
      </w:r>
      <w:r>
        <w:t xml:space="preserve">.2025年现代农业产业技术体系建设（农科院）绩效目标表   </w:t>
      </w:r>
      <w:r>
        <w:fldChar w:fldCharType="end"/>
      </w:r>
    </w:p>
    <w:p w14:paraId="288E4F48">
      <w:pPr>
        <w:pStyle w:val="16"/>
        <w:tabs>
          <w:tab w:val="right" w:leader="dot" w:pos="9282"/>
        </w:tabs>
      </w:pPr>
      <w:r>
        <w:fldChar w:fldCharType="begin"/>
      </w:r>
      <w:r>
        <w:instrText xml:space="preserve"> HYPERLINK \l "_Toc_4_4_0000000127" </w:instrText>
      </w:r>
      <w:r>
        <w:fldChar w:fldCharType="separate"/>
      </w:r>
      <w:r>
        <w:rPr>
          <w:rFonts w:hint="default"/>
          <w:lang w:val="en"/>
        </w:rPr>
        <w:t>20</w:t>
      </w:r>
      <w:r>
        <w:t xml:space="preserve">.2025年现代农业科技服务支撑与安全保障（保障处）绩效目标表   </w:t>
      </w:r>
      <w:r>
        <w:fldChar w:fldCharType="end"/>
      </w:r>
    </w:p>
    <w:p w14:paraId="019BC8B5">
      <w:pPr>
        <w:pStyle w:val="16"/>
        <w:tabs>
          <w:tab w:val="right" w:leader="dot" w:pos="9282"/>
        </w:tabs>
      </w:pPr>
      <w:r>
        <w:fldChar w:fldCharType="begin"/>
      </w:r>
      <w:r>
        <w:instrText xml:space="preserve"> HYPERLINK \l "_Toc_4_4_0000000128" </w:instrText>
      </w:r>
      <w:r>
        <w:fldChar w:fldCharType="separate"/>
      </w:r>
      <w:r>
        <w:rPr>
          <w:rFonts w:hint="default"/>
          <w:lang w:val="en"/>
        </w:rPr>
        <w:t>21</w:t>
      </w:r>
      <w:r>
        <w:t xml:space="preserve">.2025年现代种业创新基地设施能力保障（保障处）绩效目标表   </w:t>
      </w:r>
      <w:r>
        <w:fldChar w:fldCharType="end"/>
      </w:r>
    </w:p>
    <w:p w14:paraId="36ECC482">
      <w:pPr>
        <w:pStyle w:val="16"/>
        <w:tabs>
          <w:tab w:val="right" w:leader="dot" w:pos="9282"/>
        </w:tabs>
      </w:pPr>
      <w:r>
        <w:fldChar w:fldCharType="begin"/>
      </w:r>
      <w:r>
        <w:instrText xml:space="preserve"> HYPERLINK \l "_Toc_4_4_0000000129" </w:instrText>
      </w:r>
      <w:r>
        <w:fldChar w:fldCharType="separate"/>
      </w:r>
      <w:r>
        <w:rPr>
          <w:rFonts w:hint="default"/>
          <w:lang w:val="en"/>
        </w:rPr>
        <w:t>22</w:t>
      </w:r>
      <w:r>
        <w:t xml:space="preserve">.2025年畜禽种源安全保障与种质资源库运行条件提升（畜牧所）绩效目标表   </w:t>
      </w:r>
      <w:r>
        <w:fldChar w:fldCharType="end"/>
      </w:r>
    </w:p>
    <w:p w14:paraId="24B64DB1">
      <w:pPr>
        <w:pStyle w:val="16"/>
        <w:tabs>
          <w:tab w:val="right" w:leader="dot" w:pos="9282"/>
        </w:tabs>
      </w:pPr>
      <w:r>
        <w:fldChar w:fldCharType="begin"/>
      </w:r>
      <w:r>
        <w:instrText xml:space="preserve"> HYPERLINK \l "_Toc_4_4_0000000130" </w:instrText>
      </w:r>
      <w:r>
        <w:fldChar w:fldCharType="separate"/>
      </w:r>
      <w:r>
        <w:rPr>
          <w:rFonts w:hint="default"/>
          <w:lang w:val="en"/>
        </w:rPr>
        <w:t>23</w:t>
      </w:r>
      <w:r>
        <w:t xml:space="preserve">.草莓番茄种业创新平台提升（都市所）绩效目标表   </w:t>
      </w:r>
      <w:r>
        <w:fldChar w:fldCharType="end"/>
      </w:r>
    </w:p>
    <w:p w14:paraId="6A772BC2">
      <w:pPr>
        <w:pStyle w:val="16"/>
        <w:tabs>
          <w:tab w:val="right" w:leader="dot" w:pos="9282"/>
        </w:tabs>
      </w:pPr>
      <w:r>
        <w:fldChar w:fldCharType="begin"/>
      </w:r>
      <w:r>
        <w:instrText xml:space="preserve"> HYPERLINK \l "_Toc_4_4_0000000131" </w:instrText>
      </w:r>
      <w:r>
        <w:fldChar w:fldCharType="separate"/>
      </w:r>
      <w:r>
        <w:rPr>
          <w:rFonts w:hint="default"/>
          <w:lang w:val="en"/>
        </w:rPr>
        <w:t>24</w:t>
      </w:r>
      <w:r>
        <w:t xml:space="preserve">.国家农产品保鲜工程技术研究中心科技创新能力提升项目绩效目标表   </w:t>
      </w:r>
      <w:r>
        <w:fldChar w:fldCharType="end"/>
      </w:r>
    </w:p>
    <w:p w14:paraId="62FCE7A8">
      <w:pPr>
        <w:pStyle w:val="16"/>
        <w:tabs>
          <w:tab w:val="right" w:leader="dot" w:pos="9282"/>
        </w:tabs>
      </w:pPr>
      <w:r>
        <w:fldChar w:fldCharType="begin"/>
      </w:r>
      <w:r>
        <w:instrText xml:space="preserve"> HYPERLINK \l "_Toc_4_4_0000000132" </w:instrText>
      </w:r>
      <w:r>
        <w:fldChar w:fldCharType="separate"/>
      </w:r>
      <w:r>
        <w:rPr>
          <w:rFonts w:hint="default"/>
          <w:lang w:val="en"/>
        </w:rPr>
        <w:t>25</w:t>
      </w:r>
      <w:r>
        <w:t xml:space="preserve">.基于农用地资源绿色高效利用的天津农业全产业链建设研究（区划所）绩效目标表   </w:t>
      </w:r>
      <w:r>
        <w:fldChar w:fldCharType="end"/>
      </w:r>
    </w:p>
    <w:p w14:paraId="49FF38C0">
      <w:pPr>
        <w:pStyle w:val="16"/>
        <w:tabs>
          <w:tab w:val="right" w:leader="dot" w:pos="9282"/>
        </w:tabs>
      </w:pPr>
      <w:r>
        <w:fldChar w:fldCharType="begin"/>
      </w:r>
      <w:r>
        <w:instrText xml:space="preserve"> HYPERLINK \l "_Toc_4_4_0000000133" </w:instrText>
      </w:r>
      <w:r>
        <w:fldChar w:fldCharType="separate"/>
      </w:r>
      <w:r>
        <w:rPr>
          <w:rFonts w:hint="default"/>
          <w:lang w:val="en"/>
        </w:rPr>
        <w:t>26</w:t>
      </w:r>
      <w:r>
        <w:t xml:space="preserve">.农田碳循环与土壤固碳减排效应长期监测（资环所）绩效目标表   </w:t>
      </w:r>
      <w:r>
        <w:fldChar w:fldCharType="end"/>
      </w:r>
    </w:p>
    <w:p w14:paraId="39C5AA63">
      <w:pPr>
        <w:pStyle w:val="16"/>
        <w:tabs>
          <w:tab w:val="right" w:leader="dot" w:pos="9282"/>
        </w:tabs>
      </w:pPr>
      <w:r>
        <w:fldChar w:fldCharType="begin"/>
      </w:r>
      <w:r>
        <w:instrText xml:space="preserve"> HYPERLINK \l "_Toc_4_4_0000000134" </w:instrText>
      </w:r>
      <w:r>
        <w:fldChar w:fldCharType="separate"/>
      </w:r>
      <w:r>
        <w:rPr>
          <w:rFonts w:hint="default"/>
          <w:lang w:val="en"/>
        </w:rPr>
        <w:t>27</w:t>
      </w:r>
      <w:r>
        <w:t xml:space="preserve">.天津市科技计划项目结转资金绩效目标表   </w:t>
      </w:r>
      <w:r>
        <w:fldChar w:fldCharType="end"/>
      </w:r>
    </w:p>
    <w:p w14:paraId="2A147438">
      <w:pPr>
        <w:pStyle w:val="16"/>
        <w:tabs>
          <w:tab w:val="right" w:leader="dot" w:pos="9282"/>
        </w:tabs>
      </w:pPr>
      <w:r>
        <w:fldChar w:fldCharType="begin"/>
      </w:r>
      <w:r>
        <w:instrText xml:space="preserve"> HYPERLINK \l "_Toc_4_4_0000000135" </w:instrText>
      </w:r>
      <w:r>
        <w:fldChar w:fldCharType="separate"/>
      </w:r>
      <w:r>
        <w:rPr>
          <w:rFonts w:hint="default"/>
          <w:lang w:val="en"/>
        </w:rPr>
        <w:t>28</w:t>
      </w:r>
      <w:r>
        <w:t xml:space="preserve">.天津市农科院迁飞性害虫雷达监测站项目绩效目标表   </w:t>
      </w:r>
      <w:r>
        <w:fldChar w:fldCharType="end"/>
      </w:r>
    </w:p>
    <w:p w14:paraId="44967E0B">
      <w:pPr>
        <w:pStyle w:val="16"/>
        <w:tabs>
          <w:tab w:val="right" w:leader="dot" w:pos="9282"/>
        </w:tabs>
      </w:pPr>
      <w:r>
        <w:fldChar w:fldCharType="begin"/>
      </w:r>
      <w:r>
        <w:instrText xml:space="preserve"> HYPERLINK \l "_Toc_4_4_0000000136" </w:instrText>
      </w:r>
      <w:r>
        <w:fldChar w:fldCharType="separate"/>
      </w:r>
      <w:r>
        <w:rPr>
          <w:rFonts w:hint="default"/>
          <w:lang w:val="en"/>
        </w:rPr>
        <w:t>29</w:t>
      </w:r>
      <w:r>
        <w:t xml:space="preserve">.天津特产种质资源禀赋深度挖掘（加工所）绩效目标表   </w:t>
      </w:r>
      <w:r>
        <w:fldChar w:fldCharType="end"/>
      </w:r>
    </w:p>
    <w:p w14:paraId="1385508A">
      <w:pPr>
        <w:pStyle w:val="16"/>
        <w:tabs>
          <w:tab w:val="right" w:leader="dot" w:pos="9282"/>
        </w:tabs>
      </w:pPr>
      <w:r>
        <w:fldChar w:fldCharType="begin"/>
      </w:r>
      <w:r>
        <w:instrText xml:space="preserve"> HYPERLINK \l "_Toc_4_4_0000000137" </w:instrText>
      </w:r>
      <w:r>
        <w:fldChar w:fldCharType="separate"/>
      </w:r>
      <w:r>
        <w:rPr>
          <w:rFonts w:hint="default"/>
          <w:lang w:val="en"/>
        </w:rPr>
        <w:t>30</w:t>
      </w:r>
      <w:r>
        <w:t xml:space="preserve">.小麦玉米育种创新基地能力提升建设（作物所）绩效目标表   </w:t>
      </w:r>
      <w:r>
        <w:fldChar w:fldCharType="end"/>
      </w:r>
    </w:p>
    <w:p w14:paraId="3EC64AFA">
      <w:pPr>
        <w:pStyle w:val="16"/>
        <w:tabs>
          <w:tab w:val="right" w:leader="dot" w:pos="9282"/>
        </w:tabs>
      </w:pPr>
      <w:r>
        <w:fldChar w:fldCharType="begin"/>
      </w:r>
      <w:r>
        <w:instrText xml:space="preserve"> HYPERLINK \l "_Toc_4_4_0000000138" </w:instrText>
      </w:r>
      <w:r>
        <w:fldChar w:fldCharType="separate"/>
      </w:r>
      <w:r>
        <w:rPr>
          <w:rFonts w:hint="default"/>
          <w:lang w:val="en"/>
        </w:rPr>
        <w:t>31</w:t>
      </w:r>
      <w:r>
        <w:t xml:space="preserve">.优势特色产业集群（蔬菜）（财农〔2024〕16号）绩效目标表   </w:t>
      </w:r>
      <w:r>
        <w:fldChar w:fldCharType="end"/>
      </w:r>
    </w:p>
    <w:p w14:paraId="61CE214D">
      <w:pPr>
        <w:pStyle w:val="16"/>
        <w:tabs>
          <w:tab w:val="right" w:leader="dot" w:pos="9282"/>
        </w:tabs>
      </w:pPr>
    </w:p>
    <w:p w14:paraId="7C21D434">
      <w:pPr>
        <w:spacing w:before="0" w:after="0" w:line="240" w:lineRule="auto"/>
        <w:ind w:firstLine="0"/>
        <w:jc w:val="center"/>
        <w:outlineLvl w:val="9"/>
        <w:sectPr>
          <w:footerReference r:id="rId3" w:type="default"/>
          <w:footerReference r:id="rId4" w:type="even"/>
          <w:pgSz w:w="11900" w:h="16840"/>
          <w:pgMar w:top="1984" w:right="1304" w:bottom="1134" w:left="1304" w:header="720" w:footer="720" w:gutter="0"/>
          <w:cols w:space="720" w:num="1"/>
        </w:sectPr>
      </w:pPr>
      <w:r>
        <w:fldChar w:fldCharType="end"/>
      </w:r>
      <w:r>
        <w:rPr>
          <w:rFonts w:ascii="方正书宋_GBK" w:hAnsi="方正书宋_GBK" w:eastAsia="方正书宋_GBK" w:cs="方正书宋_GBK"/>
          <w:sz w:val="21"/>
        </w:rPr>
        <w:t xml:space="preserve"> </w:t>
      </w:r>
    </w:p>
    <w:p w14:paraId="3AA8DC44">
      <w:pPr>
        <w:spacing w:before="0" w:after="0" w:line="240" w:lineRule="auto"/>
        <w:ind w:firstLine="0"/>
        <w:jc w:val="center"/>
        <w:outlineLvl w:val="9"/>
      </w:pPr>
      <w:r>
        <w:rPr>
          <w:rFonts w:ascii="方正仿宋_GBK" w:hAnsi="方正仿宋_GBK" w:eastAsia="方正仿宋_GBK" w:cs="方正仿宋_GBK"/>
          <w:sz w:val="28"/>
        </w:rPr>
        <w:t xml:space="preserve"> </w:t>
      </w:r>
    </w:p>
    <w:p w14:paraId="7B9F3969">
      <w:pPr>
        <w:spacing w:before="0" w:after="0"/>
        <w:ind w:firstLine="560"/>
        <w:jc w:val="left"/>
        <w:outlineLvl w:val="3"/>
      </w:pPr>
      <w:bookmarkStart w:id="0" w:name="_Toc_4_4_0000000108"/>
      <w:r>
        <w:rPr>
          <w:rFonts w:ascii="方正仿宋_GBK" w:hAnsi="方正仿宋_GBK" w:eastAsia="方正仿宋_GBK" w:cs="方正仿宋_GBK"/>
          <w:sz w:val="28"/>
        </w:rPr>
        <w:t>1.2021年度天津市科技计划项目结转资金绩效目标表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8F56A0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2321E2B">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49C63801">
            <w:pPr>
              <w:pStyle w:val="11"/>
            </w:pPr>
            <w:r>
              <w:t>单位：万元</w:t>
            </w:r>
          </w:p>
        </w:tc>
      </w:tr>
      <w:tr w14:paraId="708F24D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BFEED90">
            <w:pPr>
              <w:pStyle w:val="14"/>
            </w:pPr>
            <w:r>
              <w:t>项目名称</w:t>
            </w:r>
          </w:p>
        </w:tc>
        <w:tc>
          <w:tcPr>
            <w:tcW w:w="8589" w:type="dxa"/>
            <w:gridSpan w:val="6"/>
            <w:vAlign w:val="center"/>
          </w:tcPr>
          <w:p w14:paraId="5663DBAC">
            <w:pPr>
              <w:pStyle w:val="13"/>
            </w:pPr>
            <w:r>
              <w:t>2021年度天津市科技计划项目结转资金</w:t>
            </w:r>
          </w:p>
        </w:tc>
      </w:tr>
      <w:tr w14:paraId="259B998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12577F0">
            <w:pPr>
              <w:pStyle w:val="14"/>
            </w:pPr>
            <w:r>
              <w:t>预算规模及资金用途</w:t>
            </w:r>
          </w:p>
        </w:tc>
        <w:tc>
          <w:tcPr>
            <w:tcW w:w="1276" w:type="dxa"/>
            <w:vAlign w:val="center"/>
          </w:tcPr>
          <w:p w14:paraId="7E55FEBF">
            <w:pPr>
              <w:pStyle w:val="14"/>
            </w:pPr>
            <w:r>
              <w:t>预算数</w:t>
            </w:r>
          </w:p>
        </w:tc>
        <w:tc>
          <w:tcPr>
            <w:tcW w:w="1332" w:type="dxa"/>
            <w:vAlign w:val="center"/>
          </w:tcPr>
          <w:p w14:paraId="4330B184">
            <w:pPr>
              <w:pStyle w:val="13"/>
            </w:pPr>
            <w:r>
              <w:t>0.10</w:t>
            </w:r>
          </w:p>
        </w:tc>
        <w:tc>
          <w:tcPr>
            <w:tcW w:w="1587" w:type="dxa"/>
            <w:vAlign w:val="center"/>
          </w:tcPr>
          <w:p w14:paraId="696BF305">
            <w:pPr>
              <w:pStyle w:val="14"/>
            </w:pPr>
            <w:r>
              <w:t>其中：财政    资金</w:t>
            </w:r>
          </w:p>
        </w:tc>
        <w:tc>
          <w:tcPr>
            <w:tcW w:w="1843" w:type="dxa"/>
            <w:vAlign w:val="center"/>
          </w:tcPr>
          <w:p w14:paraId="799BB258">
            <w:pPr>
              <w:pStyle w:val="13"/>
            </w:pPr>
            <w:r>
              <w:t>0.10</w:t>
            </w:r>
          </w:p>
        </w:tc>
        <w:tc>
          <w:tcPr>
            <w:tcW w:w="1276" w:type="dxa"/>
            <w:vAlign w:val="center"/>
          </w:tcPr>
          <w:p w14:paraId="58D342D1">
            <w:pPr>
              <w:pStyle w:val="14"/>
            </w:pPr>
            <w:r>
              <w:t>其他资金</w:t>
            </w:r>
          </w:p>
        </w:tc>
        <w:tc>
          <w:tcPr>
            <w:tcW w:w="1276" w:type="dxa"/>
            <w:vAlign w:val="center"/>
          </w:tcPr>
          <w:p w14:paraId="76A6799C">
            <w:pPr>
              <w:pStyle w:val="13"/>
            </w:pPr>
            <w:r>
              <w:t xml:space="preserve"> </w:t>
            </w:r>
          </w:p>
        </w:tc>
      </w:tr>
      <w:tr w14:paraId="28EE07A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3DD8EE2"/>
        </w:tc>
        <w:tc>
          <w:tcPr>
            <w:tcW w:w="8589" w:type="dxa"/>
            <w:gridSpan w:val="6"/>
            <w:vAlign w:val="center"/>
          </w:tcPr>
          <w:p w14:paraId="5BE2B204">
            <w:pPr>
              <w:pStyle w:val="13"/>
            </w:pPr>
            <w:r>
              <w:t>用于项目支出</w:t>
            </w:r>
          </w:p>
        </w:tc>
      </w:tr>
      <w:tr w14:paraId="6D2DCA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D503C9">
            <w:pPr>
              <w:pStyle w:val="14"/>
            </w:pPr>
            <w:r>
              <w:t>绩效目标</w:t>
            </w:r>
          </w:p>
        </w:tc>
        <w:tc>
          <w:tcPr>
            <w:tcW w:w="8589" w:type="dxa"/>
            <w:gridSpan w:val="6"/>
            <w:vAlign w:val="center"/>
          </w:tcPr>
          <w:p w14:paraId="41CDAED7">
            <w:pPr>
              <w:pStyle w:val="13"/>
            </w:pPr>
            <w:r>
              <w:t>1.完成17个项目，提升天津地区农业科技发展水平。</w:t>
            </w:r>
          </w:p>
        </w:tc>
      </w:tr>
    </w:tbl>
    <w:p w14:paraId="43E76FB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74E20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42D6CBA">
            <w:pPr>
              <w:pStyle w:val="14"/>
            </w:pPr>
            <w:r>
              <w:t>一级指标</w:t>
            </w:r>
          </w:p>
        </w:tc>
        <w:tc>
          <w:tcPr>
            <w:tcW w:w="1276" w:type="dxa"/>
            <w:vAlign w:val="center"/>
          </w:tcPr>
          <w:p w14:paraId="2203F3C5">
            <w:pPr>
              <w:pStyle w:val="14"/>
            </w:pPr>
            <w:r>
              <w:t>二级指标</w:t>
            </w:r>
          </w:p>
        </w:tc>
        <w:tc>
          <w:tcPr>
            <w:tcW w:w="1332" w:type="dxa"/>
            <w:vAlign w:val="center"/>
          </w:tcPr>
          <w:p w14:paraId="351F44FD">
            <w:pPr>
              <w:pStyle w:val="14"/>
            </w:pPr>
            <w:r>
              <w:t>三级指标</w:t>
            </w:r>
          </w:p>
        </w:tc>
        <w:tc>
          <w:tcPr>
            <w:tcW w:w="3430" w:type="dxa"/>
            <w:vAlign w:val="center"/>
          </w:tcPr>
          <w:p w14:paraId="06EBDB2E">
            <w:pPr>
              <w:pStyle w:val="14"/>
            </w:pPr>
            <w:r>
              <w:t>绩效指标描述</w:t>
            </w:r>
          </w:p>
        </w:tc>
        <w:tc>
          <w:tcPr>
            <w:tcW w:w="2551" w:type="dxa"/>
            <w:vAlign w:val="center"/>
          </w:tcPr>
          <w:p w14:paraId="577C3C1C">
            <w:pPr>
              <w:pStyle w:val="14"/>
            </w:pPr>
            <w:r>
              <w:t>指标值</w:t>
            </w:r>
          </w:p>
        </w:tc>
      </w:tr>
      <w:tr w14:paraId="3FB576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41E3908">
            <w:pPr>
              <w:pStyle w:val="15"/>
            </w:pPr>
            <w:r>
              <w:t>产出指标</w:t>
            </w:r>
          </w:p>
        </w:tc>
        <w:tc>
          <w:tcPr>
            <w:tcW w:w="1276" w:type="dxa"/>
            <w:vAlign w:val="center"/>
          </w:tcPr>
          <w:p w14:paraId="4624EAB2">
            <w:pPr>
              <w:pStyle w:val="13"/>
            </w:pPr>
            <w:r>
              <w:t>质量指标</w:t>
            </w:r>
          </w:p>
        </w:tc>
        <w:tc>
          <w:tcPr>
            <w:tcW w:w="1332" w:type="dxa"/>
            <w:vAlign w:val="center"/>
          </w:tcPr>
          <w:p w14:paraId="401199F0">
            <w:pPr>
              <w:pStyle w:val="13"/>
            </w:pPr>
            <w:r>
              <w:t>项目完成率</w:t>
            </w:r>
          </w:p>
        </w:tc>
        <w:tc>
          <w:tcPr>
            <w:tcW w:w="3430" w:type="dxa"/>
            <w:vAlign w:val="center"/>
          </w:tcPr>
          <w:p w14:paraId="20E779B0">
            <w:pPr>
              <w:pStyle w:val="13"/>
            </w:pPr>
            <w:r>
              <w:t>项目完成率</w:t>
            </w:r>
          </w:p>
        </w:tc>
        <w:tc>
          <w:tcPr>
            <w:tcW w:w="2551" w:type="dxa"/>
            <w:vAlign w:val="center"/>
          </w:tcPr>
          <w:p w14:paraId="5379438B">
            <w:pPr>
              <w:pStyle w:val="13"/>
            </w:pPr>
            <w:r>
              <w:t>≥100%</w:t>
            </w:r>
          </w:p>
        </w:tc>
      </w:tr>
      <w:tr w14:paraId="5C8AAC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493879"/>
        </w:tc>
        <w:tc>
          <w:tcPr>
            <w:tcW w:w="1276" w:type="dxa"/>
            <w:vAlign w:val="center"/>
          </w:tcPr>
          <w:p w14:paraId="4A460DEF">
            <w:pPr>
              <w:pStyle w:val="13"/>
            </w:pPr>
            <w:r>
              <w:t>数量指标</w:t>
            </w:r>
          </w:p>
        </w:tc>
        <w:tc>
          <w:tcPr>
            <w:tcW w:w="1332" w:type="dxa"/>
            <w:vAlign w:val="center"/>
          </w:tcPr>
          <w:p w14:paraId="60640182">
            <w:pPr>
              <w:pStyle w:val="13"/>
            </w:pPr>
            <w:r>
              <w:t>完成项目数</w:t>
            </w:r>
          </w:p>
        </w:tc>
        <w:tc>
          <w:tcPr>
            <w:tcW w:w="3430" w:type="dxa"/>
            <w:vAlign w:val="center"/>
          </w:tcPr>
          <w:p w14:paraId="66701D71">
            <w:pPr>
              <w:pStyle w:val="13"/>
            </w:pPr>
            <w:r>
              <w:t>完成项目数</w:t>
            </w:r>
          </w:p>
        </w:tc>
        <w:tc>
          <w:tcPr>
            <w:tcW w:w="2551" w:type="dxa"/>
            <w:vAlign w:val="center"/>
          </w:tcPr>
          <w:p w14:paraId="7C0D1A1F">
            <w:pPr>
              <w:pStyle w:val="13"/>
            </w:pPr>
            <w:r>
              <w:t>≤17个</w:t>
            </w:r>
          </w:p>
        </w:tc>
      </w:tr>
      <w:tr w14:paraId="483B63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0564BD"/>
        </w:tc>
        <w:tc>
          <w:tcPr>
            <w:tcW w:w="1276" w:type="dxa"/>
            <w:vAlign w:val="center"/>
          </w:tcPr>
          <w:p w14:paraId="482EE852">
            <w:pPr>
              <w:pStyle w:val="13"/>
            </w:pPr>
            <w:r>
              <w:t>时效指标</w:t>
            </w:r>
          </w:p>
        </w:tc>
        <w:tc>
          <w:tcPr>
            <w:tcW w:w="1332" w:type="dxa"/>
            <w:vAlign w:val="center"/>
          </w:tcPr>
          <w:p w14:paraId="5627612D">
            <w:pPr>
              <w:pStyle w:val="13"/>
            </w:pPr>
            <w:r>
              <w:t>项目完成时间</w:t>
            </w:r>
          </w:p>
        </w:tc>
        <w:tc>
          <w:tcPr>
            <w:tcW w:w="3430" w:type="dxa"/>
            <w:vAlign w:val="center"/>
          </w:tcPr>
          <w:p w14:paraId="3A0749FF">
            <w:pPr>
              <w:pStyle w:val="13"/>
            </w:pPr>
            <w:r>
              <w:t>项目完成时间</w:t>
            </w:r>
          </w:p>
        </w:tc>
        <w:tc>
          <w:tcPr>
            <w:tcW w:w="2551" w:type="dxa"/>
            <w:vAlign w:val="center"/>
          </w:tcPr>
          <w:p w14:paraId="5ED1F410">
            <w:pPr>
              <w:pStyle w:val="13"/>
            </w:pPr>
            <w:r>
              <w:t>2025年12月31日</w:t>
            </w:r>
          </w:p>
        </w:tc>
      </w:tr>
      <w:tr w14:paraId="2026DB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D0FB41"/>
        </w:tc>
        <w:tc>
          <w:tcPr>
            <w:tcW w:w="1276" w:type="dxa"/>
            <w:vAlign w:val="center"/>
          </w:tcPr>
          <w:p w14:paraId="07449DDA">
            <w:pPr>
              <w:pStyle w:val="13"/>
            </w:pPr>
            <w:r>
              <w:t>成本指标</w:t>
            </w:r>
          </w:p>
        </w:tc>
        <w:tc>
          <w:tcPr>
            <w:tcW w:w="1332" w:type="dxa"/>
            <w:vAlign w:val="center"/>
          </w:tcPr>
          <w:p w14:paraId="4BF5CB4B">
            <w:pPr>
              <w:pStyle w:val="13"/>
            </w:pPr>
            <w:r>
              <w:t>项目总支出</w:t>
            </w:r>
          </w:p>
        </w:tc>
        <w:tc>
          <w:tcPr>
            <w:tcW w:w="3430" w:type="dxa"/>
            <w:vAlign w:val="center"/>
          </w:tcPr>
          <w:p w14:paraId="7B95E04A">
            <w:pPr>
              <w:pStyle w:val="13"/>
            </w:pPr>
            <w:r>
              <w:t>项目总支出</w:t>
            </w:r>
          </w:p>
        </w:tc>
        <w:tc>
          <w:tcPr>
            <w:tcW w:w="2551" w:type="dxa"/>
            <w:vAlign w:val="center"/>
          </w:tcPr>
          <w:p w14:paraId="2BB51C0A">
            <w:pPr>
              <w:pStyle w:val="13"/>
            </w:pPr>
            <w:r>
              <w:t>≤0.1万元</w:t>
            </w:r>
          </w:p>
        </w:tc>
      </w:tr>
      <w:tr w14:paraId="08E55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04497A">
            <w:pPr>
              <w:pStyle w:val="15"/>
            </w:pPr>
            <w:r>
              <w:t>效益指标</w:t>
            </w:r>
          </w:p>
        </w:tc>
        <w:tc>
          <w:tcPr>
            <w:tcW w:w="1276" w:type="dxa"/>
            <w:vAlign w:val="center"/>
          </w:tcPr>
          <w:p w14:paraId="50BB27C0">
            <w:pPr>
              <w:pStyle w:val="13"/>
            </w:pPr>
            <w:r>
              <w:t>社会效益指标</w:t>
            </w:r>
          </w:p>
        </w:tc>
        <w:tc>
          <w:tcPr>
            <w:tcW w:w="1332" w:type="dxa"/>
            <w:vAlign w:val="center"/>
          </w:tcPr>
          <w:p w14:paraId="1D146E25">
            <w:pPr>
              <w:pStyle w:val="13"/>
            </w:pPr>
            <w:r>
              <w:t>提升地区农业科技水平</w:t>
            </w:r>
          </w:p>
        </w:tc>
        <w:tc>
          <w:tcPr>
            <w:tcW w:w="3430" w:type="dxa"/>
            <w:vAlign w:val="center"/>
          </w:tcPr>
          <w:p w14:paraId="152E69C8">
            <w:pPr>
              <w:pStyle w:val="13"/>
            </w:pPr>
            <w:r>
              <w:t>提升地区农业科技水平</w:t>
            </w:r>
          </w:p>
        </w:tc>
        <w:tc>
          <w:tcPr>
            <w:tcW w:w="2551" w:type="dxa"/>
            <w:vAlign w:val="center"/>
          </w:tcPr>
          <w:p w14:paraId="0E047103">
            <w:pPr>
              <w:pStyle w:val="13"/>
            </w:pPr>
            <w:r>
              <w:t>提升</w:t>
            </w:r>
          </w:p>
        </w:tc>
      </w:tr>
      <w:tr w14:paraId="406E77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C4F72C">
            <w:pPr>
              <w:pStyle w:val="15"/>
            </w:pPr>
            <w:r>
              <w:t>满意度指标</w:t>
            </w:r>
          </w:p>
        </w:tc>
        <w:tc>
          <w:tcPr>
            <w:tcW w:w="1276" w:type="dxa"/>
            <w:vAlign w:val="center"/>
          </w:tcPr>
          <w:p w14:paraId="5880096E">
            <w:pPr>
              <w:pStyle w:val="13"/>
            </w:pPr>
            <w:r>
              <w:t>服务对象满意度指标</w:t>
            </w:r>
          </w:p>
        </w:tc>
        <w:tc>
          <w:tcPr>
            <w:tcW w:w="1332" w:type="dxa"/>
            <w:vAlign w:val="center"/>
          </w:tcPr>
          <w:p w14:paraId="03D7D3D3">
            <w:pPr>
              <w:pStyle w:val="13"/>
            </w:pPr>
            <w:r>
              <w:t>服务对象满意度</w:t>
            </w:r>
          </w:p>
        </w:tc>
        <w:tc>
          <w:tcPr>
            <w:tcW w:w="3430" w:type="dxa"/>
            <w:vAlign w:val="center"/>
          </w:tcPr>
          <w:p w14:paraId="57F425D9">
            <w:pPr>
              <w:pStyle w:val="13"/>
            </w:pPr>
            <w:r>
              <w:t>服务对象满意度</w:t>
            </w:r>
          </w:p>
        </w:tc>
        <w:tc>
          <w:tcPr>
            <w:tcW w:w="2551" w:type="dxa"/>
            <w:vAlign w:val="center"/>
          </w:tcPr>
          <w:p w14:paraId="513C4D8A">
            <w:pPr>
              <w:pStyle w:val="13"/>
            </w:pPr>
            <w:r>
              <w:t>≥95%</w:t>
            </w:r>
          </w:p>
        </w:tc>
      </w:tr>
    </w:tbl>
    <w:p w14:paraId="7E0FD5B1">
      <w:pPr>
        <w:sectPr>
          <w:pgSz w:w="11900" w:h="16840"/>
          <w:pgMar w:top="1984" w:right="1304" w:bottom="1134" w:left="1304" w:header="720" w:footer="720" w:gutter="0"/>
          <w:cols w:space="720" w:num="1"/>
        </w:sectPr>
      </w:pPr>
    </w:p>
    <w:p w14:paraId="51CF304F">
      <w:pPr>
        <w:spacing w:before="0" w:after="0" w:line="240" w:lineRule="auto"/>
        <w:ind w:firstLine="0"/>
        <w:jc w:val="center"/>
        <w:outlineLvl w:val="9"/>
      </w:pPr>
      <w:r>
        <w:rPr>
          <w:rFonts w:ascii="方正仿宋_GBK" w:hAnsi="方正仿宋_GBK" w:eastAsia="方正仿宋_GBK" w:cs="方正仿宋_GBK"/>
          <w:sz w:val="28"/>
        </w:rPr>
        <w:t xml:space="preserve"> </w:t>
      </w:r>
    </w:p>
    <w:p w14:paraId="5B4C7D77">
      <w:pPr>
        <w:spacing w:before="0" w:after="0"/>
        <w:ind w:firstLine="560"/>
        <w:jc w:val="left"/>
        <w:outlineLvl w:val="3"/>
      </w:pPr>
      <w:bookmarkStart w:id="1" w:name="_Toc_4_4_0000000109"/>
      <w:r>
        <w:rPr>
          <w:rFonts w:hint="default" w:ascii="方正仿宋_GBK" w:hAnsi="方正仿宋_GBK" w:eastAsia="方正仿宋_GBK" w:cs="方正仿宋_GBK"/>
          <w:sz w:val="28"/>
          <w:lang w:val="en"/>
        </w:rPr>
        <w:t>2</w:t>
      </w:r>
      <w:r>
        <w:rPr>
          <w:rFonts w:ascii="方正仿宋_GBK" w:hAnsi="方正仿宋_GBK" w:eastAsia="方正仿宋_GBK" w:cs="方正仿宋_GBK"/>
          <w:sz w:val="28"/>
        </w:rPr>
        <w:t>.2021年度天津市科技型企业发展专项资金项目结转资金绩效目标表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05C07E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91BA8A9">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7C7396FA">
            <w:pPr>
              <w:pStyle w:val="11"/>
            </w:pPr>
            <w:r>
              <w:t>单位：万元</w:t>
            </w:r>
          </w:p>
        </w:tc>
      </w:tr>
      <w:tr w14:paraId="4EC3848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F9A00F">
            <w:pPr>
              <w:pStyle w:val="14"/>
            </w:pPr>
            <w:r>
              <w:t>项目名称</w:t>
            </w:r>
          </w:p>
        </w:tc>
        <w:tc>
          <w:tcPr>
            <w:tcW w:w="8589" w:type="dxa"/>
            <w:gridSpan w:val="6"/>
            <w:vAlign w:val="center"/>
          </w:tcPr>
          <w:p w14:paraId="121142C1">
            <w:pPr>
              <w:pStyle w:val="13"/>
            </w:pPr>
            <w:r>
              <w:t>2021年度天津市科技型企业发展专项资金项目结转资金</w:t>
            </w:r>
          </w:p>
        </w:tc>
      </w:tr>
      <w:tr w14:paraId="4F21773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091581A">
            <w:pPr>
              <w:pStyle w:val="14"/>
            </w:pPr>
            <w:r>
              <w:t>预算规模及资金用途</w:t>
            </w:r>
          </w:p>
        </w:tc>
        <w:tc>
          <w:tcPr>
            <w:tcW w:w="1276" w:type="dxa"/>
            <w:vAlign w:val="center"/>
          </w:tcPr>
          <w:p w14:paraId="72C6A35E">
            <w:pPr>
              <w:pStyle w:val="14"/>
            </w:pPr>
            <w:r>
              <w:t>预算数</w:t>
            </w:r>
          </w:p>
        </w:tc>
        <w:tc>
          <w:tcPr>
            <w:tcW w:w="1332" w:type="dxa"/>
            <w:vAlign w:val="center"/>
          </w:tcPr>
          <w:p w14:paraId="797EF69B">
            <w:pPr>
              <w:pStyle w:val="13"/>
            </w:pPr>
            <w:r>
              <w:t>0.33</w:t>
            </w:r>
          </w:p>
        </w:tc>
        <w:tc>
          <w:tcPr>
            <w:tcW w:w="1587" w:type="dxa"/>
            <w:vAlign w:val="center"/>
          </w:tcPr>
          <w:p w14:paraId="4922513B">
            <w:pPr>
              <w:pStyle w:val="14"/>
            </w:pPr>
            <w:r>
              <w:t>其中：财政    资金</w:t>
            </w:r>
          </w:p>
        </w:tc>
        <w:tc>
          <w:tcPr>
            <w:tcW w:w="1843" w:type="dxa"/>
            <w:vAlign w:val="center"/>
          </w:tcPr>
          <w:p w14:paraId="76C3313D">
            <w:pPr>
              <w:pStyle w:val="13"/>
            </w:pPr>
            <w:r>
              <w:t>0.33</w:t>
            </w:r>
          </w:p>
        </w:tc>
        <w:tc>
          <w:tcPr>
            <w:tcW w:w="1276" w:type="dxa"/>
            <w:vAlign w:val="center"/>
          </w:tcPr>
          <w:p w14:paraId="2F4C1F6F">
            <w:pPr>
              <w:pStyle w:val="14"/>
            </w:pPr>
            <w:r>
              <w:t>其他资金</w:t>
            </w:r>
          </w:p>
        </w:tc>
        <w:tc>
          <w:tcPr>
            <w:tcW w:w="1276" w:type="dxa"/>
            <w:vAlign w:val="center"/>
          </w:tcPr>
          <w:p w14:paraId="386BADD3">
            <w:pPr>
              <w:pStyle w:val="13"/>
            </w:pPr>
            <w:r>
              <w:t xml:space="preserve"> </w:t>
            </w:r>
          </w:p>
        </w:tc>
      </w:tr>
      <w:tr w14:paraId="74C892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3E797C6"/>
        </w:tc>
        <w:tc>
          <w:tcPr>
            <w:tcW w:w="8589" w:type="dxa"/>
            <w:gridSpan w:val="6"/>
            <w:vAlign w:val="center"/>
          </w:tcPr>
          <w:p w14:paraId="70ECBF69">
            <w:pPr>
              <w:pStyle w:val="13"/>
            </w:pPr>
            <w:r>
              <w:t>用于项目支出</w:t>
            </w:r>
          </w:p>
        </w:tc>
      </w:tr>
      <w:tr w14:paraId="4029A14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420368">
            <w:pPr>
              <w:pStyle w:val="14"/>
            </w:pPr>
            <w:r>
              <w:t>绩效目标</w:t>
            </w:r>
          </w:p>
        </w:tc>
        <w:tc>
          <w:tcPr>
            <w:tcW w:w="8589" w:type="dxa"/>
            <w:gridSpan w:val="6"/>
            <w:vAlign w:val="center"/>
          </w:tcPr>
          <w:p w14:paraId="390F4122">
            <w:pPr>
              <w:pStyle w:val="13"/>
            </w:pPr>
            <w:r>
              <w:t>1.完成6个项目，提升天津地区农业科技发展水平。</w:t>
            </w:r>
          </w:p>
        </w:tc>
      </w:tr>
    </w:tbl>
    <w:p w14:paraId="20A5C68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8E273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148C0D3">
            <w:pPr>
              <w:pStyle w:val="14"/>
            </w:pPr>
            <w:r>
              <w:t>一级指标</w:t>
            </w:r>
          </w:p>
        </w:tc>
        <w:tc>
          <w:tcPr>
            <w:tcW w:w="1276" w:type="dxa"/>
            <w:vAlign w:val="center"/>
          </w:tcPr>
          <w:p w14:paraId="70E2F4D8">
            <w:pPr>
              <w:pStyle w:val="14"/>
            </w:pPr>
            <w:r>
              <w:t>二级指标</w:t>
            </w:r>
          </w:p>
        </w:tc>
        <w:tc>
          <w:tcPr>
            <w:tcW w:w="1332" w:type="dxa"/>
            <w:vAlign w:val="center"/>
          </w:tcPr>
          <w:p w14:paraId="4E75CA69">
            <w:pPr>
              <w:pStyle w:val="14"/>
            </w:pPr>
            <w:r>
              <w:t>三级指标</w:t>
            </w:r>
          </w:p>
        </w:tc>
        <w:tc>
          <w:tcPr>
            <w:tcW w:w="3430" w:type="dxa"/>
            <w:vAlign w:val="center"/>
          </w:tcPr>
          <w:p w14:paraId="500B8F39">
            <w:pPr>
              <w:pStyle w:val="14"/>
            </w:pPr>
            <w:r>
              <w:t>绩效指标描述</w:t>
            </w:r>
          </w:p>
        </w:tc>
        <w:tc>
          <w:tcPr>
            <w:tcW w:w="2551" w:type="dxa"/>
            <w:vAlign w:val="center"/>
          </w:tcPr>
          <w:p w14:paraId="615F424F">
            <w:pPr>
              <w:pStyle w:val="14"/>
            </w:pPr>
            <w:r>
              <w:t>指标值</w:t>
            </w:r>
          </w:p>
        </w:tc>
      </w:tr>
      <w:tr w14:paraId="113753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F5EDB6E">
            <w:pPr>
              <w:pStyle w:val="15"/>
            </w:pPr>
            <w:r>
              <w:t>产出指标</w:t>
            </w:r>
          </w:p>
        </w:tc>
        <w:tc>
          <w:tcPr>
            <w:tcW w:w="1276" w:type="dxa"/>
            <w:vAlign w:val="center"/>
          </w:tcPr>
          <w:p w14:paraId="3F77A948">
            <w:pPr>
              <w:pStyle w:val="13"/>
            </w:pPr>
            <w:r>
              <w:t>质量指标</w:t>
            </w:r>
          </w:p>
        </w:tc>
        <w:tc>
          <w:tcPr>
            <w:tcW w:w="1332" w:type="dxa"/>
            <w:vAlign w:val="center"/>
          </w:tcPr>
          <w:p w14:paraId="74D9295F">
            <w:pPr>
              <w:pStyle w:val="13"/>
            </w:pPr>
            <w:r>
              <w:t>项目完成率</w:t>
            </w:r>
          </w:p>
        </w:tc>
        <w:tc>
          <w:tcPr>
            <w:tcW w:w="3430" w:type="dxa"/>
            <w:vAlign w:val="center"/>
          </w:tcPr>
          <w:p w14:paraId="0DC09900">
            <w:pPr>
              <w:pStyle w:val="13"/>
            </w:pPr>
            <w:r>
              <w:t>项目完成率</w:t>
            </w:r>
          </w:p>
        </w:tc>
        <w:tc>
          <w:tcPr>
            <w:tcW w:w="2551" w:type="dxa"/>
            <w:vAlign w:val="center"/>
          </w:tcPr>
          <w:p w14:paraId="2A2F6ECE">
            <w:pPr>
              <w:pStyle w:val="13"/>
            </w:pPr>
            <w:r>
              <w:t>≥100%</w:t>
            </w:r>
          </w:p>
        </w:tc>
      </w:tr>
      <w:tr w14:paraId="4EC66C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C03E4C"/>
        </w:tc>
        <w:tc>
          <w:tcPr>
            <w:tcW w:w="1276" w:type="dxa"/>
            <w:vAlign w:val="center"/>
          </w:tcPr>
          <w:p w14:paraId="6C9148D5">
            <w:pPr>
              <w:pStyle w:val="13"/>
            </w:pPr>
            <w:r>
              <w:t>成本指标</w:t>
            </w:r>
          </w:p>
        </w:tc>
        <w:tc>
          <w:tcPr>
            <w:tcW w:w="1332" w:type="dxa"/>
            <w:vAlign w:val="center"/>
          </w:tcPr>
          <w:p w14:paraId="259D9488">
            <w:pPr>
              <w:pStyle w:val="13"/>
            </w:pPr>
            <w:r>
              <w:t>项目总支出</w:t>
            </w:r>
          </w:p>
        </w:tc>
        <w:tc>
          <w:tcPr>
            <w:tcW w:w="3430" w:type="dxa"/>
            <w:vAlign w:val="center"/>
          </w:tcPr>
          <w:p w14:paraId="403BB1A8">
            <w:pPr>
              <w:pStyle w:val="13"/>
            </w:pPr>
            <w:r>
              <w:t>项目总支出</w:t>
            </w:r>
          </w:p>
        </w:tc>
        <w:tc>
          <w:tcPr>
            <w:tcW w:w="2551" w:type="dxa"/>
            <w:vAlign w:val="center"/>
          </w:tcPr>
          <w:p w14:paraId="5A8E05A2">
            <w:pPr>
              <w:pStyle w:val="13"/>
            </w:pPr>
            <w:r>
              <w:t>≤0.4万元</w:t>
            </w:r>
          </w:p>
        </w:tc>
      </w:tr>
      <w:tr w14:paraId="77F05E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C8876C"/>
        </w:tc>
        <w:tc>
          <w:tcPr>
            <w:tcW w:w="1276" w:type="dxa"/>
            <w:vAlign w:val="center"/>
          </w:tcPr>
          <w:p w14:paraId="6A999F92">
            <w:pPr>
              <w:pStyle w:val="13"/>
            </w:pPr>
            <w:r>
              <w:t>时效指标</w:t>
            </w:r>
          </w:p>
        </w:tc>
        <w:tc>
          <w:tcPr>
            <w:tcW w:w="1332" w:type="dxa"/>
            <w:vAlign w:val="center"/>
          </w:tcPr>
          <w:p w14:paraId="1BEFB315">
            <w:pPr>
              <w:pStyle w:val="13"/>
            </w:pPr>
            <w:r>
              <w:t>项目完成时间</w:t>
            </w:r>
          </w:p>
        </w:tc>
        <w:tc>
          <w:tcPr>
            <w:tcW w:w="3430" w:type="dxa"/>
            <w:vAlign w:val="center"/>
          </w:tcPr>
          <w:p w14:paraId="7C2FC211">
            <w:pPr>
              <w:pStyle w:val="13"/>
            </w:pPr>
            <w:r>
              <w:t>项目完成时间</w:t>
            </w:r>
          </w:p>
        </w:tc>
        <w:tc>
          <w:tcPr>
            <w:tcW w:w="2551" w:type="dxa"/>
            <w:vAlign w:val="center"/>
          </w:tcPr>
          <w:p w14:paraId="1B8DE24D">
            <w:pPr>
              <w:pStyle w:val="13"/>
            </w:pPr>
            <w:r>
              <w:t>2025年12月31日</w:t>
            </w:r>
          </w:p>
        </w:tc>
      </w:tr>
      <w:tr w14:paraId="59619C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45A480"/>
        </w:tc>
        <w:tc>
          <w:tcPr>
            <w:tcW w:w="1276" w:type="dxa"/>
            <w:vAlign w:val="center"/>
          </w:tcPr>
          <w:p w14:paraId="29BE088E">
            <w:pPr>
              <w:pStyle w:val="13"/>
            </w:pPr>
            <w:r>
              <w:t>数量指标</w:t>
            </w:r>
          </w:p>
        </w:tc>
        <w:tc>
          <w:tcPr>
            <w:tcW w:w="1332" w:type="dxa"/>
            <w:vAlign w:val="center"/>
          </w:tcPr>
          <w:p w14:paraId="58738047">
            <w:pPr>
              <w:pStyle w:val="13"/>
            </w:pPr>
            <w:r>
              <w:t>完成项目数</w:t>
            </w:r>
          </w:p>
        </w:tc>
        <w:tc>
          <w:tcPr>
            <w:tcW w:w="3430" w:type="dxa"/>
            <w:vAlign w:val="center"/>
          </w:tcPr>
          <w:p w14:paraId="0C59A313">
            <w:pPr>
              <w:pStyle w:val="13"/>
            </w:pPr>
            <w:r>
              <w:t>完成项目数</w:t>
            </w:r>
          </w:p>
        </w:tc>
        <w:tc>
          <w:tcPr>
            <w:tcW w:w="2551" w:type="dxa"/>
            <w:vAlign w:val="center"/>
          </w:tcPr>
          <w:p w14:paraId="03503FFA">
            <w:pPr>
              <w:pStyle w:val="13"/>
            </w:pPr>
            <w:r>
              <w:t>≤6个</w:t>
            </w:r>
          </w:p>
        </w:tc>
      </w:tr>
      <w:tr w14:paraId="0CF357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C85304">
            <w:pPr>
              <w:pStyle w:val="15"/>
            </w:pPr>
            <w:r>
              <w:t>效益指标</w:t>
            </w:r>
          </w:p>
        </w:tc>
        <w:tc>
          <w:tcPr>
            <w:tcW w:w="1276" w:type="dxa"/>
            <w:vAlign w:val="center"/>
          </w:tcPr>
          <w:p w14:paraId="5637565B">
            <w:pPr>
              <w:pStyle w:val="13"/>
            </w:pPr>
            <w:r>
              <w:t>社会效益指标</w:t>
            </w:r>
          </w:p>
        </w:tc>
        <w:tc>
          <w:tcPr>
            <w:tcW w:w="1332" w:type="dxa"/>
            <w:vAlign w:val="center"/>
          </w:tcPr>
          <w:p w14:paraId="74B4F147">
            <w:pPr>
              <w:pStyle w:val="13"/>
            </w:pPr>
            <w:r>
              <w:t>提升地区农业科技水平</w:t>
            </w:r>
          </w:p>
        </w:tc>
        <w:tc>
          <w:tcPr>
            <w:tcW w:w="3430" w:type="dxa"/>
            <w:vAlign w:val="center"/>
          </w:tcPr>
          <w:p w14:paraId="4FADBD2E">
            <w:pPr>
              <w:pStyle w:val="13"/>
            </w:pPr>
            <w:r>
              <w:t>提升地区农业科技水平</w:t>
            </w:r>
          </w:p>
        </w:tc>
        <w:tc>
          <w:tcPr>
            <w:tcW w:w="2551" w:type="dxa"/>
            <w:vAlign w:val="center"/>
          </w:tcPr>
          <w:p w14:paraId="7C5B7519">
            <w:pPr>
              <w:pStyle w:val="13"/>
            </w:pPr>
            <w:r>
              <w:t>提升</w:t>
            </w:r>
          </w:p>
        </w:tc>
      </w:tr>
      <w:tr w14:paraId="74A5A4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D12D99">
            <w:pPr>
              <w:pStyle w:val="15"/>
            </w:pPr>
            <w:r>
              <w:t>满意度指标</w:t>
            </w:r>
          </w:p>
        </w:tc>
        <w:tc>
          <w:tcPr>
            <w:tcW w:w="1276" w:type="dxa"/>
            <w:vAlign w:val="center"/>
          </w:tcPr>
          <w:p w14:paraId="5EDA301F">
            <w:pPr>
              <w:pStyle w:val="13"/>
            </w:pPr>
            <w:r>
              <w:t>服务对象满意度指标</w:t>
            </w:r>
          </w:p>
        </w:tc>
        <w:tc>
          <w:tcPr>
            <w:tcW w:w="1332" w:type="dxa"/>
            <w:vAlign w:val="center"/>
          </w:tcPr>
          <w:p w14:paraId="2177B349">
            <w:pPr>
              <w:pStyle w:val="13"/>
            </w:pPr>
            <w:r>
              <w:t>服务对象满意度</w:t>
            </w:r>
          </w:p>
        </w:tc>
        <w:tc>
          <w:tcPr>
            <w:tcW w:w="3430" w:type="dxa"/>
            <w:vAlign w:val="center"/>
          </w:tcPr>
          <w:p w14:paraId="2BCA38ED">
            <w:pPr>
              <w:pStyle w:val="13"/>
            </w:pPr>
            <w:r>
              <w:t>服务对象满意度</w:t>
            </w:r>
          </w:p>
        </w:tc>
        <w:tc>
          <w:tcPr>
            <w:tcW w:w="2551" w:type="dxa"/>
            <w:vAlign w:val="center"/>
          </w:tcPr>
          <w:p w14:paraId="3916E5B1">
            <w:pPr>
              <w:pStyle w:val="13"/>
            </w:pPr>
            <w:r>
              <w:t>≥95%</w:t>
            </w:r>
          </w:p>
        </w:tc>
      </w:tr>
    </w:tbl>
    <w:p w14:paraId="1B072762">
      <w:pPr>
        <w:sectPr>
          <w:pgSz w:w="11900" w:h="16840"/>
          <w:pgMar w:top="1984" w:right="1304" w:bottom="1134" w:left="1304" w:header="720" w:footer="720" w:gutter="0"/>
          <w:cols w:space="720" w:num="1"/>
        </w:sectPr>
      </w:pPr>
    </w:p>
    <w:p w14:paraId="2323FD78">
      <w:pPr>
        <w:spacing w:before="0" w:after="0" w:line="240" w:lineRule="auto"/>
        <w:ind w:firstLine="0"/>
        <w:jc w:val="center"/>
        <w:outlineLvl w:val="9"/>
      </w:pPr>
      <w:r>
        <w:rPr>
          <w:rFonts w:ascii="方正仿宋_GBK" w:hAnsi="方正仿宋_GBK" w:eastAsia="方正仿宋_GBK" w:cs="方正仿宋_GBK"/>
          <w:sz w:val="28"/>
        </w:rPr>
        <w:t xml:space="preserve"> </w:t>
      </w:r>
    </w:p>
    <w:p w14:paraId="1D850392">
      <w:pPr>
        <w:spacing w:before="0" w:after="0"/>
        <w:ind w:firstLine="560"/>
        <w:jc w:val="left"/>
        <w:outlineLvl w:val="3"/>
      </w:pPr>
      <w:bookmarkStart w:id="2" w:name="_Toc_4_4_0000000110"/>
      <w:r>
        <w:rPr>
          <w:rFonts w:hint="default" w:ascii="方正仿宋_GBK" w:hAnsi="方正仿宋_GBK" w:eastAsia="方正仿宋_GBK" w:cs="方正仿宋_GBK"/>
          <w:sz w:val="28"/>
          <w:lang w:val="en"/>
        </w:rPr>
        <w:t>3</w:t>
      </w:r>
      <w:r>
        <w:rPr>
          <w:rFonts w:ascii="方正仿宋_GBK" w:hAnsi="方正仿宋_GBK" w:eastAsia="方正仿宋_GBK" w:cs="方正仿宋_GBK"/>
          <w:sz w:val="28"/>
        </w:rPr>
        <w:t>.2021年中央引导地方科技发展项目绩效目标表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BBD0D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DF4AE50">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36C48AD3">
            <w:pPr>
              <w:pStyle w:val="11"/>
            </w:pPr>
            <w:r>
              <w:t>单位：万元</w:t>
            </w:r>
          </w:p>
        </w:tc>
      </w:tr>
      <w:tr w14:paraId="7FE4577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C75BFB">
            <w:pPr>
              <w:pStyle w:val="14"/>
            </w:pPr>
            <w:r>
              <w:t>项目名称</w:t>
            </w:r>
          </w:p>
        </w:tc>
        <w:tc>
          <w:tcPr>
            <w:tcW w:w="8589" w:type="dxa"/>
            <w:gridSpan w:val="6"/>
            <w:vAlign w:val="center"/>
          </w:tcPr>
          <w:p w14:paraId="3364906F">
            <w:pPr>
              <w:pStyle w:val="13"/>
            </w:pPr>
            <w:r>
              <w:t>2021年中央引导地方科技发展项目</w:t>
            </w:r>
          </w:p>
        </w:tc>
      </w:tr>
      <w:tr w14:paraId="6C5A672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FE39DEA">
            <w:pPr>
              <w:pStyle w:val="14"/>
            </w:pPr>
            <w:r>
              <w:t>预算规模及资金用途</w:t>
            </w:r>
          </w:p>
        </w:tc>
        <w:tc>
          <w:tcPr>
            <w:tcW w:w="1276" w:type="dxa"/>
            <w:vAlign w:val="center"/>
          </w:tcPr>
          <w:p w14:paraId="299B9D22">
            <w:pPr>
              <w:pStyle w:val="14"/>
            </w:pPr>
            <w:r>
              <w:t>预算数</w:t>
            </w:r>
          </w:p>
        </w:tc>
        <w:tc>
          <w:tcPr>
            <w:tcW w:w="1332" w:type="dxa"/>
            <w:vAlign w:val="center"/>
          </w:tcPr>
          <w:p w14:paraId="52E8BE99">
            <w:pPr>
              <w:pStyle w:val="13"/>
            </w:pPr>
            <w:r>
              <w:t>2.79</w:t>
            </w:r>
          </w:p>
        </w:tc>
        <w:tc>
          <w:tcPr>
            <w:tcW w:w="1587" w:type="dxa"/>
            <w:vAlign w:val="center"/>
          </w:tcPr>
          <w:p w14:paraId="1D295B5D">
            <w:pPr>
              <w:pStyle w:val="14"/>
            </w:pPr>
            <w:r>
              <w:t>其中：财政    资金</w:t>
            </w:r>
          </w:p>
        </w:tc>
        <w:tc>
          <w:tcPr>
            <w:tcW w:w="1843" w:type="dxa"/>
            <w:vAlign w:val="center"/>
          </w:tcPr>
          <w:p w14:paraId="09DC3D0D">
            <w:pPr>
              <w:pStyle w:val="13"/>
            </w:pPr>
            <w:r>
              <w:t>2.79</w:t>
            </w:r>
          </w:p>
        </w:tc>
        <w:tc>
          <w:tcPr>
            <w:tcW w:w="1276" w:type="dxa"/>
            <w:vAlign w:val="center"/>
          </w:tcPr>
          <w:p w14:paraId="4B9CF844">
            <w:pPr>
              <w:pStyle w:val="14"/>
            </w:pPr>
            <w:r>
              <w:t>其他资金</w:t>
            </w:r>
          </w:p>
        </w:tc>
        <w:tc>
          <w:tcPr>
            <w:tcW w:w="1276" w:type="dxa"/>
            <w:vAlign w:val="center"/>
          </w:tcPr>
          <w:p w14:paraId="79B9C264">
            <w:pPr>
              <w:pStyle w:val="13"/>
            </w:pPr>
            <w:r>
              <w:t xml:space="preserve"> </w:t>
            </w:r>
          </w:p>
        </w:tc>
      </w:tr>
      <w:tr w14:paraId="7B7610F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C30DFD2"/>
        </w:tc>
        <w:tc>
          <w:tcPr>
            <w:tcW w:w="8589" w:type="dxa"/>
            <w:gridSpan w:val="6"/>
            <w:vAlign w:val="center"/>
          </w:tcPr>
          <w:p w14:paraId="2FCB200C">
            <w:pPr>
              <w:pStyle w:val="13"/>
            </w:pPr>
            <w:r>
              <w:t>用于项目支出</w:t>
            </w:r>
          </w:p>
        </w:tc>
      </w:tr>
      <w:tr w14:paraId="1819898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CDBBC2">
            <w:pPr>
              <w:pStyle w:val="14"/>
            </w:pPr>
            <w:r>
              <w:t>绩效目标</w:t>
            </w:r>
          </w:p>
        </w:tc>
        <w:tc>
          <w:tcPr>
            <w:tcW w:w="8589" w:type="dxa"/>
            <w:gridSpan w:val="6"/>
            <w:vAlign w:val="center"/>
          </w:tcPr>
          <w:p w14:paraId="75697B27">
            <w:pPr>
              <w:pStyle w:val="13"/>
            </w:pPr>
            <w:r>
              <w:t>1.完成26个项目，提升天津地区农业科技发展水平。</w:t>
            </w:r>
          </w:p>
        </w:tc>
      </w:tr>
    </w:tbl>
    <w:p w14:paraId="08F0497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21A86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28F0B1F">
            <w:pPr>
              <w:pStyle w:val="14"/>
            </w:pPr>
            <w:r>
              <w:t>一级指标</w:t>
            </w:r>
          </w:p>
        </w:tc>
        <w:tc>
          <w:tcPr>
            <w:tcW w:w="1276" w:type="dxa"/>
            <w:vAlign w:val="center"/>
          </w:tcPr>
          <w:p w14:paraId="72182057">
            <w:pPr>
              <w:pStyle w:val="14"/>
            </w:pPr>
            <w:r>
              <w:t>二级指标</w:t>
            </w:r>
          </w:p>
        </w:tc>
        <w:tc>
          <w:tcPr>
            <w:tcW w:w="1332" w:type="dxa"/>
            <w:vAlign w:val="center"/>
          </w:tcPr>
          <w:p w14:paraId="1B07DCCB">
            <w:pPr>
              <w:pStyle w:val="14"/>
            </w:pPr>
            <w:r>
              <w:t>三级指标</w:t>
            </w:r>
          </w:p>
        </w:tc>
        <w:tc>
          <w:tcPr>
            <w:tcW w:w="3430" w:type="dxa"/>
            <w:vAlign w:val="center"/>
          </w:tcPr>
          <w:p w14:paraId="45039A22">
            <w:pPr>
              <w:pStyle w:val="14"/>
            </w:pPr>
            <w:r>
              <w:t>绩效指标描述</w:t>
            </w:r>
          </w:p>
        </w:tc>
        <w:tc>
          <w:tcPr>
            <w:tcW w:w="2551" w:type="dxa"/>
            <w:vAlign w:val="center"/>
          </w:tcPr>
          <w:p w14:paraId="7ECB6FF9">
            <w:pPr>
              <w:pStyle w:val="14"/>
            </w:pPr>
            <w:r>
              <w:t>指标值</w:t>
            </w:r>
          </w:p>
        </w:tc>
      </w:tr>
      <w:tr w14:paraId="34E2C9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F45BCB7">
            <w:pPr>
              <w:pStyle w:val="15"/>
            </w:pPr>
            <w:r>
              <w:t>产出指标</w:t>
            </w:r>
          </w:p>
        </w:tc>
        <w:tc>
          <w:tcPr>
            <w:tcW w:w="1276" w:type="dxa"/>
            <w:vAlign w:val="center"/>
          </w:tcPr>
          <w:p w14:paraId="051E6302">
            <w:pPr>
              <w:pStyle w:val="13"/>
            </w:pPr>
            <w:r>
              <w:t>成本指标</w:t>
            </w:r>
          </w:p>
        </w:tc>
        <w:tc>
          <w:tcPr>
            <w:tcW w:w="1332" w:type="dxa"/>
            <w:vAlign w:val="center"/>
          </w:tcPr>
          <w:p w14:paraId="2C5BE6D9">
            <w:pPr>
              <w:pStyle w:val="13"/>
            </w:pPr>
            <w:r>
              <w:t>项目总支出</w:t>
            </w:r>
          </w:p>
        </w:tc>
        <w:tc>
          <w:tcPr>
            <w:tcW w:w="3430" w:type="dxa"/>
            <w:vAlign w:val="center"/>
          </w:tcPr>
          <w:p w14:paraId="67EB80BA">
            <w:pPr>
              <w:pStyle w:val="13"/>
            </w:pPr>
            <w:r>
              <w:t>项目总支出</w:t>
            </w:r>
          </w:p>
        </w:tc>
        <w:tc>
          <w:tcPr>
            <w:tcW w:w="2551" w:type="dxa"/>
            <w:vAlign w:val="center"/>
          </w:tcPr>
          <w:p w14:paraId="1E703644">
            <w:pPr>
              <w:pStyle w:val="13"/>
            </w:pPr>
            <w:r>
              <w:t>≤2.8万元</w:t>
            </w:r>
          </w:p>
        </w:tc>
      </w:tr>
      <w:tr w14:paraId="747469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8A60D4"/>
        </w:tc>
        <w:tc>
          <w:tcPr>
            <w:tcW w:w="1276" w:type="dxa"/>
            <w:vAlign w:val="center"/>
          </w:tcPr>
          <w:p w14:paraId="5F1C5764">
            <w:pPr>
              <w:pStyle w:val="13"/>
            </w:pPr>
            <w:r>
              <w:t>时效指标</w:t>
            </w:r>
          </w:p>
        </w:tc>
        <w:tc>
          <w:tcPr>
            <w:tcW w:w="1332" w:type="dxa"/>
            <w:vAlign w:val="center"/>
          </w:tcPr>
          <w:p w14:paraId="691D5695">
            <w:pPr>
              <w:pStyle w:val="13"/>
            </w:pPr>
            <w:r>
              <w:t>项目完成时间</w:t>
            </w:r>
          </w:p>
        </w:tc>
        <w:tc>
          <w:tcPr>
            <w:tcW w:w="3430" w:type="dxa"/>
            <w:vAlign w:val="center"/>
          </w:tcPr>
          <w:p w14:paraId="40005E3F">
            <w:pPr>
              <w:pStyle w:val="13"/>
            </w:pPr>
            <w:r>
              <w:t>项目完成时间</w:t>
            </w:r>
          </w:p>
        </w:tc>
        <w:tc>
          <w:tcPr>
            <w:tcW w:w="2551" w:type="dxa"/>
            <w:vAlign w:val="center"/>
          </w:tcPr>
          <w:p w14:paraId="3A4BB25A">
            <w:pPr>
              <w:pStyle w:val="13"/>
            </w:pPr>
            <w:r>
              <w:t>2025年12月31日</w:t>
            </w:r>
          </w:p>
        </w:tc>
      </w:tr>
      <w:tr w14:paraId="242E8B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45BDC5"/>
        </w:tc>
        <w:tc>
          <w:tcPr>
            <w:tcW w:w="1276" w:type="dxa"/>
            <w:vAlign w:val="center"/>
          </w:tcPr>
          <w:p w14:paraId="5CD667EB">
            <w:pPr>
              <w:pStyle w:val="13"/>
            </w:pPr>
            <w:r>
              <w:t>数量指标</w:t>
            </w:r>
          </w:p>
        </w:tc>
        <w:tc>
          <w:tcPr>
            <w:tcW w:w="1332" w:type="dxa"/>
            <w:vAlign w:val="center"/>
          </w:tcPr>
          <w:p w14:paraId="5AB9C2C8">
            <w:pPr>
              <w:pStyle w:val="13"/>
            </w:pPr>
            <w:r>
              <w:t>完成项目数</w:t>
            </w:r>
          </w:p>
        </w:tc>
        <w:tc>
          <w:tcPr>
            <w:tcW w:w="3430" w:type="dxa"/>
            <w:vAlign w:val="center"/>
          </w:tcPr>
          <w:p w14:paraId="6F14734F">
            <w:pPr>
              <w:pStyle w:val="13"/>
            </w:pPr>
            <w:r>
              <w:t>完成项目数</w:t>
            </w:r>
          </w:p>
        </w:tc>
        <w:tc>
          <w:tcPr>
            <w:tcW w:w="2551" w:type="dxa"/>
            <w:vAlign w:val="center"/>
          </w:tcPr>
          <w:p w14:paraId="6E8D5080">
            <w:pPr>
              <w:pStyle w:val="13"/>
            </w:pPr>
            <w:r>
              <w:t>≤26个</w:t>
            </w:r>
          </w:p>
        </w:tc>
      </w:tr>
      <w:tr w14:paraId="26B1E9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648714"/>
        </w:tc>
        <w:tc>
          <w:tcPr>
            <w:tcW w:w="1276" w:type="dxa"/>
            <w:vAlign w:val="center"/>
          </w:tcPr>
          <w:p w14:paraId="5A71E2E6">
            <w:pPr>
              <w:pStyle w:val="13"/>
            </w:pPr>
            <w:r>
              <w:t>质量指标</w:t>
            </w:r>
          </w:p>
        </w:tc>
        <w:tc>
          <w:tcPr>
            <w:tcW w:w="1332" w:type="dxa"/>
            <w:vAlign w:val="center"/>
          </w:tcPr>
          <w:p w14:paraId="71503079">
            <w:pPr>
              <w:pStyle w:val="13"/>
            </w:pPr>
            <w:r>
              <w:t>项目完成率</w:t>
            </w:r>
          </w:p>
        </w:tc>
        <w:tc>
          <w:tcPr>
            <w:tcW w:w="3430" w:type="dxa"/>
            <w:vAlign w:val="center"/>
          </w:tcPr>
          <w:p w14:paraId="5A638C8F">
            <w:pPr>
              <w:pStyle w:val="13"/>
            </w:pPr>
            <w:r>
              <w:t>项目完成率</w:t>
            </w:r>
          </w:p>
        </w:tc>
        <w:tc>
          <w:tcPr>
            <w:tcW w:w="2551" w:type="dxa"/>
            <w:vAlign w:val="center"/>
          </w:tcPr>
          <w:p w14:paraId="2A5D296E">
            <w:pPr>
              <w:pStyle w:val="13"/>
            </w:pPr>
            <w:r>
              <w:t>≥100%</w:t>
            </w:r>
          </w:p>
        </w:tc>
      </w:tr>
      <w:tr w14:paraId="3C24ED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A040164">
            <w:pPr>
              <w:pStyle w:val="15"/>
            </w:pPr>
            <w:r>
              <w:t>效益指标</w:t>
            </w:r>
          </w:p>
        </w:tc>
        <w:tc>
          <w:tcPr>
            <w:tcW w:w="1276" w:type="dxa"/>
            <w:vAlign w:val="center"/>
          </w:tcPr>
          <w:p w14:paraId="05D44B89">
            <w:pPr>
              <w:pStyle w:val="13"/>
            </w:pPr>
            <w:r>
              <w:t>社会效益指标</w:t>
            </w:r>
          </w:p>
        </w:tc>
        <w:tc>
          <w:tcPr>
            <w:tcW w:w="1332" w:type="dxa"/>
            <w:vAlign w:val="center"/>
          </w:tcPr>
          <w:p w14:paraId="545354C2">
            <w:pPr>
              <w:pStyle w:val="13"/>
            </w:pPr>
            <w:r>
              <w:t>提升地区农业科技水平</w:t>
            </w:r>
          </w:p>
        </w:tc>
        <w:tc>
          <w:tcPr>
            <w:tcW w:w="3430" w:type="dxa"/>
            <w:vAlign w:val="center"/>
          </w:tcPr>
          <w:p w14:paraId="3FBE5C59">
            <w:pPr>
              <w:pStyle w:val="13"/>
            </w:pPr>
            <w:r>
              <w:t>提升地区农业科技水平</w:t>
            </w:r>
          </w:p>
        </w:tc>
        <w:tc>
          <w:tcPr>
            <w:tcW w:w="2551" w:type="dxa"/>
            <w:vAlign w:val="center"/>
          </w:tcPr>
          <w:p w14:paraId="4AE96320">
            <w:pPr>
              <w:pStyle w:val="13"/>
            </w:pPr>
            <w:r>
              <w:t>提升</w:t>
            </w:r>
          </w:p>
        </w:tc>
      </w:tr>
      <w:tr w14:paraId="689D9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CB5D1D">
            <w:pPr>
              <w:pStyle w:val="15"/>
            </w:pPr>
            <w:r>
              <w:t>满意度指标</w:t>
            </w:r>
          </w:p>
        </w:tc>
        <w:tc>
          <w:tcPr>
            <w:tcW w:w="1276" w:type="dxa"/>
            <w:vAlign w:val="center"/>
          </w:tcPr>
          <w:p w14:paraId="4E2C0D94">
            <w:pPr>
              <w:pStyle w:val="13"/>
            </w:pPr>
            <w:r>
              <w:t>服务对象满意度指标</w:t>
            </w:r>
          </w:p>
        </w:tc>
        <w:tc>
          <w:tcPr>
            <w:tcW w:w="1332" w:type="dxa"/>
            <w:vAlign w:val="center"/>
          </w:tcPr>
          <w:p w14:paraId="34B6E277">
            <w:pPr>
              <w:pStyle w:val="13"/>
            </w:pPr>
            <w:r>
              <w:t>服务对象满意度</w:t>
            </w:r>
          </w:p>
        </w:tc>
        <w:tc>
          <w:tcPr>
            <w:tcW w:w="3430" w:type="dxa"/>
            <w:vAlign w:val="center"/>
          </w:tcPr>
          <w:p w14:paraId="19F46ECF">
            <w:pPr>
              <w:pStyle w:val="13"/>
            </w:pPr>
            <w:r>
              <w:t>服务对象满意度</w:t>
            </w:r>
          </w:p>
        </w:tc>
        <w:tc>
          <w:tcPr>
            <w:tcW w:w="2551" w:type="dxa"/>
            <w:vAlign w:val="center"/>
          </w:tcPr>
          <w:p w14:paraId="3801F3AE">
            <w:pPr>
              <w:pStyle w:val="13"/>
            </w:pPr>
            <w:r>
              <w:t>≥95%</w:t>
            </w:r>
          </w:p>
        </w:tc>
      </w:tr>
    </w:tbl>
    <w:p w14:paraId="124E3FC8">
      <w:pPr>
        <w:sectPr>
          <w:pgSz w:w="11900" w:h="16840"/>
          <w:pgMar w:top="1984" w:right="1304" w:bottom="1134" w:left="1304" w:header="720" w:footer="720" w:gutter="0"/>
          <w:cols w:space="720" w:num="1"/>
        </w:sectPr>
      </w:pPr>
    </w:p>
    <w:p w14:paraId="689EE6CD">
      <w:pPr>
        <w:spacing w:before="0" w:after="0" w:line="240" w:lineRule="auto"/>
        <w:ind w:firstLine="0"/>
        <w:jc w:val="center"/>
        <w:outlineLvl w:val="9"/>
      </w:pPr>
      <w:r>
        <w:rPr>
          <w:rFonts w:ascii="方正仿宋_GBK" w:hAnsi="方正仿宋_GBK" w:eastAsia="方正仿宋_GBK" w:cs="方正仿宋_GBK"/>
          <w:sz w:val="28"/>
        </w:rPr>
        <w:t xml:space="preserve"> </w:t>
      </w:r>
    </w:p>
    <w:p w14:paraId="48DCADAD">
      <w:pPr>
        <w:spacing w:before="0" w:after="0"/>
        <w:ind w:firstLine="560"/>
        <w:jc w:val="left"/>
        <w:outlineLvl w:val="3"/>
      </w:pPr>
      <w:bookmarkStart w:id="3" w:name="_Toc_4_4_0000000111"/>
      <w:r>
        <w:rPr>
          <w:rFonts w:hint="default" w:ascii="方正仿宋_GBK" w:hAnsi="方正仿宋_GBK" w:eastAsia="方正仿宋_GBK" w:cs="方正仿宋_GBK"/>
          <w:sz w:val="28"/>
          <w:lang w:val="en"/>
        </w:rPr>
        <w:t>4</w:t>
      </w:r>
      <w:r>
        <w:rPr>
          <w:rFonts w:ascii="方正仿宋_GBK" w:hAnsi="方正仿宋_GBK" w:eastAsia="方正仿宋_GBK" w:cs="方正仿宋_GBK"/>
          <w:sz w:val="28"/>
        </w:rPr>
        <w:t>.2022年第二批中央引导地方科技发展项目绩效目标表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DCD521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B09953C">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0F57CE4E">
            <w:pPr>
              <w:pStyle w:val="11"/>
            </w:pPr>
            <w:r>
              <w:t>单位：万元</w:t>
            </w:r>
          </w:p>
        </w:tc>
      </w:tr>
      <w:tr w14:paraId="684BE6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DA9CBC3">
            <w:pPr>
              <w:pStyle w:val="14"/>
            </w:pPr>
            <w:r>
              <w:t>项目名称</w:t>
            </w:r>
          </w:p>
        </w:tc>
        <w:tc>
          <w:tcPr>
            <w:tcW w:w="8589" w:type="dxa"/>
            <w:gridSpan w:val="6"/>
            <w:vAlign w:val="center"/>
          </w:tcPr>
          <w:p w14:paraId="3C5CAE14">
            <w:pPr>
              <w:pStyle w:val="13"/>
            </w:pPr>
            <w:r>
              <w:t>2022年第二批中央引导地方科技发展项目</w:t>
            </w:r>
          </w:p>
        </w:tc>
      </w:tr>
      <w:tr w14:paraId="69988D1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E9D4ECD">
            <w:pPr>
              <w:pStyle w:val="14"/>
            </w:pPr>
            <w:r>
              <w:t>预算规模及资金用途</w:t>
            </w:r>
          </w:p>
        </w:tc>
        <w:tc>
          <w:tcPr>
            <w:tcW w:w="1276" w:type="dxa"/>
            <w:vAlign w:val="center"/>
          </w:tcPr>
          <w:p w14:paraId="0589DA9C">
            <w:pPr>
              <w:pStyle w:val="14"/>
            </w:pPr>
            <w:r>
              <w:t>预算数</w:t>
            </w:r>
          </w:p>
        </w:tc>
        <w:tc>
          <w:tcPr>
            <w:tcW w:w="1332" w:type="dxa"/>
            <w:vAlign w:val="center"/>
          </w:tcPr>
          <w:p w14:paraId="150ED210">
            <w:pPr>
              <w:pStyle w:val="13"/>
            </w:pPr>
            <w:r>
              <w:t>6.52</w:t>
            </w:r>
          </w:p>
        </w:tc>
        <w:tc>
          <w:tcPr>
            <w:tcW w:w="1587" w:type="dxa"/>
            <w:vAlign w:val="center"/>
          </w:tcPr>
          <w:p w14:paraId="62EAE118">
            <w:pPr>
              <w:pStyle w:val="14"/>
            </w:pPr>
            <w:r>
              <w:t>其中：财政    资金</w:t>
            </w:r>
          </w:p>
        </w:tc>
        <w:tc>
          <w:tcPr>
            <w:tcW w:w="1843" w:type="dxa"/>
            <w:vAlign w:val="center"/>
          </w:tcPr>
          <w:p w14:paraId="0BA54B6B">
            <w:pPr>
              <w:pStyle w:val="13"/>
            </w:pPr>
            <w:r>
              <w:t>6.52</w:t>
            </w:r>
          </w:p>
        </w:tc>
        <w:tc>
          <w:tcPr>
            <w:tcW w:w="1276" w:type="dxa"/>
            <w:vAlign w:val="center"/>
          </w:tcPr>
          <w:p w14:paraId="2A578008">
            <w:pPr>
              <w:pStyle w:val="14"/>
            </w:pPr>
            <w:r>
              <w:t>其他资金</w:t>
            </w:r>
          </w:p>
        </w:tc>
        <w:tc>
          <w:tcPr>
            <w:tcW w:w="1276" w:type="dxa"/>
            <w:vAlign w:val="center"/>
          </w:tcPr>
          <w:p w14:paraId="4358A2D0">
            <w:pPr>
              <w:pStyle w:val="13"/>
            </w:pPr>
            <w:r>
              <w:t xml:space="preserve"> </w:t>
            </w:r>
          </w:p>
        </w:tc>
      </w:tr>
      <w:tr w14:paraId="0574CCF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8F52816"/>
        </w:tc>
        <w:tc>
          <w:tcPr>
            <w:tcW w:w="8589" w:type="dxa"/>
            <w:gridSpan w:val="6"/>
            <w:vAlign w:val="center"/>
          </w:tcPr>
          <w:p w14:paraId="736A9688">
            <w:pPr>
              <w:pStyle w:val="13"/>
            </w:pPr>
            <w:r>
              <w:t>用于项目支出</w:t>
            </w:r>
          </w:p>
        </w:tc>
      </w:tr>
      <w:tr w14:paraId="4B72048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F543CB">
            <w:pPr>
              <w:pStyle w:val="14"/>
            </w:pPr>
            <w:r>
              <w:t>绩效目标</w:t>
            </w:r>
          </w:p>
        </w:tc>
        <w:tc>
          <w:tcPr>
            <w:tcW w:w="8589" w:type="dxa"/>
            <w:gridSpan w:val="6"/>
            <w:vAlign w:val="center"/>
          </w:tcPr>
          <w:p w14:paraId="774033FA">
            <w:pPr>
              <w:pStyle w:val="13"/>
            </w:pPr>
            <w:r>
              <w:t>1.根据项目的发展规划部署，结合我院科技水平及发展特点，提升创新驱动发展和科技创新环境，提高科技创新能力。</w:t>
            </w:r>
          </w:p>
        </w:tc>
      </w:tr>
    </w:tbl>
    <w:p w14:paraId="43F88BD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C926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6F1C9AC">
            <w:pPr>
              <w:pStyle w:val="14"/>
            </w:pPr>
            <w:r>
              <w:t>一级指标</w:t>
            </w:r>
          </w:p>
        </w:tc>
        <w:tc>
          <w:tcPr>
            <w:tcW w:w="1276" w:type="dxa"/>
            <w:vAlign w:val="center"/>
          </w:tcPr>
          <w:p w14:paraId="23E891A4">
            <w:pPr>
              <w:pStyle w:val="14"/>
            </w:pPr>
            <w:r>
              <w:t>二级指标</w:t>
            </w:r>
          </w:p>
        </w:tc>
        <w:tc>
          <w:tcPr>
            <w:tcW w:w="1332" w:type="dxa"/>
            <w:vAlign w:val="center"/>
          </w:tcPr>
          <w:p w14:paraId="76131A38">
            <w:pPr>
              <w:pStyle w:val="14"/>
            </w:pPr>
            <w:r>
              <w:t>三级指标</w:t>
            </w:r>
          </w:p>
        </w:tc>
        <w:tc>
          <w:tcPr>
            <w:tcW w:w="3430" w:type="dxa"/>
            <w:vAlign w:val="center"/>
          </w:tcPr>
          <w:p w14:paraId="46361E59">
            <w:pPr>
              <w:pStyle w:val="14"/>
            </w:pPr>
            <w:r>
              <w:t>绩效指标描述</w:t>
            </w:r>
          </w:p>
        </w:tc>
        <w:tc>
          <w:tcPr>
            <w:tcW w:w="2551" w:type="dxa"/>
            <w:vAlign w:val="center"/>
          </w:tcPr>
          <w:p w14:paraId="5AB0BEF8">
            <w:pPr>
              <w:pStyle w:val="14"/>
            </w:pPr>
            <w:r>
              <w:t>指标值</w:t>
            </w:r>
          </w:p>
        </w:tc>
      </w:tr>
      <w:tr w14:paraId="79D188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FE16CF">
            <w:pPr>
              <w:pStyle w:val="15"/>
            </w:pPr>
            <w:r>
              <w:t>产出指标</w:t>
            </w:r>
          </w:p>
        </w:tc>
        <w:tc>
          <w:tcPr>
            <w:tcW w:w="1276" w:type="dxa"/>
            <w:vAlign w:val="center"/>
          </w:tcPr>
          <w:p w14:paraId="1D1199EA">
            <w:pPr>
              <w:pStyle w:val="13"/>
            </w:pPr>
            <w:r>
              <w:t>数量指标</w:t>
            </w:r>
          </w:p>
        </w:tc>
        <w:tc>
          <w:tcPr>
            <w:tcW w:w="1332" w:type="dxa"/>
            <w:vAlign w:val="center"/>
          </w:tcPr>
          <w:p w14:paraId="2541F5B1">
            <w:pPr>
              <w:pStyle w:val="13"/>
            </w:pPr>
            <w:r>
              <w:t>完成项目数量</w:t>
            </w:r>
          </w:p>
        </w:tc>
        <w:tc>
          <w:tcPr>
            <w:tcW w:w="3430" w:type="dxa"/>
            <w:vAlign w:val="center"/>
          </w:tcPr>
          <w:p w14:paraId="31D13BB3">
            <w:pPr>
              <w:pStyle w:val="13"/>
            </w:pPr>
            <w:r>
              <w:t>完成项目数量</w:t>
            </w:r>
          </w:p>
        </w:tc>
        <w:tc>
          <w:tcPr>
            <w:tcW w:w="2551" w:type="dxa"/>
            <w:vAlign w:val="center"/>
          </w:tcPr>
          <w:p w14:paraId="13748159">
            <w:pPr>
              <w:pStyle w:val="13"/>
            </w:pPr>
            <w:r>
              <w:t>≤23项</w:t>
            </w:r>
          </w:p>
        </w:tc>
      </w:tr>
      <w:tr w14:paraId="60056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997269"/>
        </w:tc>
        <w:tc>
          <w:tcPr>
            <w:tcW w:w="1276" w:type="dxa"/>
            <w:vAlign w:val="center"/>
          </w:tcPr>
          <w:p w14:paraId="40B83EBB">
            <w:pPr>
              <w:pStyle w:val="13"/>
            </w:pPr>
            <w:r>
              <w:t>质量指标</w:t>
            </w:r>
          </w:p>
        </w:tc>
        <w:tc>
          <w:tcPr>
            <w:tcW w:w="1332" w:type="dxa"/>
            <w:vAlign w:val="center"/>
          </w:tcPr>
          <w:p w14:paraId="2841DE94">
            <w:pPr>
              <w:pStyle w:val="13"/>
            </w:pPr>
            <w:r>
              <w:t>项目完成率</w:t>
            </w:r>
          </w:p>
        </w:tc>
        <w:tc>
          <w:tcPr>
            <w:tcW w:w="3430" w:type="dxa"/>
            <w:vAlign w:val="center"/>
          </w:tcPr>
          <w:p w14:paraId="74362C1D">
            <w:pPr>
              <w:pStyle w:val="13"/>
            </w:pPr>
            <w:r>
              <w:t>项目完成率</w:t>
            </w:r>
          </w:p>
        </w:tc>
        <w:tc>
          <w:tcPr>
            <w:tcW w:w="2551" w:type="dxa"/>
            <w:vAlign w:val="center"/>
          </w:tcPr>
          <w:p w14:paraId="03536F00">
            <w:pPr>
              <w:pStyle w:val="13"/>
            </w:pPr>
            <w:r>
              <w:t>≥95%</w:t>
            </w:r>
          </w:p>
        </w:tc>
      </w:tr>
      <w:tr w14:paraId="13822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21FD74"/>
        </w:tc>
        <w:tc>
          <w:tcPr>
            <w:tcW w:w="1276" w:type="dxa"/>
            <w:vAlign w:val="center"/>
          </w:tcPr>
          <w:p w14:paraId="27B9D280">
            <w:pPr>
              <w:pStyle w:val="13"/>
            </w:pPr>
            <w:r>
              <w:t>时效指标</w:t>
            </w:r>
          </w:p>
        </w:tc>
        <w:tc>
          <w:tcPr>
            <w:tcW w:w="1332" w:type="dxa"/>
            <w:vAlign w:val="center"/>
          </w:tcPr>
          <w:p w14:paraId="64C1CFBA">
            <w:pPr>
              <w:pStyle w:val="13"/>
            </w:pPr>
            <w:r>
              <w:t>完成时间</w:t>
            </w:r>
          </w:p>
          <w:p w14:paraId="1F61D136">
            <w:pPr>
              <w:pStyle w:val="13"/>
            </w:pPr>
          </w:p>
          <w:p w14:paraId="078AABF8">
            <w:pPr>
              <w:pStyle w:val="13"/>
            </w:pPr>
          </w:p>
        </w:tc>
        <w:tc>
          <w:tcPr>
            <w:tcW w:w="3430" w:type="dxa"/>
            <w:vAlign w:val="center"/>
          </w:tcPr>
          <w:p w14:paraId="0E7A1EF8">
            <w:pPr>
              <w:pStyle w:val="13"/>
            </w:pPr>
            <w:r>
              <w:t>完成时间</w:t>
            </w:r>
          </w:p>
          <w:p w14:paraId="66A82E97">
            <w:pPr>
              <w:pStyle w:val="13"/>
            </w:pPr>
          </w:p>
          <w:p w14:paraId="6C1404D9">
            <w:pPr>
              <w:pStyle w:val="13"/>
            </w:pPr>
          </w:p>
        </w:tc>
        <w:tc>
          <w:tcPr>
            <w:tcW w:w="2551" w:type="dxa"/>
            <w:vAlign w:val="center"/>
          </w:tcPr>
          <w:p w14:paraId="13B416F7">
            <w:pPr>
              <w:pStyle w:val="13"/>
            </w:pPr>
            <w:r>
              <w:t>2025年12月底</w:t>
            </w:r>
          </w:p>
        </w:tc>
      </w:tr>
      <w:tr w14:paraId="737628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A1A57D"/>
        </w:tc>
        <w:tc>
          <w:tcPr>
            <w:tcW w:w="1276" w:type="dxa"/>
            <w:vAlign w:val="center"/>
          </w:tcPr>
          <w:p w14:paraId="71575801">
            <w:pPr>
              <w:pStyle w:val="13"/>
            </w:pPr>
            <w:r>
              <w:t>成本指标</w:t>
            </w:r>
          </w:p>
        </w:tc>
        <w:tc>
          <w:tcPr>
            <w:tcW w:w="1332" w:type="dxa"/>
            <w:vAlign w:val="center"/>
          </w:tcPr>
          <w:p w14:paraId="117437B6">
            <w:pPr>
              <w:pStyle w:val="13"/>
            </w:pPr>
            <w:r>
              <w:t>项目支出</w:t>
            </w:r>
          </w:p>
        </w:tc>
        <w:tc>
          <w:tcPr>
            <w:tcW w:w="3430" w:type="dxa"/>
            <w:vAlign w:val="center"/>
          </w:tcPr>
          <w:p w14:paraId="3355F02E">
            <w:pPr>
              <w:pStyle w:val="13"/>
            </w:pPr>
            <w:r>
              <w:t>项目支出</w:t>
            </w:r>
          </w:p>
        </w:tc>
        <w:tc>
          <w:tcPr>
            <w:tcW w:w="2551" w:type="dxa"/>
            <w:vAlign w:val="center"/>
          </w:tcPr>
          <w:p w14:paraId="3572BBC4">
            <w:pPr>
              <w:pStyle w:val="13"/>
            </w:pPr>
            <w:r>
              <w:t>≤6.52万元</w:t>
            </w:r>
          </w:p>
        </w:tc>
      </w:tr>
      <w:tr w14:paraId="0023AB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4282C1B">
            <w:pPr>
              <w:pStyle w:val="15"/>
            </w:pPr>
            <w:r>
              <w:t>效益指标</w:t>
            </w:r>
          </w:p>
        </w:tc>
        <w:tc>
          <w:tcPr>
            <w:tcW w:w="1276" w:type="dxa"/>
            <w:vAlign w:val="center"/>
          </w:tcPr>
          <w:p w14:paraId="70EF7FFE">
            <w:pPr>
              <w:pStyle w:val="13"/>
            </w:pPr>
            <w:r>
              <w:t>社会效益指标</w:t>
            </w:r>
          </w:p>
        </w:tc>
        <w:tc>
          <w:tcPr>
            <w:tcW w:w="1332" w:type="dxa"/>
            <w:vAlign w:val="center"/>
          </w:tcPr>
          <w:p w14:paraId="1425676E">
            <w:pPr>
              <w:pStyle w:val="13"/>
            </w:pPr>
            <w:r>
              <w:t>专业人才技能提升</w:t>
            </w:r>
          </w:p>
        </w:tc>
        <w:tc>
          <w:tcPr>
            <w:tcW w:w="3430" w:type="dxa"/>
            <w:vAlign w:val="center"/>
          </w:tcPr>
          <w:p w14:paraId="264F120B">
            <w:pPr>
              <w:pStyle w:val="13"/>
            </w:pPr>
            <w:r>
              <w:t>专业人才技能提升</w:t>
            </w:r>
          </w:p>
        </w:tc>
        <w:tc>
          <w:tcPr>
            <w:tcW w:w="2551" w:type="dxa"/>
            <w:vAlign w:val="center"/>
          </w:tcPr>
          <w:p w14:paraId="2401E1AE">
            <w:pPr>
              <w:pStyle w:val="13"/>
            </w:pPr>
            <w:r>
              <w:t>显著提升</w:t>
            </w:r>
          </w:p>
        </w:tc>
      </w:tr>
      <w:tr w14:paraId="5D931E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3C519D">
            <w:pPr>
              <w:pStyle w:val="15"/>
            </w:pPr>
            <w:r>
              <w:t>满意度指标</w:t>
            </w:r>
          </w:p>
        </w:tc>
        <w:tc>
          <w:tcPr>
            <w:tcW w:w="1276" w:type="dxa"/>
            <w:vAlign w:val="center"/>
          </w:tcPr>
          <w:p w14:paraId="247DD838">
            <w:pPr>
              <w:pStyle w:val="13"/>
            </w:pPr>
            <w:r>
              <w:t>服务对象满意度指标</w:t>
            </w:r>
          </w:p>
        </w:tc>
        <w:tc>
          <w:tcPr>
            <w:tcW w:w="1332" w:type="dxa"/>
            <w:vAlign w:val="center"/>
          </w:tcPr>
          <w:p w14:paraId="26FA3260">
            <w:pPr>
              <w:pStyle w:val="13"/>
            </w:pPr>
            <w:r>
              <w:t>科研人员满意度</w:t>
            </w:r>
          </w:p>
        </w:tc>
        <w:tc>
          <w:tcPr>
            <w:tcW w:w="3430" w:type="dxa"/>
            <w:vAlign w:val="center"/>
          </w:tcPr>
          <w:p w14:paraId="1D963815">
            <w:pPr>
              <w:pStyle w:val="13"/>
            </w:pPr>
            <w:r>
              <w:t>科研人员满意度</w:t>
            </w:r>
          </w:p>
        </w:tc>
        <w:tc>
          <w:tcPr>
            <w:tcW w:w="2551" w:type="dxa"/>
            <w:vAlign w:val="center"/>
          </w:tcPr>
          <w:p w14:paraId="68B58AD0">
            <w:pPr>
              <w:pStyle w:val="13"/>
            </w:pPr>
            <w:r>
              <w:t>≥90%</w:t>
            </w:r>
          </w:p>
        </w:tc>
      </w:tr>
    </w:tbl>
    <w:p w14:paraId="4C05DF3C">
      <w:pPr>
        <w:sectPr>
          <w:pgSz w:w="11900" w:h="16840"/>
          <w:pgMar w:top="1984" w:right="1304" w:bottom="1134" w:left="1304" w:header="720" w:footer="720" w:gutter="0"/>
          <w:cols w:space="720" w:num="1"/>
        </w:sectPr>
      </w:pPr>
    </w:p>
    <w:p w14:paraId="05BDD752">
      <w:pPr>
        <w:spacing w:before="0" w:after="0" w:line="240" w:lineRule="auto"/>
        <w:ind w:firstLine="0"/>
        <w:jc w:val="center"/>
        <w:outlineLvl w:val="9"/>
      </w:pPr>
      <w:r>
        <w:rPr>
          <w:rFonts w:ascii="方正仿宋_GBK" w:hAnsi="方正仿宋_GBK" w:eastAsia="方正仿宋_GBK" w:cs="方正仿宋_GBK"/>
          <w:sz w:val="28"/>
        </w:rPr>
        <w:t xml:space="preserve"> </w:t>
      </w:r>
    </w:p>
    <w:p w14:paraId="11609E0A">
      <w:pPr>
        <w:spacing w:before="0" w:after="0"/>
        <w:ind w:firstLine="560"/>
        <w:jc w:val="left"/>
        <w:outlineLvl w:val="3"/>
      </w:pPr>
      <w:bookmarkStart w:id="4" w:name="_Toc_4_4_0000000112"/>
      <w:r>
        <w:rPr>
          <w:rFonts w:hint="default" w:ascii="方正仿宋_GBK" w:hAnsi="方正仿宋_GBK" w:eastAsia="方正仿宋_GBK" w:cs="方正仿宋_GBK"/>
          <w:sz w:val="28"/>
          <w:lang w:val="en"/>
        </w:rPr>
        <w:t>5</w:t>
      </w:r>
      <w:r>
        <w:rPr>
          <w:rFonts w:ascii="方正仿宋_GBK" w:hAnsi="方正仿宋_GBK" w:eastAsia="方正仿宋_GBK" w:cs="方正仿宋_GBK"/>
          <w:sz w:val="28"/>
        </w:rPr>
        <w:t>.2022年度天津市科技计划项目结转资金项目绩效目标表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AC1F4F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2D287EF">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11E8AEA9">
            <w:pPr>
              <w:pStyle w:val="11"/>
            </w:pPr>
            <w:r>
              <w:t>单位：万元</w:t>
            </w:r>
          </w:p>
        </w:tc>
      </w:tr>
      <w:tr w14:paraId="7E02060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A48174">
            <w:pPr>
              <w:pStyle w:val="14"/>
            </w:pPr>
            <w:r>
              <w:t>项目名称</w:t>
            </w:r>
          </w:p>
        </w:tc>
        <w:tc>
          <w:tcPr>
            <w:tcW w:w="8589" w:type="dxa"/>
            <w:gridSpan w:val="6"/>
            <w:vAlign w:val="center"/>
          </w:tcPr>
          <w:p w14:paraId="727ABD63">
            <w:pPr>
              <w:pStyle w:val="13"/>
            </w:pPr>
            <w:r>
              <w:t>2022年度天津市科技计划项目结转资金项目</w:t>
            </w:r>
          </w:p>
        </w:tc>
      </w:tr>
      <w:tr w14:paraId="2AD96E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95D8130">
            <w:pPr>
              <w:pStyle w:val="14"/>
            </w:pPr>
            <w:r>
              <w:t>预算规模及资金用途</w:t>
            </w:r>
          </w:p>
        </w:tc>
        <w:tc>
          <w:tcPr>
            <w:tcW w:w="1276" w:type="dxa"/>
            <w:vAlign w:val="center"/>
          </w:tcPr>
          <w:p w14:paraId="1DA60A98">
            <w:pPr>
              <w:pStyle w:val="14"/>
            </w:pPr>
            <w:r>
              <w:t>预算数</w:t>
            </w:r>
          </w:p>
        </w:tc>
        <w:tc>
          <w:tcPr>
            <w:tcW w:w="1332" w:type="dxa"/>
            <w:vAlign w:val="center"/>
          </w:tcPr>
          <w:p w14:paraId="5581B89E">
            <w:pPr>
              <w:pStyle w:val="13"/>
            </w:pPr>
            <w:r>
              <w:t>0.82</w:t>
            </w:r>
          </w:p>
        </w:tc>
        <w:tc>
          <w:tcPr>
            <w:tcW w:w="1587" w:type="dxa"/>
            <w:vAlign w:val="center"/>
          </w:tcPr>
          <w:p w14:paraId="6C89FB7D">
            <w:pPr>
              <w:pStyle w:val="14"/>
            </w:pPr>
            <w:r>
              <w:t>其中：财政    资金</w:t>
            </w:r>
          </w:p>
        </w:tc>
        <w:tc>
          <w:tcPr>
            <w:tcW w:w="1843" w:type="dxa"/>
            <w:vAlign w:val="center"/>
          </w:tcPr>
          <w:p w14:paraId="454CB4DA">
            <w:pPr>
              <w:pStyle w:val="13"/>
            </w:pPr>
            <w:r>
              <w:t>0.82</w:t>
            </w:r>
          </w:p>
        </w:tc>
        <w:tc>
          <w:tcPr>
            <w:tcW w:w="1276" w:type="dxa"/>
            <w:vAlign w:val="center"/>
          </w:tcPr>
          <w:p w14:paraId="029A55F5">
            <w:pPr>
              <w:pStyle w:val="14"/>
            </w:pPr>
            <w:r>
              <w:t>其他资金</w:t>
            </w:r>
          </w:p>
        </w:tc>
        <w:tc>
          <w:tcPr>
            <w:tcW w:w="1276" w:type="dxa"/>
            <w:vAlign w:val="center"/>
          </w:tcPr>
          <w:p w14:paraId="6BF9D6E0">
            <w:pPr>
              <w:pStyle w:val="13"/>
            </w:pPr>
            <w:r>
              <w:t xml:space="preserve"> </w:t>
            </w:r>
          </w:p>
        </w:tc>
      </w:tr>
      <w:tr w14:paraId="34B1BA9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8BA7A0A"/>
        </w:tc>
        <w:tc>
          <w:tcPr>
            <w:tcW w:w="8589" w:type="dxa"/>
            <w:gridSpan w:val="6"/>
            <w:vAlign w:val="center"/>
          </w:tcPr>
          <w:p w14:paraId="032F344A">
            <w:pPr>
              <w:pStyle w:val="13"/>
            </w:pPr>
            <w:r>
              <w:t>用于项目支出</w:t>
            </w:r>
          </w:p>
        </w:tc>
      </w:tr>
      <w:tr w14:paraId="0C0F567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6626E0">
            <w:pPr>
              <w:pStyle w:val="14"/>
            </w:pPr>
            <w:r>
              <w:t>绩效目标</w:t>
            </w:r>
          </w:p>
        </w:tc>
        <w:tc>
          <w:tcPr>
            <w:tcW w:w="8589" w:type="dxa"/>
            <w:gridSpan w:val="6"/>
            <w:vAlign w:val="center"/>
          </w:tcPr>
          <w:p w14:paraId="4E1F5018">
            <w:pPr>
              <w:pStyle w:val="13"/>
            </w:pPr>
            <w:r>
              <w:t>1.完成天津市科技发展战略研究计划项目，科技发展战略研究等项目。</w:t>
            </w:r>
          </w:p>
        </w:tc>
      </w:tr>
    </w:tbl>
    <w:p w14:paraId="6B03A9E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4A781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460B0A6">
            <w:pPr>
              <w:pStyle w:val="14"/>
            </w:pPr>
            <w:r>
              <w:t>一级指标</w:t>
            </w:r>
          </w:p>
        </w:tc>
        <w:tc>
          <w:tcPr>
            <w:tcW w:w="1276" w:type="dxa"/>
            <w:vAlign w:val="center"/>
          </w:tcPr>
          <w:p w14:paraId="4AE44638">
            <w:pPr>
              <w:pStyle w:val="14"/>
            </w:pPr>
            <w:r>
              <w:t>二级指标</w:t>
            </w:r>
          </w:p>
        </w:tc>
        <w:tc>
          <w:tcPr>
            <w:tcW w:w="1332" w:type="dxa"/>
            <w:vAlign w:val="center"/>
          </w:tcPr>
          <w:p w14:paraId="274CBACC">
            <w:pPr>
              <w:pStyle w:val="14"/>
            </w:pPr>
            <w:r>
              <w:t>三级指标</w:t>
            </w:r>
          </w:p>
        </w:tc>
        <w:tc>
          <w:tcPr>
            <w:tcW w:w="3430" w:type="dxa"/>
            <w:vAlign w:val="center"/>
          </w:tcPr>
          <w:p w14:paraId="504F70F0">
            <w:pPr>
              <w:pStyle w:val="14"/>
            </w:pPr>
            <w:r>
              <w:t>绩效指标描述</w:t>
            </w:r>
          </w:p>
        </w:tc>
        <w:tc>
          <w:tcPr>
            <w:tcW w:w="2551" w:type="dxa"/>
            <w:vAlign w:val="center"/>
          </w:tcPr>
          <w:p w14:paraId="14F75C43">
            <w:pPr>
              <w:pStyle w:val="14"/>
            </w:pPr>
            <w:r>
              <w:t>指标值</w:t>
            </w:r>
          </w:p>
        </w:tc>
      </w:tr>
      <w:tr w14:paraId="742274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273FE44">
            <w:pPr>
              <w:pStyle w:val="15"/>
            </w:pPr>
            <w:r>
              <w:t>产出指标</w:t>
            </w:r>
          </w:p>
        </w:tc>
        <w:tc>
          <w:tcPr>
            <w:tcW w:w="1276" w:type="dxa"/>
            <w:vAlign w:val="center"/>
          </w:tcPr>
          <w:p w14:paraId="797BA3B4">
            <w:pPr>
              <w:pStyle w:val="13"/>
            </w:pPr>
            <w:r>
              <w:t>时效指标</w:t>
            </w:r>
          </w:p>
        </w:tc>
        <w:tc>
          <w:tcPr>
            <w:tcW w:w="1332" w:type="dxa"/>
            <w:vAlign w:val="center"/>
          </w:tcPr>
          <w:p w14:paraId="77470C78">
            <w:pPr>
              <w:pStyle w:val="13"/>
            </w:pPr>
            <w:r>
              <w:t>项目完成时间</w:t>
            </w:r>
          </w:p>
        </w:tc>
        <w:tc>
          <w:tcPr>
            <w:tcW w:w="3430" w:type="dxa"/>
            <w:vAlign w:val="center"/>
          </w:tcPr>
          <w:p w14:paraId="2D2A8EA7">
            <w:pPr>
              <w:pStyle w:val="13"/>
            </w:pPr>
            <w:r>
              <w:t>项目完成时间</w:t>
            </w:r>
          </w:p>
        </w:tc>
        <w:tc>
          <w:tcPr>
            <w:tcW w:w="2551" w:type="dxa"/>
            <w:vAlign w:val="center"/>
          </w:tcPr>
          <w:p w14:paraId="4BDBDF50">
            <w:pPr>
              <w:pStyle w:val="13"/>
            </w:pPr>
            <w:r>
              <w:t>2025年12月31日前</w:t>
            </w:r>
          </w:p>
        </w:tc>
      </w:tr>
      <w:tr w14:paraId="511F7F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413BC4"/>
        </w:tc>
        <w:tc>
          <w:tcPr>
            <w:tcW w:w="1276" w:type="dxa"/>
            <w:vAlign w:val="center"/>
          </w:tcPr>
          <w:p w14:paraId="6E5E963C">
            <w:pPr>
              <w:pStyle w:val="13"/>
            </w:pPr>
            <w:r>
              <w:t>质量指标</w:t>
            </w:r>
          </w:p>
        </w:tc>
        <w:tc>
          <w:tcPr>
            <w:tcW w:w="1332" w:type="dxa"/>
            <w:vAlign w:val="center"/>
          </w:tcPr>
          <w:p w14:paraId="6D23C242">
            <w:pPr>
              <w:pStyle w:val="13"/>
            </w:pPr>
            <w:r>
              <w:t>项目完成率</w:t>
            </w:r>
          </w:p>
        </w:tc>
        <w:tc>
          <w:tcPr>
            <w:tcW w:w="3430" w:type="dxa"/>
            <w:vAlign w:val="center"/>
          </w:tcPr>
          <w:p w14:paraId="61ED9242">
            <w:pPr>
              <w:pStyle w:val="13"/>
            </w:pPr>
            <w:r>
              <w:t>项目完成率</w:t>
            </w:r>
          </w:p>
        </w:tc>
        <w:tc>
          <w:tcPr>
            <w:tcW w:w="2551" w:type="dxa"/>
            <w:vAlign w:val="center"/>
          </w:tcPr>
          <w:p w14:paraId="5AD6AB12">
            <w:pPr>
              <w:pStyle w:val="13"/>
            </w:pPr>
            <w:r>
              <w:t>≥95%</w:t>
            </w:r>
          </w:p>
        </w:tc>
      </w:tr>
      <w:tr w14:paraId="6A535C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005BD7"/>
        </w:tc>
        <w:tc>
          <w:tcPr>
            <w:tcW w:w="1276" w:type="dxa"/>
            <w:vAlign w:val="center"/>
          </w:tcPr>
          <w:p w14:paraId="37398267">
            <w:pPr>
              <w:pStyle w:val="13"/>
            </w:pPr>
            <w:r>
              <w:t>数量指标</w:t>
            </w:r>
          </w:p>
        </w:tc>
        <w:tc>
          <w:tcPr>
            <w:tcW w:w="1332" w:type="dxa"/>
            <w:vAlign w:val="center"/>
          </w:tcPr>
          <w:p w14:paraId="4C0F0692">
            <w:pPr>
              <w:pStyle w:val="13"/>
            </w:pPr>
            <w:r>
              <w:t>完成结转项目数</w:t>
            </w:r>
          </w:p>
        </w:tc>
        <w:tc>
          <w:tcPr>
            <w:tcW w:w="3430" w:type="dxa"/>
            <w:vAlign w:val="center"/>
          </w:tcPr>
          <w:p w14:paraId="13462C3C">
            <w:pPr>
              <w:pStyle w:val="13"/>
            </w:pPr>
            <w:r>
              <w:t>完成结转项目数</w:t>
            </w:r>
          </w:p>
        </w:tc>
        <w:tc>
          <w:tcPr>
            <w:tcW w:w="2551" w:type="dxa"/>
            <w:vAlign w:val="center"/>
          </w:tcPr>
          <w:p w14:paraId="3747F04F">
            <w:pPr>
              <w:pStyle w:val="13"/>
            </w:pPr>
            <w:r>
              <w:t>≤5项</w:t>
            </w:r>
          </w:p>
        </w:tc>
      </w:tr>
      <w:tr w14:paraId="7B341D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BEB295"/>
        </w:tc>
        <w:tc>
          <w:tcPr>
            <w:tcW w:w="1276" w:type="dxa"/>
            <w:vAlign w:val="center"/>
          </w:tcPr>
          <w:p w14:paraId="38B858F0">
            <w:pPr>
              <w:pStyle w:val="13"/>
            </w:pPr>
            <w:r>
              <w:t>成本指标</w:t>
            </w:r>
          </w:p>
        </w:tc>
        <w:tc>
          <w:tcPr>
            <w:tcW w:w="1332" w:type="dxa"/>
            <w:vAlign w:val="center"/>
          </w:tcPr>
          <w:p w14:paraId="36B9DE99">
            <w:pPr>
              <w:pStyle w:val="13"/>
            </w:pPr>
            <w:r>
              <w:t>项目支出</w:t>
            </w:r>
          </w:p>
        </w:tc>
        <w:tc>
          <w:tcPr>
            <w:tcW w:w="3430" w:type="dxa"/>
            <w:vAlign w:val="center"/>
          </w:tcPr>
          <w:p w14:paraId="62C38E31">
            <w:pPr>
              <w:pStyle w:val="13"/>
            </w:pPr>
            <w:r>
              <w:t>项目支出</w:t>
            </w:r>
          </w:p>
        </w:tc>
        <w:tc>
          <w:tcPr>
            <w:tcW w:w="2551" w:type="dxa"/>
            <w:vAlign w:val="center"/>
          </w:tcPr>
          <w:p w14:paraId="5098E097">
            <w:pPr>
              <w:pStyle w:val="13"/>
            </w:pPr>
            <w:r>
              <w:t>≤0.82万元</w:t>
            </w:r>
          </w:p>
        </w:tc>
      </w:tr>
      <w:tr w14:paraId="1387B1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D6148A">
            <w:pPr>
              <w:pStyle w:val="15"/>
            </w:pPr>
            <w:r>
              <w:t>效益指标</w:t>
            </w:r>
          </w:p>
        </w:tc>
        <w:tc>
          <w:tcPr>
            <w:tcW w:w="1276" w:type="dxa"/>
            <w:vAlign w:val="center"/>
          </w:tcPr>
          <w:p w14:paraId="717C664D">
            <w:pPr>
              <w:pStyle w:val="13"/>
            </w:pPr>
            <w:r>
              <w:t>社会效益指标</w:t>
            </w:r>
          </w:p>
        </w:tc>
        <w:tc>
          <w:tcPr>
            <w:tcW w:w="1332" w:type="dxa"/>
            <w:vAlign w:val="center"/>
          </w:tcPr>
          <w:p w14:paraId="3E684E59">
            <w:pPr>
              <w:pStyle w:val="13"/>
            </w:pPr>
            <w:r>
              <w:t>促进天津现代农业发展</w:t>
            </w:r>
          </w:p>
        </w:tc>
        <w:tc>
          <w:tcPr>
            <w:tcW w:w="3430" w:type="dxa"/>
            <w:vAlign w:val="center"/>
          </w:tcPr>
          <w:p w14:paraId="319198BE">
            <w:pPr>
              <w:pStyle w:val="13"/>
            </w:pPr>
            <w:r>
              <w:t>促进天津现代农业发展</w:t>
            </w:r>
          </w:p>
        </w:tc>
        <w:tc>
          <w:tcPr>
            <w:tcW w:w="2551" w:type="dxa"/>
            <w:vAlign w:val="center"/>
          </w:tcPr>
          <w:p w14:paraId="7568CAEE">
            <w:pPr>
              <w:pStyle w:val="13"/>
            </w:pPr>
            <w:r>
              <w:t>显著提升</w:t>
            </w:r>
          </w:p>
        </w:tc>
      </w:tr>
      <w:tr w14:paraId="7B771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D6C6ED">
            <w:pPr>
              <w:pStyle w:val="15"/>
            </w:pPr>
            <w:r>
              <w:t>满意度指标</w:t>
            </w:r>
          </w:p>
        </w:tc>
        <w:tc>
          <w:tcPr>
            <w:tcW w:w="1276" w:type="dxa"/>
            <w:vAlign w:val="center"/>
          </w:tcPr>
          <w:p w14:paraId="425E406F">
            <w:pPr>
              <w:pStyle w:val="13"/>
            </w:pPr>
            <w:r>
              <w:t>服务对象满意度指标</w:t>
            </w:r>
          </w:p>
        </w:tc>
        <w:tc>
          <w:tcPr>
            <w:tcW w:w="1332" w:type="dxa"/>
            <w:vAlign w:val="center"/>
          </w:tcPr>
          <w:p w14:paraId="68B27E1D">
            <w:pPr>
              <w:pStyle w:val="13"/>
            </w:pPr>
            <w:r>
              <w:t>科研人员满意度</w:t>
            </w:r>
          </w:p>
        </w:tc>
        <w:tc>
          <w:tcPr>
            <w:tcW w:w="3430" w:type="dxa"/>
            <w:vAlign w:val="center"/>
          </w:tcPr>
          <w:p w14:paraId="06A78473">
            <w:pPr>
              <w:pStyle w:val="13"/>
            </w:pPr>
            <w:r>
              <w:t>科研人员满意度</w:t>
            </w:r>
          </w:p>
        </w:tc>
        <w:tc>
          <w:tcPr>
            <w:tcW w:w="2551" w:type="dxa"/>
            <w:vAlign w:val="center"/>
          </w:tcPr>
          <w:p w14:paraId="20A23161">
            <w:pPr>
              <w:pStyle w:val="13"/>
            </w:pPr>
            <w:r>
              <w:t>≥95%</w:t>
            </w:r>
          </w:p>
        </w:tc>
      </w:tr>
    </w:tbl>
    <w:p w14:paraId="4AACF3C8">
      <w:pPr>
        <w:sectPr>
          <w:pgSz w:w="11900" w:h="16840"/>
          <w:pgMar w:top="1984" w:right="1304" w:bottom="1134" w:left="1304" w:header="720" w:footer="720" w:gutter="0"/>
          <w:cols w:space="720" w:num="1"/>
        </w:sectPr>
      </w:pPr>
    </w:p>
    <w:p w14:paraId="1FA5C4F5">
      <w:pPr>
        <w:spacing w:before="0" w:after="0" w:line="240" w:lineRule="auto"/>
        <w:ind w:firstLine="0"/>
        <w:jc w:val="center"/>
        <w:outlineLvl w:val="9"/>
      </w:pPr>
      <w:r>
        <w:rPr>
          <w:rFonts w:ascii="方正仿宋_GBK" w:hAnsi="方正仿宋_GBK" w:eastAsia="方正仿宋_GBK" w:cs="方正仿宋_GBK"/>
          <w:sz w:val="28"/>
        </w:rPr>
        <w:t xml:space="preserve"> </w:t>
      </w:r>
    </w:p>
    <w:p w14:paraId="7A84BBA6">
      <w:pPr>
        <w:spacing w:before="0" w:after="0"/>
        <w:ind w:firstLine="560"/>
        <w:jc w:val="left"/>
        <w:outlineLvl w:val="3"/>
      </w:pPr>
      <w:bookmarkStart w:id="5" w:name="_Toc_4_4_0000000113"/>
      <w:r>
        <w:rPr>
          <w:rFonts w:hint="default" w:ascii="方正仿宋_GBK" w:hAnsi="方正仿宋_GBK" w:eastAsia="方正仿宋_GBK" w:cs="方正仿宋_GBK"/>
          <w:sz w:val="28"/>
          <w:lang w:val="en"/>
        </w:rPr>
        <w:t>6</w:t>
      </w:r>
      <w:r>
        <w:rPr>
          <w:rFonts w:ascii="方正仿宋_GBK" w:hAnsi="方正仿宋_GBK" w:eastAsia="方正仿宋_GBK" w:cs="方正仿宋_GBK"/>
          <w:sz w:val="28"/>
        </w:rPr>
        <w:t>.2025年成品油价格调整对渔业补助（财农【2021】43号）-水产品质量安全检测（农科院）绩效目标表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F1BA93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2E026DF">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52581374">
            <w:pPr>
              <w:pStyle w:val="11"/>
            </w:pPr>
            <w:r>
              <w:t>单位：万元</w:t>
            </w:r>
          </w:p>
        </w:tc>
      </w:tr>
      <w:tr w14:paraId="6A2F4F4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EE28AF">
            <w:pPr>
              <w:pStyle w:val="14"/>
            </w:pPr>
            <w:r>
              <w:t>项目名称</w:t>
            </w:r>
          </w:p>
        </w:tc>
        <w:tc>
          <w:tcPr>
            <w:tcW w:w="8589" w:type="dxa"/>
            <w:gridSpan w:val="6"/>
            <w:vAlign w:val="center"/>
          </w:tcPr>
          <w:p w14:paraId="787CD931">
            <w:pPr>
              <w:pStyle w:val="13"/>
            </w:pPr>
            <w:r>
              <w:t>2025年成品油价格调整对渔业补助（财农【2021】43号）-水产品质量安全检测（农科院）</w:t>
            </w:r>
          </w:p>
        </w:tc>
      </w:tr>
      <w:tr w14:paraId="00BA3C3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29B6A07">
            <w:pPr>
              <w:pStyle w:val="14"/>
            </w:pPr>
            <w:r>
              <w:t>预算规模及资金用途</w:t>
            </w:r>
          </w:p>
        </w:tc>
        <w:tc>
          <w:tcPr>
            <w:tcW w:w="1276" w:type="dxa"/>
            <w:vAlign w:val="center"/>
          </w:tcPr>
          <w:p w14:paraId="581D1F03">
            <w:pPr>
              <w:pStyle w:val="14"/>
            </w:pPr>
            <w:r>
              <w:t>预算数</w:t>
            </w:r>
          </w:p>
        </w:tc>
        <w:tc>
          <w:tcPr>
            <w:tcW w:w="1332" w:type="dxa"/>
            <w:vAlign w:val="center"/>
          </w:tcPr>
          <w:p w14:paraId="26C47AC4">
            <w:pPr>
              <w:pStyle w:val="13"/>
            </w:pPr>
            <w:r>
              <w:t>342.00</w:t>
            </w:r>
          </w:p>
        </w:tc>
        <w:tc>
          <w:tcPr>
            <w:tcW w:w="1587" w:type="dxa"/>
            <w:vAlign w:val="center"/>
          </w:tcPr>
          <w:p w14:paraId="03B44F5C">
            <w:pPr>
              <w:pStyle w:val="14"/>
            </w:pPr>
            <w:r>
              <w:t>其中：财政    资金</w:t>
            </w:r>
          </w:p>
        </w:tc>
        <w:tc>
          <w:tcPr>
            <w:tcW w:w="1843" w:type="dxa"/>
            <w:vAlign w:val="center"/>
          </w:tcPr>
          <w:p w14:paraId="432B466E">
            <w:pPr>
              <w:pStyle w:val="13"/>
            </w:pPr>
            <w:r>
              <w:t>342.00</w:t>
            </w:r>
          </w:p>
        </w:tc>
        <w:tc>
          <w:tcPr>
            <w:tcW w:w="1276" w:type="dxa"/>
            <w:vAlign w:val="center"/>
          </w:tcPr>
          <w:p w14:paraId="64165CE6">
            <w:pPr>
              <w:pStyle w:val="14"/>
            </w:pPr>
            <w:r>
              <w:t>其他资金</w:t>
            </w:r>
          </w:p>
        </w:tc>
        <w:tc>
          <w:tcPr>
            <w:tcW w:w="1276" w:type="dxa"/>
            <w:vAlign w:val="center"/>
          </w:tcPr>
          <w:p w14:paraId="4C331D03">
            <w:pPr>
              <w:pStyle w:val="13"/>
            </w:pPr>
            <w:r>
              <w:t xml:space="preserve"> </w:t>
            </w:r>
          </w:p>
        </w:tc>
      </w:tr>
      <w:tr w14:paraId="4311C8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0C342A5"/>
        </w:tc>
        <w:tc>
          <w:tcPr>
            <w:tcW w:w="8589" w:type="dxa"/>
            <w:gridSpan w:val="6"/>
            <w:vAlign w:val="center"/>
          </w:tcPr>
          <w:p w14:paraId="170DA21E">
            <w:pPr>
              <w:pStyle w:val="13"/>
              <w:rPr>
                <w:rFonts w:hint="eastAsia" w:eastAsia="方正书宋_GBK"/>
                <w:lang w:eastAsia="zh-CN"/>
              </w:rPr>
            </w:pPr>
            <w:r>
              <w:t>项目支出</w:t>
            </w:r>
            <w:r>
              <w:rPr>
                <w:rFonts w:hint="eastAsia"/>
                <w:lang w:val="en-US" w:eastAsia="zh-CN"/>
              </w:rPr>
              <w:t>费用</w:t>
            </w:r>
          </w:p>
        </w:tc>
      </w:tr>
      <w:tr w14:paraId="409925C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D562D9F">
            <w:pPr>
              <w:pStyle w:val="14"/>
            </w:pPr>
            <w:r>
              <w:t>绩效目标</w:t>
            </w:r>
          </w:p>
        </w:tc>
        <w:tc>
          <w:tcPr>
            <w:tcW w:w="8589" w:type="dxa"/>
            <w:gridSpan w:val="6"/>
            <w:vAlign w:val="center"/>
          </w:tcPr>
          <w:p w14:paraId="0A703EE0">
            <w:pPr>
              <w:pStyle w:val="13"/>
            </w:pPr>
            <w:r>
              <w:t>1.保质保量完成天津市水产品质量安全检测任务，为我市农产品质量安全监管提供技术支撑</w:t>
            </w:r>
          </w:p>
        </w:tc>
      </w:tr>
    </w:tbl>
    <w:p w14:paraId="14717D0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9F7C3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1E99560">
            <w:pPr>
              <w:pStyle w:val="14"/>
            </w:pPr>
            <w:r>
              <w:t>一级指标</w:t>
            </w:r>
          </w:p>
        </w:tc>
        <w:tc>
          <w:tcPr>
            <w:tcW w:w="1276" w:type="dxa"/>
            <w:vAlign w:val="center"/>
          </w:tcPr>
          <w:p w14:paraId="5853D9BB">
            <w:pPr>
              <w:pStyle w:val="14"/>
            </w:pPr>
            <w:r>
              <w:t>二级指标</w:t>
            </w:r>
          </w:p>
        </w:tc>
        <w:tc>
          <w:tcPr>
            <w:tcW w:w="1332" w:type="dxa"/>
            <w:vAlign w:val="center"/>
          </w:tcPr>
          <w:p w14:paraId="6B2EF370">
            <w:pPr>
              <w:pStyle w:val="14"/>
            </w:pPr>
            <w:r>
              <w:t>三级指标</w:t>
            </w:r>
          </w:p>
        </w:tc>
        <w:tc>
          <w:tcPr>
            <w:tcW w:w="3430" w:type="dxa"/>
            <w:vAlign w:val="center"/>
          </w:tcPr>
          <w:p w14:paraId="51D73871">
            <w:pPr>
              <w:pStyle w:val="14"/>
            </w:pPr>
            <w:r>
              <w:t>绩效指标描述</w:t>
            </w:r>
          </w:p>
        </w:tc>
        <w:tc>
          <w:tcPr>
            <w:tcW w:w="2551" w:type="dxa"/>
            <w:vAlign w:val="center"/>
          </w:tcPr>
          <w:p w14:paraId="23A3785C">
            <w:pPr>
              <w:pStyle w:val="14"/>
            </w:pPr>
            <w:r>
              <w:t>指标值</w:t>
            </w:r>
          </w:p>
        </w:tc>
      </w:tr>
      <w:tr w14:paraId="153AA8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E24460A">
            <w:pPr>
              <w:pStyle w:val="15"/>
            </w:pPr>
            <w:r>
              <w:t>产出指标</w:t>
            </w:r>
          </w:p>
        </w:tc>
        <w:tc>
          <w:tcPr>
            <w:tcW w:w="1276" w:type="dxa"/>
            <w:vAlign w:val="center"/>
          </w:tcPr>
          <w:p w14:paraId="5B447635">
            <w:pPr>
              <w:pStyle w:val="13"/>
            </w:pPr>
            <w:r>
              <w:t>数量指标</w:t>
            </w:r>
          </w:p>
        </w:tc>
        <w:tc>
          <w:tcPr>
            <w:tcW w:w="1332" w:type="dxa"/>
            <w:vAlign w:val="center"/>
          </w:tcPr>
          <w:p w14:paraId="17C92FF4">
            <w:pPr>
              <w:pStyle w:val="13"/>
            </w:pPr>
            <w:r>
              <w:t>完成农水产品检测</w:t>
            </w:r>
          </w:p>
        </w:tc>
        <w:tc>
          <w:tcPr>
            <w:tcW w:w="3430" w:type="dxa"/>
            <w:vAlign w:val="center"/>
          </w:tcPr>
          <w:p w14:paraId="0EFD7CCC">
            <w:pPr>
              <w:pStyle w:val="13"/>
            </w:pPr>
            <w:r>
              <w:t>完成农水产品检测</w:t>
            </w:r>
          </w:p>
        </w:tc>
        <w:tc>
          <w:tcPr>
            <w:tcW w:w="2551" w:type="dxa"/>
            <w:vAlign w:val="center"/>
          </w:tcPr>
          <w:p w14:paraId="7522FD17">
            <w:pPr>
              <w:pStyle w:val="13"/>
            </w:pPr>
            <w:r>
              <w:t>≥800批次</w:t>
            </w:r>
          </w:p>
        </w:tc>
      </w:tr>
      <w:tr w14:paraId="29E20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6AC4D7"/>
        </w:tc>
        <w:tc>
          <w:tcPr>
            <w:tcW w:w="1276" w:type="dxa"/>
            <w:vAlign w:val="center"/>
          </w:tcPr>
          <w:p w14:paraId="2740AE57">
            <w:pPr>
              <w:pStyle w:val="13"/>
            </w:pPr>
            <w:r>
              <w:t>质量指标</w:t>
            </w:r>
          </w:p>
        </w:tc>
        <w:tc>
          <w:tcPr>
            <w:tcW w:w="1332" w:type="dxa"/>
            <w:vAlign w:val="center"/>
          </w:tcPr>
          <w:p w14:paraId="305897B8">
            <w:pPr>
              <w:pStyle w:val="13"/>
            </w:pPr>
            <w:r>
              <w:t>检测结果准确性</w:t>
            </w:r>
          </w:p>
        </w:tc>
        <w:tc>
          <w:tcPr>
            <w:tcW w:w="3430" w:type="dxa"/>
            <w:vAlign w:val="center"/>
          </w:tcPr>
          <w:p w14:paraId="418D4B78">
            <w:pPr>
              <w:pStyle w:val="13"/>
            </w:pPr>
            <w:r>
              <w:t>检测结果准确性</w:t>
            </w:r>
          </w:p>
        </w:tc>
        <w:tc>
          <w:tcPr>
            <w:tcW w:w="2551" w:type="dxa"/>
            <w:vAlign w:val="center"/>
          </w:tcPr>
          <w:p w14:paraId="02F8DC4B">
            <w:pPr>
              <w:pStyle w:val="13"/>
            </w:pPr>
            <w:r>
              <w:t>100%</w:t>
            </w:r>
          </w:p>
        </w:tc>
      </w:tr>
      <w:tr w14:paraId="226075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BF35A1"/>
        </w:tc>
        <w:tc>
          <w:tcPr>
            <w:tcW w:w="1276" w:type="dxa"/>
            <w:vAlign w:val="center"/>
          </w:tcPr>
          <w:p w14:paraId="57856E7D">
            <w:pPr>
              <w:pStyle w:val="13"/>
            </w:pPr>
            <w:r>
              <w:t>时效指标</w:t>
            </w:r>
          </w:p>
        </w:tc>
        <w:tc>
          <w:tcPr>
            <w:tcW w:w="1332" w:type="dxa"/>
            <w:vAlign w:val="center"/>
          </w:tcPr>
          <w:p w14:paraId="70AB8C50">
            <w:pPr>
              <w:pStyle w:val="13"/>
            </w:pPr>
            <w:r>
              <w:t>任务完成时限</w:t>
            </w:r>
          </w:p>
        </w:tc>
        <w:tc>
          <w:tcPr>
            <w:tcW w:w="3430" w:type="dxa"/>
            <w:vAlign w:val="center"/>
          </w:tcPr>
          <w:p w14:paraId="6832E8C5">
            <w:pPr>
              <w:pStyle w:val="13"/>
            </w:pPr>
            <w:r>
              <w:t>任务完成时限</w:t>
            </w:r>
          </w:p>
        </w:tc>
        <w:tc>
          <w:tcPr>
            <w:tcW w:w="2551" w:type="dxa"/>
            <w:vAlign w:val="center"/>
          </w:tcPr>
          <w:p w14:paraId="0C2184FD">
            <w:pPr>
              <w:pStyle w:val="13"/>
            </w:pPr>
            <w:r>
              <w:t>2025年12月底前</w:t>
            </w:r>
          </w:p>
        </w:tc>
      </w:tr>
      <w:tr w14:paraId="25E0F9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ED00CF"/>
        </w:tc>
        <w:tc>
          <w:tcPr>
            <w:tcW w:w="1276" w:type="dxa"/>
            <w:vAlign w:val="center"/>
          </w:tcPr>
          <w:p w14:paraId="5FEC257D">
            <w:pPr>
              <w:pStyle w:val="13"/>
            </w:pPr>
            <w:r>
              <w:t>成本指标</w:t>
            </w:r>
          </w:p>
        </w:tc>
        <w:tc>
          <w:tcPr>
            <w:tcW w:w="1332" w:type="dxa"/>
            <w:vAlign w:val="center"/>
          </w:tcPr>
          <w:p w14:paraId="65A56F6C">
            <w:pPr>
              <w:pStyle w:val="13"/>
            </w:pPr>
            <w:r>
              <w:t>项目支出成本总额</w:t>
            </w:r>
          </w:p>
        </w:tc>
        <w:tc>
          <w:tcPr>
            <w:tcW w:w="3430" w:type="dxa"/>
            <w:vAlign w:val="center"/>
          </w:tcPr>
          <w:p w14:paraId="327D0AAC">
            <w:pPr>
              <w:pStyle w:val="13"/>
            </w:pPr>
            <w:r>
              <w:t>项目支出成本总额</w:t>
            </w:r>
          </w:p>
        </w:tc>
        <w:tc>
          <w:tcPr>
            <w:tcW w:w="2551" w:type="dxa"/>
            <w:vAlign w:val="center"/>
          </w:tcPr>
          <w:p w14:paraId="4EE29123">
            <w:pPr>
              <w:pStyle w:val="13"/>
            </w:pPr>
            <w:r>
              <w:t>≤342万元</w:t>
            </w:r>
          </w:p>
        </w:tc>
      </w:tr>
      <w:tr w14:paraId="309EFC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706AFE"/>
        </w:tc>
        <w:tc>
          <w:tcPr>
            <w:tcW w:w="1276" w:type="dxa"/>
            <w:vAlign w:val="center"/>
          </w:tcPr>
          <w:p w14:paraId="6EC4871F">
            <w:pPr>
              <w:pStyle w:val="13"/>
            </w:pPr>
            <w:r>
              <w:t>成本指标</w:t>
            </w:r>
          </w:p>
        </w:tc>
        <w:tc>
          <w:tcPr>
            <w:tcW w:w="1332" w:type="dxa"/>
            <w:vAlign w:val="center"/>
          </w:tcPr>
          <w:p w14:paraId="0A412D19">
            <w:pPr>
              <w:pStyle w:val="13"/>
            </w:pPr>
            <w:r>
              <w:t>专用设备购置总金额</w:t>
            </w:r>
          </w:p>
        </w:tc>
        <w:tc>
          <w:tcPr>
            <w:tcW w:w="3430" w:type="dxa"/>
            <w:vAlign w:val="center"/>
          </w:tcPr>
          <w:p w14:paraId="308555E4">
            <w:pPr>
              <w:pStyle w:val="13"/>
            </w:pPr>
            <w:r>
              <w:t>专用设备购置总金额</w:t>
            </w:r>
          </w:p>
        </w:tc>
        <w:tc>
          <w:tcPr>
            <w:tcW w:w="2551" w:type="dxa"/>
            <w:vAlign w:val="center"/>
          </w:tcPr>
          <w:p w14:paraId="190A5293">
            <w:pPr>
              <w:pStyle w:val="13"/>
            </w:pPr>
            <w:r>
              <w:t>≤300万元</w:t>
            </w:r>
          </w:p>
        </w:tc>
      </w:tr>
      <w:tr w14:paraId="636407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8CF91A"/>
        </w:tc>
        <w:tc>
          <w:tcPr>
            <w:tcW w:w="1276" w:type="dxa"/>
            <w:vAlign w:val="center"/>
          </w:tcPr>
          <w:p w14:paraId="0D7AC0AB">
            <w:pPr>
              <w:pStyle w:val="13"/>
            </w:pPr>
            <w:r>
              <w:t>成本指标</w:t>
            </w:r>
          </w:p>
        </w:tc>
        <w:tc>
          <w:tcPr>
            <w:tcW w:w="1332" w:type="dxa"/>
            <w:vAlign w:val="center"/>
          </w:tcPr>
          <w:p w14:paraId="6A3835F4">
            <w:pPr>
              <w:pStyle w:val="13"/>
            </w:pPr>
            <w:r>
              <w:t>专用材料费采购总金额</w:t>
            </w:r>
          </w:p>
        </w:tc>
        <w:tc>
          <w:tcPr>
            <w:tcW w:w="3430" w:type="dxa"/>
            <w:vAlign w:val="center"/>
          </w:tcPr>
          <w:p w14:paraId="70AF53AA">
            <w:pPr>
              <w:pStyle w:val="13"/>
            </w:pPr>
            <w:r>
              <w:t>专用材料费采购总金额</w:t>
            </w:r>
          </w:p>
        </w:tc>
        <w:tc>
          <w:tcPr>
            <w:tcW w:w="2551" w:type="dxa"/>
            <w:vAlign w:val="center"/>
          </w:tcPr>
          <w:p w14:paraId="036DC4A4">
            <w:pPr>
              <w:pStyle w:val="13"/>
            </w:pPr>
            <w:r>
              <w:t>≤42万元</w:t>
            </w:r>
          </w:p>
        </w:tc>
      </w:tr>
      <w:tr w14:paraId="0950F0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0DD095">
            <w:pPr>
              <w:pStyle w:val="15"/>
            </w:pPr>
            <w:r>
              <w:t>效益指标</w:t>
            </w:r>
          </w:p>
        </w:tc>
        <w:tc>
          <w:tcPr>
            <w:tcW w:w="1276" w:type="dxa"/>
            <w:vAlign w:val="center"/>
          </w:tcPr>
          <w:p w14:paraId="76192828">
            <w:pPr>
              <w:pStyle w:val="13"/>
            </w:pPr>
            <w:r>
              <w:t>社会效益指标</w:t>
            </w:r>
          </w:p>
        </w:tc>
        <w:tc>
          <w:tcPr>
            <w:tcW w:w="1332" w:type="dxa"/>
            <w:vAlign w:val="center"/>
          </w:tcPr>
          <w:p w14:paraId="31C9EF71">
            <w:pPr>
              <w:pStyle w:val="13"/>
            </w:pPr>
            <w:r>
              <w:t>为农业部门提供有</w:t>
            </w:r>
            <w:r>
              <w:rPr>
                <w:rFonts w:hint="eastAsia"/>
                <w:lang w:val="en-US" w:eastAsia="zh-CN"/>
              </w:rPr>
              <w:t>力</w:t>
            </w:r>
            <w:r>
              <w:t>技术支持</w:t>
            </w:r>
          </w:p>
        </w:tc>
        <w:tc>
          <w:tcPr>
            <w:tcW w:w="3430" w:type="dxa"/>
            <w:vAlign w:val="center"/>
          </w:tcPr>
          <w:p w14:paraId="6A566194">
            <w:pPr>
              <w:pStyle w:val="13"/>
            </w:pPr>
            <w:r>
              <w:t>为农业部门提供有</w:t>
            </w:r>
            <w:r>
              <w:rPr>
                <w:rFonts w:hint="eastAsia"/>
                <w:lang w:val="en-US" w:eastAsia="zh-CN"/>
              </w:rPr>
              <w:t>力</w:t>
            </w:r>
            <w:r>
              <w:t>技术支持</w:t>
            </w:r>
          </w:p>
        </w:tc>
        <w:tc>
          <w:tcPr>
            <w:tcW w:w="2551" w:type="dxa"/>
            <w:vAlign w:val="center"/>
          </w:tcPr>
          <w:p w14:paraId="1C525609">
            <w:pPr>
              <w:pStyle w:val="13"/>
            </w:pPr>
            <w:r>
              <w:t>提供技术支持</w:t>
            </w:r>
          </w:p>
        </w:tc>
      </w:tr>
      <w:tr w14:paraId="5F8BA1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04689C4">
            <w:pPr>
              <w:pStyle w:val="15"/>
            </w:pPr>
            <w:r>
              <w:t>满意度指标</w:t>
            </w:r>
          </w:p>
        </w:tc>
        <w:tc>
          <w:tcPr>
            <w:tcW w:w="1276" w:type="dxa"/>
            <w:vAlign w:val="center"/>
          </w:tcPr>
          <w:p w14:paraId="2D184405">
            <w:pPr>
              <w:pStyle w:val="13"/>
            </w:pPr>
            <w:r>
              <w:t>服务对象满意度指标</w:t>
            </w:r>
          </w:p>
        </w:tc>
        <w:tc>
          <w:tcPr>
            <w:tcW w:w="1332" w:type="dxa"/>
            <w:vAlign w:val="center"/>
          </w:tcPr>
          <w:p w14:paraId="41DC0CAD">
            <w:pPr>
              <w:pStyle w:val="13"/>
            </w:pPr>
            <w:r>
              <w:t>农产品质量安全监管部门满意度</w:t>
            </w:r>
          </w:p>
        </w:tc>
        <w:tc>
          <w:tcPr>
            <w:tcW w:w="3430" w:type="dxa"/>
            <w:vAlign w:val="center"/>
          </w:tcPr>
          <w:p w14:paraId="3A0221D8">
            <w:pPr>
              <w:pStyle w:val="13"/>
            </w:pPr>
            <w:r>
              <w:t>农产品质量安全监管部门满意度</w:t>
            </w:r>
          </w:p>
        </w:tc>
        <w:tc>
          <w:tcPr>
            <w:tcW w:w="2551" w:type="dxa"/>
            <w:vAlign w:val="center"/>
          </w:tcPr>
          <w:p w14:paraId="0AA8608D">
            <w:pPr>
              <w:pStyle w:val="13"/>
            </w:pPr>
            <w:r>
              <w:t>≥90%</w:t>
            </w:r>
          </w:p>
        </w:tc>
      </w:tr>
    </w:tbl>
    <w:p w14:paraId="3F56B81F">
      <w:pPr>
        <w:sectPr>
          <w:pgSz w:w="11900" w:h="16840"/>
          <w:pgMar w:top="1984" w:right="1304" w:bottom="1134" w:left="1304" w:header="720" w:footer="720" w:gutter="0"/>
          <w:cols w:space="720" w:num="1"/>
        </w:sectPr>
      </w:pPr>
    </w:p>
    <w:p w14:paraId="2920EB2C">
      <w:pPr>
        <w:spacing w:before="0" w:after="0" w:line="240" w:lineRule="auto"/>
        <w:ind w:firstLine="0"/>
        <w:jc w:val="center"/>
        <w:outlineLvl w:val="9"/>
      </w:pPr>
      <w:r>
        <w:rPr>
          <w:rFonts w:ascii="方正仿宋_GBK" w:hAnsi="方正仿宋_GBK" w:eastAsia="方正仿宋_GBK" w:cs="方正仿宋_GBK"/>
          <w:sz w:val="28"/>
        </w:rPr>
        <w:t xml:space="preserve"> </w:t>
      </w:r>
    </w:p>
    <w:p w14:paraId="42C3AB05">
      <w:pPr>
        <w:spacing w:before="0" w:after="0"/>
        <w:ind w:firstLine="560"/>
        <w:jc w:val="left"/>
        <w:outlineLvl w:val="3"/>
      </w:pPr>
      <w:bookmarkStart w:id="6" w:name="_Toc_4_4_0000000114"/>
      <w:r>
        <w:rPr>
          <w:rFonts w:hint="default" w:ascii="方正仿宋_GBK" w:hAnsi="方正仿宋_GBK" w:eastAsia="方正仿宋_GBK" w:cs="方正仿宋_GBK"/>
          <w:sz w:val="28"/>
          <w:lang w:val="en"/>
        </w:rPr>
        <w:t>7</w:t>
      </w:r>
      <w:r>
        <w:rPr>
          <w:rFonts w:ascii="方正仿宋_GBK" w:hAnsi="方正仿宋_GBK" w:eastAsia="方正仿宋_GBK" w:cs="方正仿宋_GBK"/>
          <w:sz w:val="28"/>
        </w:rPr>
        <w:t>.2025年非财政拨款单位资金当年收入项目（农科院）绩效目标表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461CA6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3292D29">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344CBE19">
            <w:pPr>
              <w:pStyle w:val="11"/>
            </w:pPr>
            <w:r>
              <w:t>单位：万元</w:t>
            </w:r>
          </w:p>
        </w:tc>
      </w:tr>
      <w:tr w14:paraId="2A187B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825A31">
            <w:pPr>
              <w:pStyle w:val="14"/>
            </w:pPr>
            <w:r>
              <w:t>项目名称</w:t>
            </w:r>
          </w:p>
        </w:tc>
        <w:tc>
          <w:tcPr>
            <w:tcW w:w="8589" w:type="dxa"/>
            <w:gridSpan w:val="6"/>
            <w:vAlign w:val="center"/>
          </w:tcPr>
          <w:p w14:paraId="51447802">
            <w:pPr>
              <w:pStyle w:val="13"/>
            </w:pPr>
            <w:r>
              <w:t>2025年非财政拨款单位资金当年收入项目（农科院）</w:t>
            </w:r>
          </w:p>
        </w:tc>
      </w:tr>
      <w:tr w14:paraId="3D79FC3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3FFE428">
            <w:pPr>
              <w:pStyle w:val="14"/>
            </w:pPr>
            <w:r>
              <w:t>预算规模及资金用途</w:t>
            </w:r>
          </w:p>
        </w:tc>
        <w:tc>
          <w:tcPr>
            <w:tcW w:w="1276" w:type="dxa"/>
            <w:vAlign w:val="center"/>
          </w:tcPr>
          <w:p w14:paraId="6470CDD2">
            <w:pPr>
              <w:pStyle w:val="14"/>
            </w:pPr>
            <w:r>
              <w:t>预算数</w:t>
            </w:r>
          </w:p>
        </w:tc>
        <w:tc>
          <w:tcPr>
            <w:tcW w:w="1332" w:type="dxa"/>
            <w:vAlign w:val="center"/>
          </w:tcPr>
          <w:p w14:paraId="03F3CF3A">
            <w:pPr>
              <w:pStyle w:val="13"/>
            </w:pPr>
            <w:r>
              <w:t>7946.85</w:t>
            </w:r>
          </w:p>
        </w:tc>
        <w:tc>
          <w:tcPr>
            <w:tcW w:w="1587" w:type="dxa"/>
            <w:vAlign w:val="center"/>
          </w:tcPr>
          <w:p w14:paraId="07B06F03">
            <w:pPr>
              <w:pStyle w:val="14"/>
            </w:pPr>
            <w:r>
              <w:t>其中：财政    资金</w:t>
            </w:r>
          </w:p>
        </w:tc>
        <w:tc>
          <w:tcPr>
            <w:tcW w:w="1843" w:type="dxa"/>
            <w:vAlign w:val="center"/>
          </w:tcPr>
          <w:p w14:paraId="26B6DE8D">
            <w:pPr>
              <w:pStyle w:val="13"/>
            </w:pPr>
            <w:r>
              <w:t xml:space="preserve"> </w:t>
            </w:r>
          </w:p>
        </w:tc>
        <w:tc>
          <w:tcPr>
            <w:tcW w:w="1276" w:type="dxa"/>
            <w:vAlign w:val="center"/>
          </w:tcPr>
          <w:p w14:paraId="6975FDF9">
            <w:pPr>
              <w:pStyle w:val="14"/>
            </w:pPr>
            <w:r>
              <w:t>其他资金</w:t>
            </w:r>
          </w:p>
        </w:tc>
        <w:tc>
          <w:tcPr>
            <w:tcW w:w="1276" w:type="dxa"/>
            <w:vAlign w:val="center"/>
          </w:tcPr>
          <w:p w14:paraId="34BFAFCD">
            <w:pPr>
              <w:pStyle w:val="13"/>
            </w:pPr>
            <w:r>
              <w:t>7946.85</w:t>
            </w:r>
          </w:p>
        </w:tc>
      </w:tr>
      <w:tr w14:paraId="21499B5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367881A"/>
        </w:tc>
        <w:tc>
          <w:tcPr>
            <w:tcW w:w="8589" w:type="dxa"/>
            <w:gridSpan w:val="6"/>
            <w:vAlign w:val="center"/>
          </w:tcPr>
          <w:p w14:paraId="66D04263">
            <w:pPr>
              <w:pStyle w:val="13"/>
            </w:pPr>
            <w:r>
              <w:t>用于项目支出。</w:t>
            </w:r>
          </w:p>
        </w:tc>
      </w:tr>
      <w:tr w14:paraId="6213B75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A97612">
            <w:pPr>
              <w:pStyle w:val="14"/>
            </w:pPr>
            <w:r>
              <w:t>绩效目标</w:t>
            </w:r>
          </w:p>
        </w:tc>
        <w:tc>
          <w:tcPr>
            <w:tcW w:w="8589" w:type="dxa"/>
            <w:gridSpan w:val="6"/>
            <w:vAlign w:val="center"/>
          </w:tcPr>
          <w:p w14:paraId="3174F67B">
            <w:pPr>
              <w:pStyle w:val="13"/>
            </w:pPr>
            <w:r>
              <w:t>1.通过项目实施完成协议约定的科研任务、提供有效高质量的科研数据、服务合作企业等单位，提供有效的报告。</w:t>
            </w:r>
          </w:p>
          <w:p w14:paraId="46EC505E">
            <w:pPr>
              <w:pStyle w:val="13"/>
            </w:pPr>
            <w:r>
              <w:t>2.通过项目实施提高农业科研水平、提高研究所的知名度。</w:t>
            </w:r>
          </w:p>
          <w:p w14:paraId="1E004A4F">
            <w:pPr>
              <w:pStyle w:val="13"/>
            </w:pPr>
            <w:r>
              <w:t>3.改善科技创新基地生态环境、完善基地种质创新能力、技术展示和培训等能力。</w:t>
            </w:r>
          </w:p>
        </w:tc>
      </w:tr>
    </w:tbl>
    <w:p w14:paraId="42C24A2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31699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57D0AFE">
            <w:pPr>
              <w:pStyle w:val="14"/>
            </w:pPr>
            <w:r>
              <w:t>一级指标</w:t>
            </w:r>
          </w:p>
        </w:tc>
        <w:tc>
          <w:tcPr>
            <w:tcW w:w="1276" w:type="dxa"/>
            <w:vAlign w:val="center"/>
          </w:tcPr>
          <w:p w14:paraId="3AD64B89">
            <w:pPr>
              <w:pStyle w:val="14"/>
            </w:pPr>
            <w:r>
              <w:t>二级指标</w:t>
            </w:r>
          </w:p>
        </w:tc>
        <w:tc>
          <w:tcPr>
            <w:tcW w:w="1332" w:type="dxa"/>
            <w:vAlign w:val="center"/>
          </w:tcPr>
          <w:p w14:paraId="78FDA9BD">
            <w:pPr>
              <w:pStyle w:val="14"/>
            </w:pPr>
            <w:r>
              <w:t>三级指标</w:t>
            </w:r>
          </w:p>
        </w:tc>
        <w:tc>
          <w:tcPr>
            <w:tcW w:w="3430" w:type="dxa"/>
            <w:vAlign w:val="center"/>
          </w:tcPr>
          <w:p w14:paraId="77FB1146">
            <w:pPr>
              <w:pStyle w:val="14"/>
            </w:pPr>
            <w:r>
              <w:t>绩效指标描述</w:t>
            </w:r>
          </w:p>
        </w:tc>
        <w:tc>
          <w:tcPr>
            <w:tcW w:w="2551" w:type="dxa"/>
            <w:vAlign w:val="center"/>
          </w:tcPr>
          <w:p w14:paraId="68CCBB3F">
            <w:pPr>
              <w:pStyle w:val="14"/>
            </w:pPr>
            <w:r>
              <w:t>指标值</w:t>
            </w:r>
          </w:p>
        </w:tc>
      </w:tr>
      <w:tr w14:paraId="6E2EFE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6D85974">
            <w:pPr>
              <w:pStyle w:val="15"/>
            </w:pPr>
            <w:r>
              <w:t>产出指标</w:t>
            </w:r>
          </w:p>
        </w:tc>
        <w:tc>
          <w:tcPr>
            <w:tcW w:w="1276" w:type="dxa"/>
            <w:vAlign w:val="center"/>
          </w:tcPr>
          <w:p w14:paraId="14AF8473">
            <w:pPr>
              <w:pStyle w:val="13"/>
            </w:pPr>
            <w:r>
              <w:t>数量指标</w:t>
            </w:r>
          </w:p>
        </w:tc>
        <w:tc>
          <w:tcPr>
            <w:tcW w:w="1332" w:type="dxa"/>
            <w:vAlign w:val="center"/>
          </w:tcPr>
          <w:p w14:paraId="71B42DEE">
            <w:pPr>
              <w:pStyle w:val="13"/>
            </w:pPr>
            <w:r>
              <w:t>完成协议合同数量</w:t>
            </w:r>
          </w:p>
        </w:tc>
        <w:tc>
          <w:tcPr>
            <w:tcW w:w="3430" w:type="dxa"/>
            <w:vAlign w:val="center"/>
          </w:tcPr>
          <w:p w14:paraId="606A99F5">
            <w:pPr>
              <w:pStyle w:val="13"/>
            </w:pPr>
            <w:r>
              <w:t>完成协议合同数量</w:t>
            </w:r>
          </w:p>
        </w:tc>
        <w:tc>
          <w:tcPr>
            <w:tcW w:w="2551" w:type="dxa"/>
            <w:vAlign w:val="center"/>
          </w:tcPr>
          <w:p w14:paraId="38B78518">
            <w:pPr>
              <w:pStyle w:val="13"/>
            </w:pPr>
            <w:r>
              <w:t>≤200个</w:t>
            </w:r>
          </w:p>
        </w:tc>
      </w:tr>
      <w:tr w14:paraId="002EBB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DEFFDE"/>
        </w:tc>
        <w:tc>
          <w:tcPr>
            <w:tcW w:w="1276" w:type="dxa"/>
            <w:vAlign w:val="center"/>
          </w:tcPr>
          <w:p w14:paraId="5A8F45BE">
            <w:pPr>
              <w:pStyle w:val="13"/>
            </w:pPr>
            <w:r>
              <w:t>数量指标</w:t>
            </w:r>
          </w:p>
        </w:tc>
        <w:tc>
          <w:tcPr>
            <w:tcW w:w="1332" w:type="dxa"/>
            <w:vAlign w:val="center"/>
          </w:tcPr>
          <w:p w14:paraId="173623EB">
            <w:pPr>
              <w:pStyle w:val="13"/>
            </w:pPr>
            <w:r>
              <w:t>提供奶牛种用胚胎数量</w:t>
            </w:r>
          </w:p>
        </w:tc>
        <w:tc>
          <w:tcPr>
            <w:tcW w:w="3430" w:type="dxa"/>
            <w:vAlign w:val="center"/>
          </w:tcPr>
          <w:p w14:paraId="400F3DEC">
            <w:pPr>
              <w:pStyle w:val="13"/>
            </w:pPr>
            <w:r>
              <w:t>提供奶牛种用胚胎数量</w:t>
            </w:r>
          </w:p>
        </w:tc>
        <w:tc>
          <w:tcPr>
            <w:tcW w:w="2551" w:type="dxa"/>
            <w:vAlign w:val="center"/>
          </w:tcPr>
          <w:p w14:paraId="1E9AB31D">
            <w:pPr>
              <w:pStyle w:val="13"/>
            </w:pPr>
            <w:r>
              <w:t>200枚</w:t>
            </w:r>
          </w:p>
        </w:tc>
      </w:tr>
      <w:tr w14:paraId="0928B9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0B85A9"/>
        </w:tc>
        <w:tc>
          <w:tcPr>
            <w:tcW w:w="1276" w:type="dxa"/>
            <w:vAlign w:val="center"/>
          </w:tcPr>
          <w:p w14:paraId="2216F9F0">
            <w:pPr>
              <w:pStyle w:val="13"/>
            </w:pPr>
            <w:r>
              <w:t>数量指标</w:t>
            </w:r>
          </w:p>
        </w:tc>
        <w:tc>
          <w:tcPr>
            <w:tcW w:w="1332" w:type="dxa"/>
            <w:vAlign w:val="center"/>
          </w:tcPr>
          <w:p w14:paraId="118BFBA6">
            <w:pPr>
              <w:pStyle w:val="13"/>
            </w:pPr>
            <w:r>
              <w:t>发表科研论文</w:t>
            </w:r>
          </w:p>
        </w:tc>
        <w:tc>
          <w:tcPr>
            <w:tcW w:w="3430" w:type="dxa"/>
            <w:vAlign w:val="center"/>
          </w:tcPr>
          <w:p w14:paraId="1324C8B6">
            <w:pPr>
              <w:pStyle w:val="13"/>
            </w:pPr>
            <w:r>
              <w:t>发表科研论文</w:t>
            </w:r>
          </w:p>
        </w:tc>
        <w:tc>
          <w:tcPr>
            <w:tcW w:w="2551" w:type="dxa"/>
            <w:vAlign w:val="center"/>
          </w:tcPr>
          <w:p w14:paraId="7767013F">
            <w:pPr>
              <w:pStyle w:val="13"/>
            </w:pPr>
            <w:r>
              <w:t>≤20篇</w:t>
            </w:r>
          </w:p>
        </w:tc>
      </w:tr>
      <w:tr w14:paraId="43A8BD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8C72AB"/>
        </w:tc>
        <w:tc>
          <w:tcPr>
            <w:tcW w:w="1276" w:type="dxa"/>
            <w:vAlign w:val="center"/>
          </w:tcPr>
          <w:p w14:paraId="3D239233">
            <w:pPr>
              <w:pStyle w:val="13"/>
            </w:pPr>
            <w:r>
              <w:t>数量指标</w:t>
            </w:r>
          </w:p>
        </w:tc>
        <w:tc>
          <w:tcPr>
            <w:tcW w:w="1332" w:type="dxa"/>
            <w:vAlign w:val="center"/>
          </w:tcPr>
          <w:p w14:paraId="63A9C415">
            <w:pPr>
              <w:pStyle w:val="13"/>
            </w:pPr>
            <w:r>
              <w:t>支持高水平农业成果研发团队</w:t>
            </w:r>
          </w:p>
        </w:tc>
        <w:tc>
          <w:tcPr>
            <w:tcW w:w="3430" w:type="dxa"/>
            <w:vAlign w:val="center"/>
          </w:tcPr>
          <w:p w14:paraId="29142546">
            <w:pPr>
              <w:pStyle w:val="13"/>
            </w:pPr>
            <w:r>
              <w:t>支持高水平农业成果研发团队</w:t>
            </w:r>
          </w:p>
        </w:tc>
        <w:tc>
          <w:tcPr>
            <w:tcW w:w="2551" w:type="dxa"/>
            <w:vAlign w:val="center"/>
          </w:tcPr>
          <w:p w14:paraId="13BA5C57">
            <w:pPr>
              <w:pStyle w:val="13"/>
            </w:pPr>
            <w:r>
              <w:t>≤4个</w:t>
            </w:r>
          </w:p>
        </w:tc>
      </w:tr>
      <w:tr w14:paraId="318CC9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AB57F6"/>
        </w:tc>
        <w:tc>
          <w:tcPr>
            <w:tcW w:w="1276" w:type="dxa"/>
            <w:vAlign w:val="center"/>
          </w:tcPr>
          <w:p w14:paraId="5221656B">
            <w:pPr>
              <w:pStyle w:val="13"/>
            </w:pPr>
            <w:r>
              <w:t>质量指标</w:t>
            </w:r>
          </w:p>
        </w:tc>
        <w:tc>
          <w:tcPr>
            <w:tcW w:w="1332" w:type="dxa"/>
            <w:vAlign w:val="center"/>
          </w:tcPr>
          <w:p w14:paraId="630DD341">
            <w:pPr>
              <w:pStyle w:val="13"/>
            </w:pPr>
            <w:r>
              <w:t>科研项目结项通过率</w:t>
            </w:r>
          </w:p>
        </w:tc>
        <w:tc>
          <w:tcPr>
            <w:tcW w:w="3430" w:type="dxa"/>
            <w:vAlign w:val="center"/>
          </w:tcPr>
          <w:p w14:paraId="3ED82329">
            <w:pPr>
              <w:pStyle w:val="13"/>
            </w:pPr>
            <w:r>
              <w:t>科研项目结项通过率</w:t>
            </w:r>
          </w:p>
        </w:tc>
        <w:tc>
          <w:tcPr>
            <w:tcW w:w="2551" w:type="dxa"/>
            <w:vAlign w:val="center"/>
          </w:tcPr>
          <w:p w14:paraId="5A39BBD5">
            <w:pPr>
              <w:pStyle w:val="13"/>
            </w:pPr>
            <w:r>
              <w:t>≥95%</w:t>
            </w:r>
          </w:p>
        </w:tc>
      </w:tr>
      <w:tr w14:paraId="7F4228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B11F4B"/>
        </w:tc>
        <w:tc>
          <w:tcPr>
            <w:tcW w:w="1276" w:type="dxa"/>
            <w:vAlign w:val="center"/>
          </w:tcPr>
          <w:p w14:paraId="21716FF6">
            <w:pPr>
              <w:pStyle w:val="13"/>
            </w:pPr>
            <w:r>
              <w:t>质量指标</w:t>
            </w:r>
          </w:p>
        </w:tc>
        <w:tc>
          <w:tcPr>
            <w:tcW w:w="1332" w:type="dxa"/>
            <w:vAlign w:val="center"/>
          </w:tcPr>
          <w:p w14:paraId="3070BBF0">
            <w:pPr>
              <w:pStyle w:val="13"/>
            </w:pPr>
            <w:r>
              <w:t>农作物试验平台维修验收合格率</w:t>
            </w:r>
          </w:p>
        </w:tc>
        <w:tc>
          <w:tcPr>
            <w:tcW w:w="3430" w:type="dxa"/>
            <w:vAlign w:val="center"/>
          </w:tcPr>
          <w:p w14:paraId="15199CAE">
            <w:pPr>
              <w:pStyle w:val="13"/>
            </w:pPr>
            <w:r>
              <w:t>农作物试验平台维修验收合格率</w:t>
            </w:r>
          </w:p>
        </w:tc>
        <w:tc>
          <w:tcPr>
            <w:tcW w:w="2551" w:type="dxa"/>
            <w:vAlign w:val="center"/>
          </w:tcPr>
          <w:p w14:paraId="07119C47">
            <w:pPr>
              <w:pStyle w:val="13"/>
            </w:pPr>
            <w:r>
              <w:t>100%</w:t>
            </w:r>
          </w:p>
        </w:tc>
      </w:tr>
      <w:tr w14:paraId="3B7260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F9EB56"/>
        </w:tc>
        <w:tc>
          <w:tcPr>
            <w:tcW w:w="1276" w:type="dxa"/>
            <w:vAlign w:val="center"/>
          </w:tcPr>
          <w:p w14:paraId="4A2C196F">
            <w:pPr>
              <w:pStyle w:val="13"/>
            </w:pPr>
            <w:r>
              <w:t>质量指标</w:t>
            </w:r>
          </w:p>
        </w:tc>
        <w:tc>
          <w:tcPr>
            <w:tcW w:w="1332" w:type="dxa"/>
            <w:vAlign w:val="center"/>
          </w:tcPr>
          <w:p w14:paraId="1E6610DD">
            <w:pPr>
              <w:pStyle w:val="13"/>
            </w:pPr>
            <w:r>
              <w:t>合同协议完成率</w:t>
            </w:r>
          </w:p>
        </w:tc>
        <w:tc>
          <w:tcPr>
            <w:tcW w:w="3430" w:type="dxa"/>
            <w:vAlign w:val="center"/>
          </w:tcPr>
          <w:p w14:paraId="572757F0">
            <w:pPr>
              <w:pStyle w:val="13"/>
            </w:pPr>
            <w:r>
              <w:t>合同协议完成率</w:t>
            </w:r>
          </w:p>
        </w:tc>
        <w:tc>
          <w:tcPr>
            <w:tcW w:w="2551" w:type="dxa"/>
            <w:vAlign w:val="center"/>
          </w:tcPr>
          <w:p w14:paraId="2D750DD0">
            <w:pPr>
              <w:pStyle w:val="13"/>
            </w:pPr>
            <w:r>
              <w:t>≥95%</w:t>
            </w:r>
          </w:p>
        </w:tc>
      </w:tr>
      <w:tr w14:paraId="63C8BB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E9297D"/>
        </w:tc>
        <w:tc>
          <w:tcPr>
            <w:tcW w:w="1276" w:type="dxa"/>
            <w:vAlign w:val="center"/>
          </w:tcPr>
          <w:p w14:paraId="312D7069">
            <w:pPr>
              <w:pStyle w:val="13"/>
            </w:pPr>
            <w:r>
              <w:t>时效指标</w:t>
            </w:r>
          </w:p>
        </w:tc>
        <w:tc>
          <w:tcPr>
            <w:tcW w:w="1332" w:type="dxa"/>
            <w:vAlign w:val="center"/>
          </w:tcPr>
          <w:p w14:paraId="14A00776">
            <w:pPr>
              <w:pStyle w:val="13"/>
            </w:pPr>
            <w:r>
              <w:t>科技成果转化西门按时完成率</w:t>
            </w:r>
          </w:p>
        </w:tc>
        <w:tc>
          <w:tcPr>
            <w:tcW w:w="3430" w:type="dxa"/>
            <w:vAlign w:val="center"/>
          </w:tcPr>
          <w:p w14:paraId="59FAC6A0">
            <w:pPr>
              <w:pStyle w:val="13"/>
            </w:pPr>
            <w:r>
              <w:t>科技成果转化西门按时完成率</w:t>
            </w:r>
          </w:p>
        </w:tc>
        <w:tc>
          <w:tcPr>
            <w:tcW w:w="2551" w:type="dxa"/>
            <w:vAlign w:val="center"/>
          </w:tcPr>
          <w:p w14:paraId="600D9C48">
            <w:pPr>
              <w:pStyle w:val="13"/>
            </w:pPr>
            <w:r>
              <w:t>≥95%</w:t>
            </w:r>
          </w:p>
        </w:tc>
      </w:tr>
      <w:tr w14:paraId="1FECE7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1E46BD"/>
        </w:tc>
        <w:tc>
          <w:tcPr>
            <w:tcW w:w="1276" w:type="dxa"/>
            <w:vAlign w:val="center"/>
          </w:tcPr>
          <w:p w14:paraId="107B191F">
            <w:pPr>
              <w:pStyle w:val="13"/>
            </w:pPr>
            <w:r>
              <w:t>时效指标</w:t>
            </w:r>
          </w:p>
        </w:tc>
        <w:tc>
          <w:tcPr>
            <w:tcW w:w="1332" w:type="dxa"/>
            <w:vAlign w:val="center"/>
          </w:tcPr>
          <w:p w14:paraId="36019BA9">
            <w:pPr>
              <w:pStyle w:val="13"/>
            </w:pPr>
            <w:r>
              <w:t>研究课题按时结题率</w:t>
            </w:r>
          </w:p>
        </w:tc>
        <w:tc>
          <w:tcPr>
            <w:tcW w:w="3430" w:type="dxa"/>
            <w:vAlign w:val="center"/>
          </w:tcPr>
          <w:p w14:paraId="4EE4E513">
            <w:pPr>
              <w:pStyle w:val="13"/>
            </w:pPr>
            <w:r>
              <w:t>研究课题按时结题率</w:t>
            </w:r>
          </w:p>
        </w:tc>
        <w:tc>
          <w:tcPr>
            <w:tcW w:w="2551" w:type="dxa"/>
            <w:vAlign w:val="center"/>
          </w:tcPr>
          <w:p w14:paraId="7AA26E03">
            <w:pPr>
              <w:pStyle w:val="13"/>
            </w:pPr>
            <w:r>
              <w:t>≥95%</w:t>
            </w:r>
          </w:p>
        </w:tc>
      </w:tr>
      <w:tr w14:paraId="29055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EE17F0"/>
        </w:tc>
        <w:tc>
          <w:tcPr>
            <w:tcW w:w="1276" w:type="dxa"/>
            <w:vAlign w:val="center"/>
          </w:tcPr>
          <w:p w14:paraId="7D56E34A">
            <w:pPr>
              <w:pStyle w:val="13"/>
            </w:pPr>
            <w:r>
              <w:t>成本指标</w:t>
            </w:r>
          </w:p>
        </w:tc>
        <w:tc>
          <w:tcPr>
            <w:tcW w:w="1332" w:type="dxa"/>
            <w:vAlign w:val="center"/>
          </w:tcPr>
          <w:p w14:paraId="5327F2D9">
            <w:pPr>
              <w:pStyle w:val="13"/>
            </w:pPr>
            <w:r>
              <w:t>完成试验人工费</w:t>
            </w:r>
          </w:p>
        </w:tc>
        <w:tc>
          <w:tcPr>
            <w:tcW w:w="3430" w:type="dxa"/>
            <w:vAlign w:val="center"/>
          </w:tcPr>
          <w:p w14:paraId="4BE50EC1">
            <w:pPr>
              <w:pStyle w:val="13"/>
            </w:pPr>
            <w:r>
              <w:t>完成试验人工费</w:t>
            </w:r>
          </w:p>
        </w:tc>
        <w:tc>
          <w:tcPr>
            <w:tcW w:w="2551" w:type="dxa"/>
            <w:vAlign w:val="center"/>
          </w:tcPr>
          <w:p w14:paraId="135171DA">
            <w:pPr>
              <w:pStyle w:val="13"/>
            </w:pPr>
            <w:r>
              <w:t>≤1235.2万元</w:t>
            </w:r>
          </w:p>
        </w:tc>
      </w:tr>
      <w:tr w14:paraId="3452A5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5A71D1A"/>
        </w:tc>
        <w:tc>
          <w:tcPr>
            <w:tcW w:w="1276" w:type="dxa"/>
            <w:vAlign w:val="center"/>
          </w:tcPr>
          <w:p w14:paraId="1813FDD2">
            <w:pPr>
              <w:pStyle w:val="13"/>
            </w:pPr>
            <w:r>
              <w:t>成本指标</w:t>
            </w:r>
          </w:p>
        </w:tc>
        <w:tc>
          <w:tcPr>
            <w:tcW w:w="1332" w:type="dxa"/>
            <w:vAlign w:val="center"/>
          </w:tcPr>
          <w:p w14:paraId="1D2F7003">
            <w:pPr>
              <w:pStyle w:val="13"/>
            </w:pPr>
            <w:r>
              <w:t>项目总成本</w:t>
            </w:r>
          </w:p>
        </w:tc>
        <w:tc>
          <w:tcPr>
            <w:tcW w:w="3430" w:type="dxa"/>
            <w:vAlign w:val="center"/>
          </w:tcPr>
          <w:p w14:paraId="663F80B8">
            <w:pPr>
              <w:pStyle w:val="13"/>
            </w:pPr>
            <w:r>
              <w:t>项目总成本</w:t>
            </w:r>
          </w:p>
        </w:tc>
        <w:tc>
          <w:tcPr>
            <w:tcW w:w="2551" w:type="dxa"/>
            <w:vAlign w:val="center"/>
          </w:tcPr>
          <w:p w14:paraId="68D56195">
            <w:pPr>
              <w:pStyle w:val="13"/>
            </w:pPr>
            <w:r>
              <w:t>≤7946.85万元</w:t>
            </w:r>
          </w:p>
        </w:tc>
      </w:tr>
      <w:tr w14:paraId="2F319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EC22F9"/>
        </w:tc>
        <w:tc>
          <w:tcPr>
            <w:tcW w:w="1276" w:type="dxa"/>
            <w:vAlign w:val="center"/>
          </w:tcPr>
          <w:p w14:paraId="2C891E11">
            <w:pPr>
              <w:pStyle w:val="13"/>
            </w:pPr>
            <w:r>
              <w:t>成本指标</w:t>
            </w:r>
          </w:p>
        </w:tc>
        <w:tc>
          <w:tcPr>
            <w:tcW w:w="1332" w:type="dxa"/>
            <w:vAlign w:val="center"/>
          </w:tcPr>
          <w:p w14:paraId="5D4C6CB6">
            <w:pPr>
              <w:pStyle w:val="13"/>
            </w:pPr>
            <w:r>
              <w:t>委托试验测试费</w:t>
            </w:r>
          </w:p>
        </w:tc>
        <w:tc>
          <w:tcPr>
            <w:tcW w:w="3430" w:type="dxa"/>
            <w:vAlign w:val="center"/>
          </w:tcPr>
          <w:p w14:paraId="1047F306">
            <w:pPr>
              <w:pStyle w:val="13"/>
            </w:pPr>
            <w:r>
              <w:t>委托试验测试费</w:t>
            </w:r>
          </w:p>
        </w:tc>
        <w:tc>
          <w:tcPr>
            <w:tcW w:w="2551" w:type="dxa"/>
            <w:vAlign w:val="center"/>
          </w:tcPr>
          <w:p w14:paraId="662842D8">
            <w:pPr>
              <w:pStyle w:val="13"/>
            </w:pPr>
            <w:r>
              <w:t>≤1514.67万元</w:t>
            </w:r>
          </w:p>
        </w:tc>
      </w:tr>
      <w:tr w14:paraId="030AA5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6B733D">
            <w:pPr>
              <w:pStyle w:val="15"/>
            </w:pPr>
            <w:r>
              <w:t>效益指标</w:t>
            </w:r>
          </w:p>
        </w:tc>
        <w:tc>
          <w:tcPr>
            <w:tcW w:w="1276" w:type="dxa"/>
            <w:vAlign w:val="center"/>
          </w:tcPr>
          <w:p w14:paraId="57E0D26F">
            <w:pPr>
              <w:pStyle w:val="13"/>
            </w:pPr>
            <w:r>
              <w:t>社会效益指标</w:t>
            </w:r>
          </w:p>
        </w:tc>
        <w:tc>
          <w:tcPr>
            <w:tcW w:w="1332" w:type="dxa"/>
            <w:vAlign w:val="center"/>
          </w:tcPr>
          <w:p w14:paraId="79DE756D">
            <w:pPr>
              <w:pStyle w:val="13"/>
            </w:pPr>
            <w:r>
              <w:t>农业科研服务水平</w:t>
            </w:r>
          </w:p>
        </w:tc>
        <w:tc>
          <w:tcPr>
            <w:tcW w:w="3430" w:type="dxa"/>
            <w:vAlign w:val="center"/>
          </w:tcPr>
          <w:p w14:paraId="5DDF3EC6">
            <w:pPr>
              <w:pStyle w:val="13"/>
            </w:pPr>
            <w:r>
              <w:t>农业科研服务水平</w:t>
            </w:r>
          </w:p>
        </w:tc>
        <w:tc>
          <w:tcPr>
            <w:tcW w:w="2551" w:type="dxa"/>
            <w:vAlign w:val="center"/>
          </w:tcPr>
          <w:p w14:paraId="23E1A122">
            <w:pPr>
              <w:pStyle w:val="13"/>
            </w:pPr>
            <w:r>
              <w:t>显著提高</w:t>
            </w:r>
          </w:p>
        </w:tc>
      </w:tr>
      <w:tr w14:paraId="348D71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7D9198">
            <w:pPr>
              <w:pStyle w:val="15"/>
            </w:pPr>
            <w:r>
              <w:t>效益指标</w:t>
            </w:r>
          </w:p>
        </w:tc>
        <w:tc>
          <w:tcPr>
            <w:tcW w:w="1276" w:type="dxa"/>
            <w:vAlign w:val="center"/>
          </w:tcPr>
          <w:p w14:paraId="582BA2DD">
            <w:pPr>
              <w:pStyle w:val="13"/>
            </w:pPr>
            <w:r>
              <w:t>可持续影响指标</w:t>
            </w:r>
          </w:p>
        </w:tc>
        <w:tc>
          <w:tcPr>
            <w:tcW w:w="1332" w:type="dxa"/>
            <w:vAlign w:val="center"/>
          </w:tcPr>
          <w:p w14:paraId="04E318C4">
            <w:pPr>
              <w:pStyle w:val="13"/>
            </w:pPr>
            <w:r>
              <w:t>院所知名度</w:t>
            </w:r>
          </w:p>
        </w:tc>
        <w:tc>
          <w:tcPr>
            <w:tcW w:w="3430" w:type="dxa"/>
            <w:vAlign w:val="center"/>
          </w:tcPr>
          <w:p w14:paraId="629499A6">
            <w:pPr>
              <w:pStyle w:val="13"/>
            </w:pPr>
            <w:r>
              <w:t>院所知名度</w:t>
            </w:r>
          </w:p>
        </w:tc>
        <w:tc>
          <w:tcPr>
            <w:tcW w:w="2551" w:type="dxa"/>
            <w:vAlign w:val="center"/>
          </w:tcPr>
          <w:p w14:paraId="5895605F">
            <w:pPr>
              <w:pStyle w:val="13"/>
            </w:pPr>
            <w:r>
              <w:t>显著提升</w:t>
            </w:r>
          </w:p>
        </w:tc>
      </w:tr>
      <w:tr w14:paraId="789995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C16F6F">
            <w:pPr>
              <w:pStyle w:val="15"/>
            </w:pPr>
            <w:r>
              <w:t>效益指标</w:t>
            </w:r>
          </w:p>
        </w:tc>
        <w:tc>
          <w:tcPr>
            <w:tcW w:w="1276" w:type="dxa"/>
            <w:vAlign w:val="center"/>
          </w:tcPr>
          <w:p w14:paraId="6A3105F8">
            <w:pPr>
              <w:pStyle w:val="13"/>
            </w:pPr>
            <w:r>
              <w:t>经济效益指标</w:t>
            </w:r>
          </w:p>
        </w:tc>
        <w:tc>
          <w:tcPr>
            <w:tcW w:w="1332" w:type="dxa"/>
            <w:vAlign w:val="center"/>
          </w:tcPr>
          <w:p w14:paraId="78589D37">
            <w:pPr>
              <w:pStyle w:val="13"/>
            </w:pPr>
            <w:r>
              <w:t>育种技术成果转化</w:t>
            </w:r>
          </w:p>
        </w:tc>
        <w:tc>
          <w:tcPr>
            <w:tcW w:w="3430" w:type="dxa"/>
            <w:vAlign w:val="center"/>
          </w:tcPr>
          <w:p w14:paraId="2030A59E">
            <w:pPr>
              <w:pStyle w:val="13"/>
            </w:pPr>
            <w:r>
              <w:t>育种技术成果转化</w:t>
            </w:r>
          </w:p>
        </w:tc>
        <w:tc>
          <w:tcPr>
            <w:tcW w:w="2551" w:type="dxa"/>
            <w:vAlign w:val="center"/>
          </w:tcPr>
          <w:p w14:paraId="5EBB8CA9">
            <w:pPr>
              <w:pStyle w:val="13"/>
            </w:pPr>
            <w:r>
              <w:t>≤2000万元</w:t>
            </w:r>
          </w:p>
        </w:tc>
      </w:tr>
      <w:tr w14:paraId="73AA4A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CA96F9">
            <w:pPr>
              <w:pStyle w:val="15"/>
            </w:pPr>
            <w:r>
              <w:t>满意度指标</w:t>
            </w:r>
          </w:p>
        </w:tc>
        <w:tc>
          <w:tcPr>
            <w:tcW w:w="1276" w:type="dxa"/>
            <w:vAlign w:val="center"/>
          </w:tcPr>
          <w:p w14:paraId="62013360">
            <w:pPr>
              <w:pStyle w:val="13"/>
            </w:pPr>
            <w:r>
              <w:t>服务对象满意度指标</w:t>
            </w:r>
          </w:p>
        </w:tc>
        <w:tc>
          <w:tcPr>
            <w:tcW w:w="1332" w:type="dxa"/>
            <w:vAlign w:val="center"/>
          </w:tcPr>
          <w:p w14:paraId="76A9C8C3">
            <w:pPr>
              <w:pStyle w:val="13"/>
            </w:pPr>
            <w:r>
              <w:t>合作对象满意度</w:t>
            </w:r>
          </w:p>
        </w:tc>
        <w:tc>
          <w:tcPr>
            <w:tcW w:w="3430" w:type="dxa"/>
            <w:vAlign w:val="center"/>
          </w:tcPr>
          <w:p w14:paraId="43ACD757">
            <w:pPr>
              <w:pStyle w:val="13"/>
            </w:pPr>
            <w:r>
              <w:t>合作对象满意度</w:t>
            </w:r>
          </w:p>
        </w:tc>
        <w:tc>
          <w:tcPr>
            <w:tcW w:w="2551" w:type="dxa"/>
            <w:vAlign w:val="center"/>
          </w:tcPr>
          <w:p w14:paraId="6C8FDB35">
            <w:pPr>
              <w:pStyle w:val="13"/>
            </w:pPr>
            <w:r>
              <w:t>≥95%</w:t>
            </w:r>
          </w:p>
        </w:tc>
      </w:tr>
      <w:tr w14:paraId="187F57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4D0E2B">
            <w:pPr>
              <w:pStyle w:val="15"/>
            </w:pPr>
            <w:r>
              <w:t>满意度指标</w:t>
            </w:r>
          </w:p>
        </w:tc>
        <w:tc>
          <w:tcPr>
            <w:tcW w:w="1276" w:type="dxa"/>
            <w:vAlign w:val="center"/>
          </w:tcPr>
          <w:p w14:paraId="0365AF42">
            <w:pPr>
              <w:pStyle w:val="13"/>
            </w:pPr>
            <w:r>
              <w:t>服务对象满意度指标</w:t>
            </w:r>
          </w:p>
        </w:tc>
        <w:tc>
          <w:tcPr>
            <w:tcW w:w="1332" w:type="dxa"/>
            <w:vAlign w:val="center"/>
          </w:tcPr>
          <w:p w14:paraId="77EFC521">
            <w:pPr>
              <w:pStyle w:val="13"/>
            </w:pPr>
            <w:r>
              <w:t>科研人员满意度</w:t>
            </w:r>
          </w:p>
        </w:tc>
        <w:tc>
          <w:tcPr>
            <w:tcW w:w="3430" w:type="dxa"/>
            <w:vAlign w:val="center"/>
          </w:tcPr>
          <w:p w14:paraId="648CEB9B">
            <w:pPr>
              <w:pStyle w:val="13"/>
            </w:pPr>
            <w:r>
              <w:t>科研人员满意度</w:t>
            </w:r>
          </w:p>
        </w:tc>
        <w:tc>
          <w:tcPr>
            <w:tcW w:w="2551" w:type="dxa"/>
            <w:vAlign w:val="center"/>
          </w:tcPr>
          <w:p w14:paraId="0B88398D">
            <w:pPr>
              <w:pStyle w:val="13"/>
            </w:pPr>
            <w:r>
              <w:t>≥95%</w:t>
            </w:r>
          </w:p>
        </w:tc>
      </w:tr>
    </w:tbl>
    <w:p w14:paraId="17B18D26">
      <w:pPr>
        <w:sectPr>
          <w:pgSz w:w="11900" w:h="16840"/>
          <w:pgMar w:top="1984" w:right="1304" w:bottom="1134" w:left="1304" w:header="720" w:footer="720" w:gutter="0"/>
          <w:cols w:space="720" w:num="1"/>
        </w:sectPr>
      </w:pPr>
    </w:p>
    <w:p w14:paraId="4741D622">
      <w:pPr>
        <w:spacing w:before="0" w:after="0" w:line="240" w:lineRule="auto"/>
        <w:ind w:firstLine="0"/>
        <w:jc w:val="center"/>
        <w:outlineLvl w:val="9"/>
      </w:pPr>
      <w:r>
        <w:rPr>
          <w:rFonts w:ascii="方正仿宋_GBK" w:hAnsi="方正仿宋_GBK" w:eastAsia="方正仿宋_GBK" w:cs="方正仿宋_GBK"/>
          <w:sz w:val="28"/>
        </w:rPr>
        <w:t xml:space="preserve"> </w:t>
      </w:r>
    </w:p>
    <w:p w14:paraId="423A326C">
      <w:pPr>
        <w:spacing w:before="0" w:after="0"/>
        <w:ind w:firstLine="560"/>
        <w:jc w:val="left"/>
        <w:outlineLvl w:val="3"/>
      </w:pPr>
      <w:bookmarkStart w:id="7" w:name="_Toc_4_4_0000000115"/>
      <w:r>
        <w:rPr>
          <w:rFonts w:hint="default" w:ascii="方正仿宋_GBK" w:hAnsi="方正仿宋_GBK" w:eastAsia="方正仿宋_GBK" w:cs="方正仿宋_GBK"/>
          <w:sz w:val="28"/>
          <w:lang w:val="en"/>
        </w:rPr>
        <w:t>8</w:t>
      </w:r>
      <w:r>
        <w:rPr>
          <w:rFonts w:ascii="方正仿宋_GBK" w:hAnsi="方正仿宋_GBK" w:eastAsia="方正仿宋_GBK" w:cs="方正仿宋_GBK"/>
          <w:sz w:val="28"/>
        </w:rPr>
        <w:t>.2025年非财政拨款单位资金上年结转项目（农科院）绩效目标表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FCB105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5A422F4">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64BEB7CE">
            <w:pPr>
              <w:pStyle w:val="11"/>
            </w:pPr>
            <w:r>
              <w:t>单位：万元</w:t>
            </w:r>
          </w:p>
        </w:tc>
      </w:tr>
      <w:tr w14:paraId="3CB7D54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A47E41">
            <w:pPr>
              <w:pStyle w:val="14"/>
            </w:pPr>
            <w:r>
              <w:t>项目名称</w:t>
            </w:r>
          </w:p>
        </w:tc>
        <w:tc>
          <w:tcPr>
            <w:tcW w:w="8589" w:type="dxa"/>
            <w:gridSpan w:val="6"/>
            <w:vAlign w:val="center"/>
          </w:tcPr>
          <w:p w14:paraId="6C76C8EC">
            <w:pPr>
              <w:pStyle w:val="13"/>
            </w:pPr>
            <w:r>
              <w:t>2025年非财政拨款单位资金上年结转项目（农科院）</w:t>
            </w:r>
          </w:p>
        </w:tc>
      </w:tr>
      <w:tr w14:paraId="7D422E2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4167C49">
            <w:pPr>
              <w:pStyle w:val="14"/>
            </w:pPr>
            <w:r>
              <w:t>预算规模及资金用途</w:t>
            </w:r>
          </w:p>
        </w:tc>
        <w:tc>
          <w:tcPr>
            <w:tcW w:w="1276" w:type="dxa"/>
            <w:vAlign w:val="center"/>
          </w:tcPr>
          <w:p w14:paraId="0FF74D23">
            <w:pPr>
              <w:pStyle w:val="14"/>
            </w:pPr>
            <w:r>
              <w:t>预算数</w:t>
            </w:r>
          </w:p>
        </w:tc>
        <w:tc>
          <w:tcPr>
            <w:tcW w:w="1332" w:type="dxa"/>
            <w:vAlign w:val="center"/>
          </w:tcPr>
          <w:p w14:paraId="21931504">
            <w:pPr>
              <w:pStyle w:val="13"/>
            </w:pPr>
            <w:r>
              <w:t>4577.26</w:t>
            </w:r>
          </w:p>
        </w:tc>
        <w:tc>
          <w:tcPr>
            <w:tcW w:w="1587" w:type="dxa"/>
            <w:vAlign w:val="center"/>
          </w:tcPr>
          <w:p w14:paraId="4B805544">
            <w:pPr>
              <w:pStyle w:val="14"/>
            </w:pPr>
            <w:r>
              <w:t>其中：财政    资金</w:t>
            </w:r>
          </w:p>
        </w:tc>
        <w:tc>
          <w:tcPr>
            <w:tcW w:w="1843" w:type="dxa"/>
            <w:vAlign w:val="center"/>
          </w:tcPr>
          <w:p w14:paraId="636020EB">
            <w:pPr>
              <w:pStyle w:val="13"/>
            </w:pPr>
            <w:r>
              <w:t xml:space="preserve"> </w:t>
            </w:r>
          </w:p>
        </w:tc>
        <w:tc>
          <w:tcPr>
            <w:tcW w:w="1276" w:type="dxa"/>
            <w:vAlign w:val="center"/>
          </w:tcPr>
          <w:p w14:paraId="29A53BA1">
            <w:pPr>
              <w:pStyle w:val="14"/>
            </w:pPr>
            <w:r>
              <w:t>其他资金</w:t>
            </w:r>
          </w:p>
        </w:tc>
        <w:tc>
          <w:tcPr>
            <w:tcW w:w="1276" w:type="dxa"/>
            <w:vAlign w:val="center"/>
          </w:tcPr>
          <w:p w14:paraId="323D2CF2">
            <w:pPr>
              <w:pStyle w:val="13"/>
            </w:pPr>
            <w:r>
              <w:t>4577.26</w:t>
            </w:r>
          </w:p>
        </w:tc>
      </w:tr>
      <w:tr w14:paraId="72A1A97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20AE151"/>
        </w:tc>
        <w:tc>
          <w:tcPr>
            <w:tcW w:w="8589" w:type="dxa"/>
            <w:gridSpan w:val="6"/>
            <w:vAlign w:val="center"/>
          </w:tcPr>
          <w:p w14:paraId="4255F334">
            <w:pPr>
              <w:pStyle w:val="13"/>
            </w:pPr>
            <w:r>
              <w:t>用于项目支出。</w:t>
            </w:r>
          </w:p>
        </w:tc>
      </w:tr>
      <w:tr w14:paraId="5B1FD74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69055A">
            <w:pPr>
              <w:pStyle w:val="14"/>
            </w:pPr>
            <w:r>
              <w:t>绩效目标</w:t>
            </w:r>
          </w:p>
        </w:tc>
        <w:tc>
          <w:tcPr>
            <w:tcW w:w="8589" w:type="dxa"/>
            <w:gridSpan w:val="6"/>
            <w:vAlign w:val="center"/>
          </w:tcPr>
          <w:p w14:paraId="39F76950">
            <w:pPr>
              <w:pStyle w:val="13"/>
            </w:pPr>
            <w:r>
              <w:t>1.完成非财政拨款项目，充分利用资金，保证科研质量。</w:t>
            </w:r>
          </w:p>
        </w:tc>
      </w:tr>
    </w:tbl>
    <w:p w14:paraId="37902EC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76237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514DFC5">
            <w:pPr>
              <w:pStyle w:val="14"/>
            </w:pPr>
            <w:r>
              <w:t>一级指标</w:t>
            </w:r>
          </w:p>
        </w:tc>
        <w:tc>
          <w:tcPr>
            <w:tcW w:w="1276" w:type="dxa"/>
            <w:vAlign w:val="center"/>
          </w:tcPr>
          <w:p w14:paraId="10E37BCA">
            <w:pPr>
              <w:pStyle w:val="14"/>
            </w:pPr>
            <w:r>
              <w:t>二级指标</w:t>
            </w:r>
          </w:p>
        </w:tc>
        <w:tc>
          <w:tcPr>
            <w:tcW w:w="1332" w:type="dxa"/>
            <w:vAlign w:val="center"/>
          </w:tcPr>
          <w:p w14:paraId="26087555">
            <w:pPr>
              <w:pStyle w:val="14"/>
            </w:pPr>
            <w:r>
              <w:t>三级指标</w:t>
            </w:r>
          </w:p>
        </w:tc>
        <w:tc>
          <w:tcPr>
            <w:tcW w:w="3430" w:type="dxa"/>
            <w:vAlign w:val="center"/>
          </w:tcPr>
          <w:p w14:paraId="553D455E">
            <w:pPr>
              <w:pStyle w:val="14"/>
            </w:pPr>
            <w:r>
              <w:t>绩效指标描述</w:t>
            </w:r>
          </w:p>
        </w:tc>
        <w:tc>
          <w:tcPr>
            <w:tcW w:w="2551" w:type="dxa"/>
            <w:vAlign w:val="center"/>
          </w:tcPr>
          <w:p w14:paraId="618798DF">
            <w:pPr>
              <w:pStyle w:val="14"/>
            </w:pPr>
            <w:r>
              <w:t>指标值</w:t>
            </w:r>
          </w:p>
        </w:tc>
      </w:tr>
      <w:tr w14:paraId="3DE524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0E6A981">
            <w:pPr>
              <w:pStyle w:val="15"/>
            </w:pPr>
            <w:r>
              <w:t>产出指标</w:t>
            </w:r>
          </w:p>
        </w:tc>
        <w:tc>
          <w:tcPr>
            <w:tcW w:w="1276" w:type="dxa"/>
            <w:vAlign w:val="center"/>
          </w:tcPr>
          <w:p w14:paraId="6C30D5A1">
            <w:pPr>
              <w:pStyle w:val="13"/>
            </w:pPr>
            <w:r>
              <w:t>数量指标</w:t>
            </w:r>
          </w:p>
        </w:tc>
        <w:tc>
          <w:tcPr>
            <w:tcW w:w="1332" w:type="dxa"/>
            <w:vAlign w:val="center"/>
          </w:tcPr>
          <w:p w14:paraId="637CC2B3">
            <w:pPr>
              <w:pStyle w:val="13"/>
            </w:pPr>
            <w:r>
              <w:t>完成非财政拨款项目数量</w:t>
            </w:r>
          </w:p>
        </w:tc>
        <w:tc>
          <w:tcPr>
            <w:tcW w:w="3430" w:type="dxa"/>
            <w:vAlign w:val="center"/>
          </w:tcPr>
          <w:p w14:paraId="16A35EE2">
            <w:pPr>
              <w:pStyle w:val="13"/>
            </w:pPr>
            <w:r>
              <w:t>完成非财政拨款项目数量</w:t>
            </w:r>
          </w:p>
        </w:tc>
        <w:tc>
          <w:tcPr>
            <w:tcW w:w="2551" w:type="dxa"/>
            <w:vAlign w:val="center"/>
          </w:tcPr>
          <w:p w14:paraId="44DDB34E">
            <w:pPr>
              <w:pStyle w:val="13"/>
            </w:pPr>
            <w:r>
              <w:t>≥50项</w:t>
            </w:r>
          </w:p>
        </w:tc>
      </w:tr>
      <w:tr w14:paraId="1931F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A8F6B5"/>
        </w:tc>
        <w:tc>
          <w:tcPr>
            <w:tcW w:w="1276" w:type="dxa"/>
            <w:vAlign w:val="center"/>
          </w:tcPr>
          <w:p w14:paraId="04EEB1C3">
            <w:pPr>
              <w:pStyle w:val="13"/>
            </w:pPr>
            <w:r>
              <w:t>质量指标</w:t>
            </w:r>
          </w:p>
        </w:tc>
        <w:tc>
          <w:tcPr>
            <w:tcW w:w="1332" w:type="dxa"/>
            <w:vAlign w:val="center"/>
          </w:tcPr>
          <w:p w14:paraId="4191545A">
            <w:pPr>
              <w:pStyle w:val="13"/>
            </w:pPr>
            <w:r>
              <w:t>项目完成效率</w:t>
            </w:r>
          </w:p>
        </w:tc>
        <w:tc>
          <w:tcPr>
            <w:tcW w:w="3430" w:type="dxa"/>
            <w:vAlign w:val="center"/>
          </w:tcPr>
          <w:p w14:paraId="55027E76">
            <w:pPr>
              <w:pStyle w:val="13"/>
            </w:pPr>
            <w:r>
              <w:t>项目完成效率</w:t>
            </w:r>
          </w:p>
        </w:tc>
        <w:tc>
          <w:tcPr>
            <w:tcW w:w="2551" w:type="dxa"/>
            <w:vAlign w:val="center"/>
          </w:tcPr>
          <w:p w14:paraId="57BF81EE">
            <w:pPr>
              <w:pStyle w:val="13"/>
            </w:pPr>
            <w:r>
              <w:t>≥90%</w:t>
            </w:r>
          </w:p>
        </w:tc>
      </w:tr>
      <w:tr w14:paraId="6A4C56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89846F"/>
        </w:tc>
        <w:tc>
          <w:tcPr>
            <w:tcW w:w="1276" w:type="dxa"/>
            <w:vAlign w:val="center"/>
          </w:tcPr>
          <w:p w14:paraId="3FE785CF">
            <w:pPr>
              <w:pStyle w:val="13"/>
            </w:pPr>
            <w:r>
              <w:t>时效指标</w:t>
            </w:r>
          </w:p>
        </w:tc>
        <w:tc>
          <w:tcPr>
            <w:tcW w:w="1332" w:type="dxa"/>
            <w:vAlign w:val="center"/>
          </w:tcPr>
          <w:p w14:paraId="0B8B99F4">
            <w:pPr>
              <w:pStyle w:val="13"/>
            </w:pPr>
            <w:r>
              <w:t>项目完成时间</w:t>
            </w:r>
          </w:p>
        </w:tc>
        <w:tc>
          <w:tcPr>
            <w:tcW w:w="3430" w:type="dxa"/>
            <w:vAlign w:val="center"/>
          </w:tcPr>
          <w:p w14:paraId="59668451">
            <w:pPr>
              <w:pStyle w:val="13"/>
            </w:pPr>
            <w:r>
              <w:t>项目完成时间</w:t>
            </w:r>
          </w:p>
        </w:tc>
        <w:tc>
          <w:tcPr>
            <w:tcW w:w="2551" w:type="dxa"/>
            <w:vAlign w:val="center"/>
          </w:tcPr>
          <w:p w14:paraId="6A1B0E37">
            <w:pPr>
              <w:pStyle w:val="13"/>
            </w:pPr>
            <w:r>
              <w:t>2025年1-12月</w:t>
            </w:r>
          </w:p>
        </w:tc>
      </w:tr>
      <w:tr w14:paraId="6A958F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15ABBC"/>
        </w:tc>
        <w:tc>
          <w:tcPr>
            <w:tcW w:w="1276" w:type="dxa"/>
            <w:vAlign w:val="center"/>
          </w:tcPr>
          <w:p w14:paraId="6AAB6DFD">
            <w:pPr>
              <w:pStyle w:val="13"/>
            </w:pPr>
            <w:r>
              <w:t>成本指标</w:t>
            </w:r>
          </w:p>
        </w:tc>
        <w:tc>
          <w:tcPr>
            <w:tcW w:w="1332" w:type="dxa"/>
            <w:vAlign w:val="center"/>
          </w:tcPr>
          <w:p w14:paraId="52DF0AD1">
            <w:pPr>
              <w:pStyle w:val="13"/>
            </w:pPr>
            <w:r>
              <w:t>项目总支出</w:t>
            </w:r>
          </w:p>
        </w:tc>
        <w:tc>
          <w:tcPr>
            <w:tcW w:w="3430" w:type="dxa"/>
            <w:vAlign w:val="center"/>
          </w:tcPr>
          <w:p w14:paraId="584FA65C">
            <w:pPr>
              <w:pStyle w:val="13"/>
            </w:pPr>
            <w:r>
              <w:t>项目总支出</w:t>
            </w:r>
          </w:p>
        </w:tc>
        <w:tc>
          <w:tcPr>
            <w:tcW w:w="2551" w:type="dxa"/>
            <w:vAlign w:val="center"/>
          </w:tcPr>
          <w:p w14:paraId="4F27E97F">
            <w:pPr>
              <w:pStyle w:val="13"/>
            </w:pPr>
            <w:r>
              <w:t>≤4577.26万元</w:t>
            </w:r>
          </w:p>
        </w:tc>
      </w:tr>
      <w:tr w14:paraId="58B80D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4B56D2"/>
        </w:tc>
        <w:tc>
          <w:tcPr>
            <w:tcW w:w="1276" w:type="dxa"/>
            <w:vAlign w:val="center"/>
          </w:tcPr>
          <w:p w14:paraId="4AF9A377">
            <w:pPr>
              <w:pStyle w:val="13"/>
            </w:pPr>
            <w:r>
              <w:t>成本指标</w:t>
            </w:r>
          </w:p>
        </w:tc>
        <w:tc>
          <w:tcPr>
            <w:tcW w:w="1332" w:type="dxa"/>
            <w:vAlign w:val="center"/>
          </w:tcPr>
          <w:p w14:paraId="012E1403">
            <w:pPr>
              <w:pStyle w:val="13"/>
            </w:pPr>
            <w:r>
              <w:t>试验用专用材料支出总额</w:t>
            </w:r>
          </w:p>
        </w:tc>
        <w:tc>
          <w:tcPr>
            <w:tcW w:w="3430" w:type="dxa"/>
            <w:vAlign w:val="center"/>
          </w:tcPr>
          <w:p w14:paraId="268D58BF">
            <w:pPr>
              <w:pStyle w:val="13"/>
            </w:pPr>
            <w:r>
              <w:t>试验用专用材料支出总额</w:t>
            </w:r>
          </w:p>
        </w:tc>
        <w:tc>
          <w:tcPr>
            <w:tcW w:w="2551" w:type="dxa"/>
            <w:vAlign w:val="center"/>
          </w:tcPr>
          <w:p w14:paraId="4C9D182F">
            <w:pPr>
              <w:pStyle w:val="13"/>
            </w:pPr>
            <w:r>
              <w:t>≤1187.27万元</w:t>
            </w:r>
          </w:p>
        </w:tc>
      </w:tr>
      <w:tr w14:paraId="32F52C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624ECB"/>
        </w:tc>
        <w:tc>
          <w:tcPr>
            <w:tcW w:w="1276" w:type="dxa"/>
            <w:vAlign w:val="center"/>
          </w:tcPr>
          <w:p w14:paraId="778B03D7">
            <w:pPr>
              <w:pStyle w:val="13"/>
            </w:pPr>
            <w:r>
              <w:t>成本指标</w:t>
            </w:r>
          </w:p>
        </w:tc>
        <w:tc>
          <w:tcPr>
            <w:tcW w:w="1332" w:type="dxa"/>
            <w:vAlign w:val="center"/>
          </w:tcPr>
          <w:p w14:paraId="057DBC84">
            <w:pPr>
              <w:pStyle w:val="13"/>
            </w:pPr>
            <w:r>
              <w:t>试验用工总支出</w:t>
            </w:r>
          </w:p>
        </w:tc>
        <w:tc>
          <w:tcPr>
            <w:tcW w:w="3430" w:type="dxa"/>
            <w:vAlign w:val="center"/>
          </w:tcPr>
          <w:p w14:paraId="4BE5C895">
            <w:pPr>
              <w:pStyle w:val="13"/>
            </w:pPr>
            <w:r>
              <w:t>试验用工总支出</w:t>
            </w:r>
          </w:p>
        </w:tc>
        <w:tc>
          <w:tcPr>
            <w:tcW w:w="2551" w:type="dxa"/>
            <w:vAlign w:val="center"/>
          </w:tcPr>
          <w:p w14:paraId="31C05D62">
            <w:pPr>
              <w:pStyle w:val="13"/>
            </w:pPr>
            <w:r>
              <w:t>≤915.45万元</w:t>
            </w:r>
          </w:p>
        </w:tc>
      </w:tr>
      <w:tr w14:paraId="0577F0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612271"/>
        </w:tc>
        <w:tc>
          <w:tcPr>
            <w:tcW w:w="1276" w:type="dxa"/>
            <w:vAlign w:val="center"/>
          </w:tcPr>
          <w:p w14:paraId="7A17565A">
            <w:pPr>
              <w:pStyle w:val="13"/>
            </w:pPr>
            <w:r>
              <w:t>成本指标</w:t>
            </w:r>
          </w:p>
        </w:tc>
        <w:tc>
          <w:tcPr>
            <w:tcW w:w="1332" w:type="dxa"/>
            <w:vAlign w:val="center"/>
          </w:tcPr>
          <w:p w14:paraId="7C4E178D">
            <w:pPr>
              <w:pStyle w:val="13"/>
            </w:pPr>
            <w:r>
              <w:t>试验用农业机械租赁费</w:t>
            </w:r>
          </w:p>
        </w:tc>
        <w:tc>
          <w:tcPr>
            <w:tcW w:w="3430" w:type="dxa"/>
            <w:vAlign w:val="center"/>
          </w:tcPr>
          <w:p w14:paraId="26D9923F">
            <w:pPr>
              <w:pStyle w:val="13"/>
            </w:pPr>
            <w:r>
              <w:t>试验用农业机械租赁费</w:t>
            </w:r>
          </w:p>
        </w:tc>
        <w:tc>
          <w:tcPr>
            <w:tcW w:w="2551" w:type="dxa"/>
            <w:vAlign w:val="center"/>
          </w:tcPr>
          <w:p w14:paraId="058453A1">
            <w:pPr>
              <w:pStyle w:val="13"/>
            </w:pPr>
            <w:r>
              <w:t>≤112.8万元</w:t>
            </w:r>
          </w:p>
        </w:tc>
      </w:tr>
      <w:tr w14:paraId="666CA4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2EA0F3"/>
        </w:tc>
        <w:tc>
          <w:tcPr>
            <w:tcW w:w="1276" w:type="dxa"/>
            <w:vAlign w:val="center"/>
          </w:tcPr>
          <w:p w14:paraId="7FEA3A43">
            <w:pPr>
              <w:pStyle w:val="13"/>
            </w:pPr>
            <w:r>
              <w:t>成本指标</w:t>
            </w:r>
          </w:p>
        </w:tc>
        <w:tc>
          <w:tcPr>
            <w:tcW w:w="1332" w:type="dxa"/>
            <w:vAlign w:val="center"/>
          </w:tcPr>
          <w:p w14:paraId="292A64DA">
            <w:pPr>
              <w:pStyle w:val="13"/>
            </w:pPr>
            <w:r>
              <w:t>试验基地电费支出总额</w:t>
            </w:r>
          </w:p>
        </w:tc>
        <w:tc>
          <w:tcPr>
            <w:tcW w:w="3430" w:type="dxa"/>
            <w:vAlign w:val="center"/>
          </w:tcPr>
          <w:p w14:paraId="3F4D0C5C">
            <w:pPr>
              <w:pStyle w:val="13"/>
            </w:pPr>
            <w:r>
              <w:t>试验基地电费支出总额</w:t>
            </w:r>
          </w:p>
        </w:tc>
        <w:tc>
          <w:tcPr>
            <w:tcW w:w="2551" w:type="dxa"/>
            <w:vAlign w:val="center"/>
          </w:tcPr>
          <w:p w14:paraId="7B138771">
            <w:pPr>
              <w:pStyle w:val="13"/>
            </w:pPr>
            <w:r>
              <w:t>≤71.7万元</w:t>
            </w:r>
          </w:p>
        </w:tc>
      </w:tr>
      <w:tr w14:paraId="7B14FC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526777">
            <w:pPr>
              <w:pStyle w:val="15"/>
            </w:pPr>
            <w:r>
              <w:t>效益指标</w:t>
            </w:r>
          </w:p>
        </w:tc>
        <w:tc>
          <w:tcPr>
            <w:tcW w:w="1276" w:type="dxa"/>
            <w:vAlign w:val="center"/>
          </w:tcPr>
          <w:p w14:paraId="054ABB30">
            <w:pPr>
              <w:pStyle w:val="13"/>
            </w:pPr>
            <w:r>
              <w:t>经济效益指标</w:t>
            </w:r>
          </w:p>
        </w:tc>
        <w:tc>
          <w:tcPr>
            <w:tcW w:w="1332" w:type="dxa"/>
            <w:vAlign w:val="center"/>
          </w:tcPr>
          <w:p w14:paraId="0C1E57BC">
            <w:pPr>
              <w:pStyle w:val="13"/>
            </w:pPr>
            <w:r>
              <w:t>非财政拨款项目资金充分利用</w:t>
            </w:r>
          </w:p>
        </w:tc>
        <w:tc>
          <w:tcPr>
            <w:tcW w:w="3430" w:type="dxa"/>
            <w:vAlign w:val="center"/>
          </w:tcPr>
          <w:p w14:paraId="7C0FEB73">
            <w:pPr>
              <w:pStyle w:val="13"/>
            </w:pPr>
            <w:r>
              <w:t>非财政拨款项目资金充分利用</w:t>
            </w:r>
          </w:p>
        </w:tc>
        <w:tc>
          <w:tcPr>
            <w:tcW w:w="2551" w:type="dxa"/>
            <w:vAlign w:val="center"/>
          </w:tcPr>
          <w:p w14:paraId="5B361468">
            <w:pPr>
              <w:pStyle w:val="13"/>
            </w:pPr>
            <w:r>
              <w:t>充分利用</w:t>
            </w:r>
          </w:p>
        </w:tc>
      </w:tr>
      <w:tr w14:paraId="50FCC2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804059">
            <w:pPr>
              <w:pStyle w:val="15"/>
            </w:pPr>
            <w:r>
              <w:t>满意度指标</w:t>
            </w:r>
          </w:p>
        </w:tc>
        <w:tc>
          <w:tcPr>
            <w:tcW w:w="1276" w:type="dxa"/>
            <w:vAlign w:val="center"/>
          </w:tcPr>
          <w:p w14:paraId="382595C6">
            <w:pPr>
              <w:pStyle w:val="13"/>
            </w:pPr>
            <w:r>
              <w:t>服务对象满意度指标</w:t>
            </w:r>
          </w:p>
        </w:tc>
        <w:tc>
          <w:tcPr>
            <w:tcW w:w="1332" w:type="dxa"/>
            <w:vAlign w:val="center"/>
          </w:tcPr>
          <w:p w14:paraId="07836D47">
            <w:pPr>
              <w:pStyle w:val="13"/>
            </w:pPr>
            <w:r>
              <w:t>科研人员满意度</w:t>
            </w:r>
          </w:p>
        </w:tc>
        <w:tc>
          <w:tcPr>
            <w:tcW w:w="3430" w:type="dxa"/>
            <w:vAlign w:val="center"/>
          </w:tcPr>
          <w:p w14:paraId="5478526F">
            <w:pPr>
              <w:pStyle w:val="13"/>
            </w:pPr>
            <w:r>
              <w:t>科研人员满意度</w:t>
            </w:r>
          </w:p>
        </w:tc>
        <w:tc>
          <w:tcPr>
            <w:tcW w:w="2551" w:type="dxa"/>
            <w:vAlign w:val="center"/>
          </w:tcPr>
          <w:p w14:paraId="07CF52CB">
            <w:pPr>
              <w:pStyle w:val="13"/>
            </w:pPr>
            <w:r>
              <w:t>≥98%</w:t>
            </w:r>
          </w:p>
        </w:tc>
      </w:tr>
    </w:tbl>
    <w:p w14:paraId="6D9C048F">
      <w:pPr>
        <w:sectPr>
          <w:pgSz w:w="11900" w:h="16840"/>
          <w:pgMar w:top="1984" w:right="1304" w:bottom="1134" w:left="1304" w:header="720" w:footer="720" w:gutter="0"/>
          <w:cols w:space="720" w:num="1"/>
        </w:sectPr>
      </w:pPr>
    </w:p>
    <w:p w14:paraId="101440C4">
      <w:pPr>
        <w:spacing w:before="0" w:after="0" w:line="240" w:lineRule="auto"/>
        <w:ind w:firstLine="0"/>
        <w:jc w:val="center"/>
        <w:outlineLvl w:val="9"/>
      </w:pPr>
      <w:r>
        <w:rPr>
          <w:rFonts w:ascii="方正仿宋_GBK" w:hAnsi="方正仿宋_GBK" w:eastAsia="方正仿宋_GBK" w:cs="方正仿宋_GBK"/>
          <w:sz w:val="28"/>
        </w:rPr>
        <w:t xml:space="preserve"> </w:t>
      </w:r>
    </w:p>
    <w:p w14:paraId="520868BA">
      <w:pPr>
        <w:spacing w:before="0" w:after="0"/>
        <w:ind w:firstLine="560"/>
        <w:jc w:val="left"/>
        <w:outlineLvl w:val="3"/>
      </w:pPr>
      <w:bookmarkStart w:id="8" w:name="_Toc_4_4_0000000116"/>
      <w:r>
        <w:rPr>
          <w:rFonts w:hint="default" w:ascii="方正仿宋_GBK" w:hAnsi="方正仿宋_GBK" w:eastAsia="方正仿宋_GBK" w:cs="方正仿宋_GBK"/>
          <w:sz w:val="28"/>
          <w:lang w:val="en"/>
        </w:rPr>
        <w:t>9</w:t>
      </w:r>
      <w:r>
        <w:rPr>
          <w:rFonts w:ascii="方正仿宋_GBK" w:hAnsi="方正仿宋_GBK" w:eastAsia="方正仿宋_GBK" w:cs="方正仿宋_GBK"/>
          <w:sz w:val="28"/>
        </w:rPr>
        <w:t>.2025年林果所种质资源圃提升（林果所）绩效目标表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68A328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C22E356">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1550430C">
            <w:pPr>
              <w:pStyle w:val="11"/>
            </w:pPr>
            <w:r>
              <w:t>单位：万元</w:t>
            </w:r>
          </w:p>
        </w:tc>
      </w:tr>
      <w:tr w14:paraId="7AFBB5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088E678">
            <w:pPr>
              <w:pStyle w:val="14"/>
            </w:pPr>
            <w:r>
              <w:t>项目名称</w:t>
            </w:r>
          </w:p>
        </w:tc>
        <w:tc>
          <w:tcPr>
            <w:tcW w:w="8589" w:type="dxa"/>
            <w:gridSpan w:val="6"/>
            <w:vAlign w:val="center"/>
          </w:tcPr>
          <w:p w14:paraId="35153FB0">
            <w:pPr>
              <w:pStyle w:val="13"/>
            </w:pPr>
            <w:r>
              <w:t>2025年林果所种质资源圃提升（林果所）</w:t>
            </w:r>
          </w:p>
        </w:tc>
      </w:tr>
      <w:tr w14:paraId="2E7D643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7249505">
            <w:pPr>
              <w:pStyle w:val="14"/>
            </w:pPr>
            <w:r>
              <w:t>预算规模及资金用途</w:t>
            </w:r>
          </w:p>
        </w:tc>
        <w:tc>
          <w:tcPr>
            <w:tcW w:w="1276" w:type="dxa"/>
            <w:vAlign w:val="center"/>
          </w:tcPr>
          <w:p w14:paraId="2D856FC0">
            <w:pPr>
              <w:pStyle w:val="14"/>
            </w:pPr>
            <w:r>
              <w:t>预算数</w:t>
            </w:r>
          </w:p>
        </w:tc>
        <w:tc>
          <w:tcPr>
            <w:tcW w:w="1332" w:type="dxa"/>
            <w:vAlign w:val="center"/>
          </w:tcPr>
          <w:p w14:paraId="3206041D">
            <w:pPr>
              <w:pStyle w:val="13"/>
            </w:pPr>
            <w:r>
              <w:t>100.00</w:t>
            </w:r>
          </w:p>
        </w:tc>
        <w:tc>
          <w:tcPr>
            <w:tcW w:w="1587" w:type="dxa"/>
            <w:vAlign w:val="center"/>
          </w:tcPr>
          <w:p w14:paraId="434431EB">
            <w:pPr>
              <w:pStyle w:val="14"/>
            </w:pPr>
            <w:r>
              <w:t>其中：财政    资金</w:t>
            </w:r>
          </w:p>
        </w:tc>
        <w:tc>
          <w:tcPr>
            <w:tcW w:w="1843" w:type="dxa"/>
            <w:vAlign w:val="center"/>
          </w:tcPr>
          <w:p w14:paraId="50F36341">
            <w:pPr>
              <w:pStyle w:val="13"/>
            </w:pPr>
            <w:r>
              <w:t>100.00</w:t>
            </w:r>
          </w:p>
        </w:tc>
        <w:tc>
          <w:tcPr>
            <w:tcW w:w="1276" w:type="dxa"/>
            <w:vAlign w:val="center"/>
          </w:tcPr>
          <w:p w14:paraId="3CF25C92">
            <w:pPr>
              <w:pStyle w:val="14"/>
            </w:pPr>
            <w:r>
              <w:t>其他资金</w:t>
            </w:r>
          </w:p>
        </w:tc>
        <w:tc>
          <w:tcPr>
            <w:tcW w:w="1276" w:type="dxa"/>
            <w:vAlign w:val="center"/>
          </w:tcPr>
          <w:p w14:paraId="5F3B82C4">
            <w:pPr>
              <w:pStyle w:val="13"/>
            </w:pPr>
            <w:r>
              <w:t xml:space="preserve"> </w:t>
            </w:r>
          </w:p>
        </w:tc>
      </w:tr>
      <w:tr w14:paraId="6CE64B0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B9E5384"/>
        </w:tc>
        <w:tc>
          <w:tcPr>
            <w:tcW w:w="8589" w:type="dxa"/>
            <w:gridSpan w:val="6"/>
            <w:vAlign w:val="center"/>
          </w:tcPr>
          <w:p w14:paraId="003F4959">
            <w:pPr>
              <w:pStyle w:val="13"/>
            </w:pPr>
            <w:r>
              <w:t>用于项目支出。</w:t>
            </w:r>
          </w:p>
        </w:tc>
      </w:tr>
      <w:tr w14:paraId="3456709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0F2E60">
            <w:pPr>
              <w:pStyle w:val="14"/>
            </w:pPr>
            <w:r>
              <w:t>绩效目标</w:t>
            </w:r>
          </w:p>
        </w:tc>
        <w:tc>
          <w:tcPr>
            <w:tcW w:w="8589" w:type="dxa"/>
            <w:gridSpan w:val="6"/>
            <w:vAlign w:val="center"/>
          </w:tcPr>
          <w:p w14:paraId="2699DABD">
            <w:pPr>
              <w:pStyle w:val="13"/>
            </w:pPr>
            <w:r>
              <w:t>1.运行维护林果种质资源保存区、育苗区及科技创新区共计300亩，提升资源圃智能化、数字化、现代化管理水平。</w:t>
            </w:r>
          </w:p>
          <w:p w14:paraId="1667204D">
            <w:pPr>
              <w:pStyle w:val="13"/>
            </w:pPr>
            <w:r>
              <w:t>2.严格控制预算成本，持续提升林果种质资源调查、引进收集、维护保存、鉴定评价工作水平，推动本市林果良种培育，加快新品种创新及可持续高效栽培体系建设。</w:t>
            </w:r>
          </w:p>
          <w:p w14:paraId="3E623C97">
            <w:pPr>
              <w:pStyle w:val="13"/>
            </w:pPr>
            <w:r>
              <w:t>3.开展林果新品种选育和栽培技术创新与成果转化，示范推广新品种、新技术，提高研发效率和经济效益。</w:t>
            </w:r>
          </w:p>
        </w:tc>
      </w:tr>
    </w:tbl>
    <w:p w14:paraId="00BFD0C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DF141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50C65AD">
            <w:pPr>
              <w:pStyle w:val="14"/>
            </w:pPr>
            <w:r>
              <w:t>一级指标</w:t>
            </w:r>
          </w:p>
        </w:tc>
        <w:tc>
          <w:tcPr>
            <w:tcW w:w="1276" w:type="dxa"/>
            <w:vAlign w:val="center"/>
          </w:tcPr>
          <w:p w14:paraId="718EFB56">
            <w:pPr>
              <w:pStyle w:val="14"/>
            </w:pPr>
            <w:r>
              <w:t>二级指标</w:t>
            </w:r>
          </w:p>
        </w:tc>
        <w:tc>
          <w:tcPr>
            <w:tcW w:w="1332" w:type="dxa"/>
            <w:vAlign w:val="center"/>
          </w:tcPr>
          <w:p w14:paraId="051662B9">
            <w:pPr>
              <w:pStyle w:val="14"/>
            </w:pPr>
            <w:r>
              <w:t>三级指标</w:t>
            </w:r>
          </w:p>
        </w:tc>
        <w:tc>
          <w:tcPr>
            <w:tcW w:w="3430" w:type="dxa"/>
            <w:vAlign w:val="center"/>
          </w:tcPr>
          <w:p w14:paraId="07D142A8">
            <w:pPr>
              <w:pStyle w:val="14"/>
            </w:pPr>
            <w:r>
              <w:t>绩效指标描述</w:t>
            </w:r>
          </w:p>
        </w:tc>
        <w:tc>
          <w:tcPr>
            <w:tcW w:w="2551" w:type="dxa"/>
            <w:vAlign w:val="center"/>
          </w:tcPr>
          <w:p w14:paraId="08123703">
            <w:pPr>
              <w:pStyle w:val="14"/>
            </w:pPr>
            <w:r>
              <w:t>指标值</w:t>
            </w:r>
          </w:p>
        </w:tc>
      </w:tr>
      <w:tr w14:paraId="2A7BD4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89DC01C">
            <w:pPr>
              <w:pStyle w:val="15"/>
            </w:pPr>
            <w:r>
              <w:t>产出指标</w:t>
            </w:r>
          </w:p>
        </w:tc>
        <w:tc>
          <w:tcPr>
            <w:tcW w:w="1276" w:type="dxa"/>
            <w:vAlign w:val="center"/>
          </w:tcPr>
          <w:p w14:paraId="585354E6">
            <w:pPr>
              <w:pStyle w:val="13"/>
            </w:pPr>
            <w:r>
              <w:t>数量指标</w:t>
            </w:r>
          </w:p>
        </w:tc>
        <w:tc>
          <w:tcPr>
            <w:tcW w:w="1332" w:type="dxa"/>
            <w:vAlign w:val="center"/>
          </w:tcPr>
          <w:p w14:paraId="08E52B52">
            <w:pPr>
              <w:pStyle w:val="13"/>
            </w:pPr>
            <w:r>
              <w:t xml:space="preserve">引进林果种质资源 </w:t>
            </w:r>
          </w:p>
        </w:tc>
        <w:tc>
          <w:tcPr>
            <w:tcW w:w="3430" w:type="dxa"/>
            <w:vAlign w:val="center"/>
          </w:tcPr>
          <w:p w14:paraId="4D135445">
            <w:pPr>
              <w:pStyle w:val="13"/>
            </w:pPr>
            <w:r>
              <w:t xml:space="preserve">引进林果种质资源 </w:t>
            </w:r>
          </w:p>
        </w:tc>
        <w:tc>
          <w:tcPr>
            <w:tcW w:w="2551" w:type="dxa"/>
            <w:vAlign w:val="center"/>
          </w:tcPr>
          <w:p w14:paraId="5D82BD8D">
            <w:pPr>
              <w:pStyle w:val="13"/>
            </w:pPr>
            <w:r>
              <w:t>≥40份</w:t>
            </w:r>
          </w:p>
        </w:tc>
      </w:tr>
      <w:tr w14:paraId="22D3AE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32021E"/>
        </w:tc>
        <w:tc>
          <w:tcPr>
            <w:tcW w:w="1276" w:type="dxa"/>
            <w:vAlign w:val="center"/>
          </w:tcPr>
          <w:p w14:paraId="035C9694">
            <w:pPr>
              <w:pStyle w:val="13"/>
            </w:pPr>
            <w:r>
              <w:t>数量指标</w:t>
            </w:r>
          </w:p>
        </w:tc>
        <w:tc>
          <w:tcPr>
            <w:tcW w:w="1332" w:type="dxa"/>
            <w:vAlign w:val="center"/>
          </w:tcPr>
          <w:p w14:paraId="31C82B44">
            <w:pPr>
              <w:pStyle w:val="13"/>
            </w:pPr>
            <w:r>
              <w:t>保存林果种质资源</w:t>
            </w:r>
          </w:p>
        </w:tc>
        <w:tc>
          <w:tcPr>
            <w:tcW w:w="3430" w:type="dxa"/>
            <w:vAlign w:val="center"/>
          </w:tcPr>
          <w:p w14:paraId="2A918C92">
            <w:pPr>
              <w:pStyle w:val="13"/>
            </w:pPr>
            <w:r>
              <w:t>保存林果种质资源</w:t>
            </w:r>
          </w:p>
        </w:tc>
        <w:tc>
          <w:tcPr>
            <w:tcW w:w="2551" w:type="dxa"/>
            <w:vAlign w:val="center"/>
          </w:tcPr>
          <w:p w14:paraId="251B24C5">
            <w:pPr>
              <w:pStyle w:val="13"/>
            </w:pPr>
            <w:r>
              <w:t>≥440份</w:t>
            </w:r>
          </w:p>
        </w:tc>
      </w:tr>
      <w:tr w14:paraId="0B6D9D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D6730B"/>
        </w:tc>
        <w:tc>
          <w:tcPr>
            <w:tcW w:w="1276" w:type="dxa"/>
            <w:vAlign w:val="center"/>
          </w:tcPr>
          <w:p w14:paraId="697AC45A">
            <w:pPr>
              <w:pStyle w:val="13"/>
            </w:pPr>
            <w:r>
              <w:t>数量指标</w:t>
            </w:r>
          </w:p>
        </w:tc>
        <w:tc>
          <w:tcPr>
            <w:tcW w:w="1332" w:type="dxa"/>
            <w:vAlign w:val="center"/>
          </w:tcPr>
          <w:p w14:paraId="66A4F7CF">
            <w:pPr>
              <w:pStyle w:val="13"/>
            </w:pPr>
            <w:r>
              <w:t>创制新种质材料</w:t>
            </w:r>
          </w:p>
        </w:tc>
        <w:tc>
          <w:tcPr>
            <w:tcW w:w="3430" w:type="dxa"/>
            <w:vAlign w:val="center"/>
          </w:tcPr>
          <w:p w14:paraId="2BFAC295">
            <w:pPr>
              <w:pStyle w:val="13"/>
            </w:pPr>
            <w:r>
              <w:t>创制新种质材料</w:t>
            </w:r>
          </w:p>
        </w:tc>
        <w:tc>
          <w:tcPr>
            <w:tcW w:w="2551" w:type="dxa"/>
            <w:vAlign w:val="center"/>
          </w:tcPr>
          <w:p w14:paraId="646C8169">
            <w:pPr>
              <w:pStyle w:val="13"/>
            </w:pPr>
            <w:r>
              <w:t>500株</w:t>
            </w:r>
          </w:p>
        </w:tc>
      </w:tr>
      <w:tr w14:paraId="77CD48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CE814B"/>
        </w:tc>
        <w:tc>
          <w:tcPr>
            <w:tcW w:w="1276" w:type="dxa"/>
            <w:vAlign w:val="center"/>
          </w:tcPr>
          <w:p w14:paraId="0A161C64">
            <w:pPr>
              <w:pStyle w:val="13"/>
            </w:pPr>
            <w:r>
              <w:t>数量指标</w:t>
            </w:r>
          </w:p>
        </w:tc>
        <w:tc>
          <w:tcPr>
            <w:tcW w:w="1332" w:type="dxa"/>
            <w:vAlign w:val="center"/>
          </w:tcPr>
          <w:p w14:paraId="7F245DBE">
            <w:pPr>
              <w:pStyle w:val="13"/>
            </w:pPr>
            <w:r>
              <w:t>运行维护林果种质资源圃</w:t>
            </w:r>
          </w:p>
        </w:tc>
        <w:tc>
          <w:tcPr>
            <w:tcW w:w="3430" w:type="dxa"/>
            <w:vAlign w:val="center"/>
          </w:tcPr>
          <w:p w14:paraId="26A9AD0A">
            <w:pPr>
              <w:pStyle w:val="13"/>
            </w:pPr>
            <w:r>
              <w:t>运行维护林果种质资源圃</w:t>
            </w:r>
          </w:p>
        </w:tc>
        <w:tc>
          <w:tcPr>
            <w:tcW w:w="2551" w:type="dxa"/>
            <w:vAlign w:val="center"/>
          </w:tcPr>
          <w:p w14:paraId="117AEE21">
            <w:pPr>
              <w:pStyle w:val="13"/>
            </w:pPr>
            <w:r>
              <w:t>300亩</w:t>
            </w:r>
          </w:p>
        </w:tc>
      </w:tr>
      <w:tr w14:paraId="454AED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83F724"/>
        </w:tc>
        <w:tc>
          <w:tcPr>
            <w:tcW w:w="1276" w:type="dxa"/>
            <w:vAlign w:val="center"/>
          </w:tcPr>
          <w:p w14:paraId="122AFC6B">
            <w:pPr>
              <w:pStyle w:val="13"/>
            </w:pPr>
            <w:r>
              <w:t>数量指标</w:t>
            </w:r>
          </w:p>
        </w:tc>
        <w:tc>
          <w:tcPr>
            <w:tcW w:w="1332" w:type="dxa"/>
            <w:vAlign w:val="center"/>
          </w:tcPr>
          <w:p w14:paraId="49664295">
            <w:pPr>
              <w:pStyle w:val="13"/>
            </w:pPr>
            <w:r>
              <w:t>示范推广新品种</w:t>
            </w:r>
          </w:p>
        </w:tc>
        <w:tc>
          <w:tcPr>
            <w:tcW w:w="3430" w:type="dxa"/>
            <w:vAlign w:val="center"/>
          </w:tcPr>
          <w:p w14:paraId="39525E60">
            <w:pPr>
              <w:pStyle w:val="13"/>
            </w:pPr>
            <w:r>
              <w:t>示范推广新品种</w:t>
            </w:r>
          </w:p>
        </w:tc>
        <w:tc>
          <w:tcPr>
            <w:tcW w:w="2551" w:type="dxa"/>
            <w:vAlign w:val="center"/>
          </w:tcPr>
          <w:p w14:paraId="0EA119DE">
            <w:pPr>
              <w:pStyle w:val="13"/>
            </w:pPr>
            <w:r>
              <w:t>≥5个</w:t>
            </w:r>
          </w:p>
        </w:tc>
      </w:tr>
      <w:tr w14:paraId="0A2782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AA7A69"/>
        </w:tc>
        <w:tc>
          <w:tcPr>
            <w:tcW w:w="1276" w:type="dxa"/>
            <w:vAlign w:val="center"/>
          </w:tcPr>
          <w:p w14:paraId="54A8D3EA">
            <w:pPr>
              <w:pStyle w:val="13"/>
            </w:pPr>
            <w:r>
              <w:t>数量指标</w:t>
            </w:r>
          </w:p>
        </w:tc>
        <w:tc>
          <w:tcPr>
            <w:tcW w:w="1332" w:type="dxa"/>
            <w:vAlign w:val="center"/>
          </w:tcPr>
          <w:p w14:paraId="70E00BCB">
            <w:pPr>
              <w:pStyle w:val="13"/>
            </w:pPr>
            <w:r>
              <w:t>实用技术转化（成果转化）</w:t>
            </w:r>
          </w:p>
        </w:tc>
        <w:tc>
          <w:tcPr>
            <w:tcW w:w="3430" w:type="dxa"/>
            <w:vAlign w:val="center"/>
          </w:tcPr>
          <w:p w14:paraId="3F2018C4">
            <w:pPr>
              <w:pStyle w:val="13"/>
            </w:pPr>
            <w:r>
              <w:t>实用技术转化（成果转化）</w:t>
            </w:r>
          </w:p>
        </w:tc>
        <w:tc>
          <w:tcPr>
            <w:tcW w:w="2551" w:type="dxa"/>
            <w:vAlign w:val="center"/>
          </w:tcPr>
          <w:p w14:paraId="461CCD5C">
            <w:pPr>
              <w:pStyle w:val="13"/>
            </w:pPr>
            <w:r>
              <w:t>≥5项</w:t>
            </w:r>
          </w:p>
        </w:tc>
      </w:tr>
      <w:tr w14:paraId="4A408C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260151"/>
        </w:tc>
        <w:tc>
          <w:tcPr>
            <w:tcW w:w="1276" w:type="dxa"/>
            <w:vAlign w:val="center"/>
          </w:tcPr>
          <w:p w14:paraId="4440A6AC">
            <w:pPr>
              <w:pStyle w:val="13"/>
            </w:pPr>
            <w:r>
              <w:t>数量指标</w:t>
            </w:r>
          </w:p>
        </w:tc>
        <w:tc>
          <w:tcPr>
            <w:tcW w:w="1332" w:type="dxa"/>
            <w:vAlign w:val="center"/>
          </w:tcPr>
          <w:p w14:paraId="570B9B20">
            <w:pPr>
              <w:pStyle w:val="13"/>
            </w:pPr>
            <w:r>
              <w:t>示范设施林果数字管控轻简化模式</w:t>
            </w:r>
          </w:p>
        </w:tc>
        <w:tc>
          <w:tcPr>
            <w:tcW w:w="3430" w:type="dxa"/>
            <w:vAlign w:val="center"/>
          </w:tcPr>
          <w:p w14:paraId="2D944B91">
            <w:pPr>
              <w:pStyle w:val="13"/>
            </w:pPr>
            <w:r>
              <w:t>示范设施林果数字管控轻简化模式</w:t>
            </w:r>
          </w:p>
        </w:tc>
        <w:tc>
          <w:tcPr>
            <w:tcW w:w="2551" w:type="dxa"/>
            <w:vAlign w:val="center"/>
          </w:tcPr>
          <w:p w14:paraId="77CBB960">
            <w:pPr>
              <w:pStyle w:val="13"/>
            </w:pPr>
            <w:r>
              <w:t>≥2亩</w:t>
            </w:r>
          </w:p>
        </w:tc>
      </w:tr>
      <w:tr w14:paraId="0E934F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FABAFD"/>
        </w:tc>
        <w:tc>
          <w:tcPr>
            <w:tcW w:w="1276" w:type="dxa"/>
            <w:vAlign w:val="center"/>
          </w:tcPr>
          <w:p w14:paraId="262A20DE">
            <w:pPr>
              <w:pStyle w:val="13"/>
            </w:pPr>
            <w:r>
              <w:t>数量指标</w:t>
            </w:r>
          </w:p>
        </w:tc>
        <w:tc>
          <w:tcPr>
            <w:tcW w:w="1332" w:type="dxa"/>
            <w:vAlign w:val="center"/>
          </w:tcPr>
          <w:p w14:paraId="5635F0D9">
            <w:pPr>
              <w:pStyle w:val="13"/>
            </w:pPr>
            <w:r>
              <w:t>服务经营主体（技术咨询）</w:t>
            </w:r>
          </w:p>
        </w:tc>
        <w:tc>
          <w:tcPr>
            <w:tcW w:w="3430" w:type="dxa"/>
            <w:vAlign w:val="center"/>
          </w:tcPr>
          <w:p w14:paraId="42D8FDE8">
            <w:pPr>
              <w:pStyle w:val="13"/>
            </w:pPr>
            <w:r>
              <w:t>服务经营主体（技术咨询）</w:t>
            </w:r>
          </w:p>
        </w:tc>
        <w:tc>
          <w:tcPr>
            <w:tcW w:w="2551" w:type="dxa"/>
            <w:vAlign w:val="center"/>
          </w:tcPr>
          <w:p w14:paraId="02DE09CE">
            <w:pPr>
              <w:pStyle w:val="13"/>
            </w:pPr>
            <w:r>
              <w:t>≥5家</w:t>
            </w:r>
          </w:p>
        </w:tc>
      </w:tr>
      <w:tr w14:paraId="386131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B6ED99"/>
        </w:tc>
        <w:tc>
          <w:tcPr>
            <w:tcW w:w="1276" w:type="dxa"/>
            <w:vAlign w:val="center"/>
          </w:tcPr>
          <w:p w14:paraId="64F53CF1">
            <w:pPr>
              <w:pStyle w:val="13"/>
            </w:pPr>
            <w:r>
              <w:t>数量指标</w:t>
            </w:r>
          </w:p>
        </w:tc>
        <w:tc>
          <w:tcPr>
            <w:tcW w:w="1332" w:type="dxa"/>
            <w:vAlign w:val="center"/>
          </w:tcPr>
          <w:p w14:paraId="0F08D660">
            <w:pPr>
              <w:pStyle w:val="13"/>
            </w:pPr>
            <w:r>
              <w:t>服务农民（技术指导）</w:t>
            </w:r>
          </w:p>
        </w:tc>
        <w:tc>
          <w:tcPr>
            <w:tcW w:w="3430" w:type="dxa"/>
            <w:vAlign w:val="center"/>
          </w:tcPr>
          <w:p w14:paraId="2F4DC4E8">
            <w:pPr>
              <w:pStyle w:val="13"/>
            </w:pPr>
            <w:r>
              <w:t>服务农民（技术指导）</w:t>
            </w:r>
          </w:p>
        </w:tc>
        <w:tc>
          <w:tcPr>
            <w:tcW w:w="2551" w:type="dxa"/>
            <w:vAlign w:val="center"/>
          </w:tcPr>
          <w:p w14:paraId="1BDEBED2">
            <w:pPr>
              <w:pStyle w:val="13"/>
            </w:pPr>
            <w:r>
              <w:t>≥100人次</w:t>
            </w:r>
          </w:p>
        </w:tc>
      </w:tr>
      <w:tr w14:paraId="4FE4ED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5885CC"/>
        </w:tc>
        <w:tc>
          <w:tcPr>
            <w:tcW w:w="1276" w:type="dxa"/>
            <w:vAlign w:val="center"/>
          </w:tcPr>
          <w:p w14:paraId="18B11E28">
            <w:pPr>
              <w:pStyle w:val="13"/>
            </w:pPr>
            <w:r>
              <w:t>质量指标</w:t>
            </w:r>
          </w:p>
        </w:tc>
        <w:tc>
          <w:tcPr>
            <w:tcW w:w="1332" w:type="dxa"/>
            <w:vAlign w:val="center"/>
          </w:tcPr>
          <w:p w14:paraId="43501963">
            <w:pPr>
              <w:pStyle w:val="13"/>
            </w:pPr>
            <w:r>
              <w:t xml:space="preserve">资源圃运行维护 </w:t>
            </w:r>
          </w:p>
        </w:tc>
        <w:tc>
          <w:tcPr>
            <w:tcW w:w="3430" w:type="dxa"/>
            <w:vAlign w:val="center"/>
          </w:tcPr>
          <w:p w14:paraId="00C3BA57">
            <w:pPr>
              <w:pStyle w:val="13"/>
            </w:pPr>
            <w:r>
              <w:t xml:space="preserve">资源圃运行维护 </w:t>
            </w:r>
          </w:p>
        </w:tc>
        <w:tc>
          <w:tcPr>
            <w:tcW w:w="2551" w:type="dxa"/>
            <w:vAlign w:val="center"/>
          </w:tcPr>
          <w:p w14:paraId="6CF23EFD">
            <w:pPr>
              <w:pStyle w:val="13"/>
            </w:pPr>
            <w:r>
              <w:t xml:space="preserve"> 达到正常使用条件</w:t>
            </w:r>
          </w:p>
        </w:tc>
      </w:tr>
      <w:tr w14:paraId="47A182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BC5E65"/>
        </w:tc>
        <w:tc>
          <w:tcPr>
            <w:tcW w:w="1276" w:type="dxa"/>
            <w:vAlign w:val="center"/>
          </w:tcPr>
          <w:p w14:paraId="72711AF0">
            <w:pPr>
              <w:pStyle w:val="13"/>
            </w:pPr>
            <w:r>
              <w:t>时效指标</w:t>
            </w:r>
          </w:p>
        </w:tc>
        <w:tc>
          <w:tcPr>
            <w:tcW w:w="1332" w:type="dxa"/>
            <w:vAlign w:val="center"/>
          </w:tcPr>
          <w:p w14:paraId="68162C48">
            <w:pPr>
              <w:pStyle w:val="13"/>
            </w:pPr>
            <w:r>
              <w:t>运行维护时效</w:t>
            </w:r>
          </w:p>
        </w:tc>
        <w:tc>
          <w:tcPr>
            <w:tcW w:w="3430" w:type="dxa"/>
            <w:vAlign w:val="center"/>
          </w:tcPr>
          <w:p w14:paraId="08980F27">
            <w:pPr>
              <w:pStyle w:val="13"/>
            </w:pPr>
            <w:r>
              <w:t>运行维护时效</w:t>
            </w:r>
          </w:p>
        </w:tc>
        <w:tc>
          <w:tcPr>
            <w:tcW w:w="2551" w:type="dxa"/>
            <w:vAlign w:val="center"/>
          </w:tcPr>
          <w:p w14:paraId="55610C59">
            <w:pPr>
              <w:pStyle w:val="13"/>
            </w:pPr>
            <w:r>
              <w:t>2025年12月底之前</w:t>
            </w:r>
          </w:p>
        </w:tc>
      </w:tr>
      <w:tr w14:paraId="5DF671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0851AE"/>
        </w:tc>
        <w:tc>
          <w:tcPr>
            <w:tcW w:w="1276" w:type="dxa"/>
            <w:vAlign w:val="center"/>
          </w:tcPr>
          <w:p w14:paraId="376F86B0">
            <w:pPr>
              <w:pStyle w:val="13"/>
            </w:pPr>
            <w:r>
              <w:t>时效指标</w:t>
            </w:r>
          </w:p>
        </w:tc>
        <w:tc>
          <w:tcPr>
            <w:tcW w:w="1332" w:type="dxa"/>
            <w:vAlign w:val="center"/>
          </w:tcPr>
          <w:p w14:paraId="3F0F3978">
            <w:pPr>
              <w:pStyle w:val="13"/>
            </w:pPr>
            <w:r>
              <w:t>技术服务（培训咨询）</w:t>
            </w:r>
          </w:p>
        </w:tc>
        <w:tc>
          <w:tcPr>
            <w:tcW w:w="3430" w:type="dxa"/>
            <w:vAlign w:val="center"/>
          </w:tcPr>
          <w:p w14:paraId="224AADE5">
            <w:pPr>
              <w:pStyle w:val="13"/>
            </w:pPr>
            <w:r>
              <w:t>技术服务（培训咨询）</w:t>
            </w:r>
          </w:p>
        </w:tc>
        <w:tc>
          <w:tcPr>
            <w:tcW w:w="2551" w:type="dxa"/>
            <w:vAlign w:val="center"/>
          </w:tcPr>
          <w:p w14:paraId="78463130">
            <w:pPr>
              <w:pStyle w:val="13"/>
            </w:pPr>
            <w:r>
              <w:t>2025年12月底之前</w:t>
            </w:r>
          </w:p>
        </w:tc>
      </w:tr>
      <w:tr w14:paraId="22F2BC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B6C143"/>
        </w:tc>
        <w:tc>
          <w:tcPr>
            <w:tcW w:w="1276" w:type="dxa"/>
            <w:vAlign w:val="center"/>
          </w:tcPr>
          <w:p w14:paraId="618022E9">
            <w:pPr>
              <w:pStyle w:val="13"/>
            </w:pPr>
            <w:r>
              <w:t>成本指标</w:t>
            </w:r>
          </w:p>
        </w:tc>
        <w:tc>
          <w:tcPr>
            <w:tcW w:w="1332" w:type="dxa"/>
            <w:vAlign w:val="center"/>
          </w:tcPr>
          <w:p w14:paraId="23887BE4">
            <w:pPr>
              <w:pStyle w:val="13"/>
            </w:pPr>
            <w:r>
              <w:t>项目支出总额</w:t>
            </w:r>
          </w:p>
        </w:tc>
        <w:tc>
          <w:tcPr>
            <w:tcW w:w="3430" w:type="dxa"/>
            <w:vAlign w:val="center"/>
          </w:tcPr>
          <w:p w14:paraId="7AE5D7EC">
            <w:pPr>
              <w:pStyle w:val="13"/>
            </w:pPr>
            <w:r>
              <w:t>项目支出总额</w:t>
            </w:r>
          </w:p>
        </w:tc>
        <w:tc>
          <w:tcPr>
            <w:tcW w:w="2551" w:type="dxa"/>
            <w:vAlign w:val="center"/>
          </w:tcPr>
          <w:p w14:paraId="48B0FC0D">
            <w:pPr>
              <w:pStyle w:val="13"/>
            </w:pPr>
            <w:r>
              <w:t>≤100万元</w:t>
            </w:r>
          </w:p>
        </w:tc>
      </w:tr>
      <w:tr w14:paraId="0E6D57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86DF4B"/>
        </w:tc>
        <w:tc>
          <w:tcPr>
            <w:tcW w:w="1276" w:type="dxa"/>
            <w:vAlign w:val="center"/>
          </w:tcPr>
          <w:p w14:paraId="465CA6C8">
            <w:pPr>
              <w:pStyle w:val="13"/>
            </w:pPr>
            <w:r>
              <w:t>成本指标</w:t>
            </w:r>
          </w:p>
        </w:tc>
        <w:tc>
          <w:tcPr>
            <w:tcW w:w="1332" w:type="dxa"/>
            <w:vAlign w:val="center"/>
          </w:tcPr>
          <w:p w14:paraId="0DDB38AE">
            <w:pPr>
              <w:pStyle w:val="13"/>
            </w:pPr>
            <w:r>
              <w:t>专用材料费</w:t>
            </w:r>
          </w:p>
        </w:tc>
        <w:tc>
          <w:tcPr>
            <w:tcW w:w="3430" w:type="dxa"/>
            <w:vAlign w:val="center"/>
          </w:tcPr>
          <w:p w14:paraId="7F147911">
            <w:pPr>
              <w:pStyle w:val="13"/>
            </w:pPr>
            <w:r>
              <w:t>专用材料费</w:t>
            </w:r>
          </w:p>
        </w:tc>
        <w:tc>
          <w:tcPr>
            <w:tcW w:w="2551" w:type="dxa"/>
            <w:vAlign w:val="center"/>
          </w:tcPr>
          <w:p w14:paraId="03BA4133">
            <w:pPr>
              <w:pStyle w:val="13"/>
            </w:pPr>
            <w:r>
              <w:t>≤34.16万元</w:t>
            </w:r>
          </w:p>
        </w:tc>
      </w:tr>
      <w:tr w14:paraId="2CD282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EF7D5F"/>
        </w:tc>
        <w:tc>
          <w:tcPr>
            <w:tcW w:w="1276" w:type="dxa"/>
            <w:vAlign w:val="center"/>
          </w:tcPr>
          <w:p w14:paraId="64300225">
            <w:pPr>
              <w:pStyle w:val="13"/>
            </w:pPr>
            <w:r>
              <w:t>成本指标</w:t>
            </w:r>
          </w:p>
        </w:tc>
        <w:tc>
          <w:tcPr>
            <w:tcW w:w="1332" w:type="dxa"/>
            <w:vAlign w:val="center"/>
          </w:tcPr>
          <w:p w14:paraId="404992EB">
            <w:pPr>
              <w:pStyle w:val="13"/>
            </w:pPr>
            <w:r>
              <w:t>资源圃运行电费</w:t>
            </w:r>
          </w:p>
        </w:tc>
        <w:tc>
          <w:tcPr>
            <w:tcW w:w="3430" w:type="dxa"/>
            <w:vAlign w:val="center"/>
          </w:tcPr>
          <w:p w14:paraId="01FA1DE3">
            <w:pPr>
              <w:pStyle w:val="13"/>
            </w:pPr>
            <w:r>
              <w:t>资源圃运行电费</w:t>
            </w:r>
          </w:p>
        </w:tc>
        <w:tc>
          <w:tcPr>
            <w:tcW w:w="2551" w:type="dxa"/>
            <w:vAlign w:val="center"/>
          </w:tcPr>
          <w:p w14:paraId="4BDF6E24">
            <w:pPr>
              <w:pStyle w:val="13"/>
            </w:pPr>
            <w:r>
              <w:t>≤12万元</w:t>
            </w:r>
          </w:p>
        </w:tc>
      </w:tr>
      <w:tr w14:paraId="281F34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7687A5">
            <w:pPr>
              <w:pStyle w:val="15"/>
            </w:pPr>
            <w:r>
              <w:t>效益指标</w:t>
            </w:r>
          </w:p>
        </w:tc>
        <w:tc>
          <w:tcPr>
            <w:tcW w:w="1276" w:type="dxa"/>
            <w:vAlign w:val="center"/>
          </w:tcPr>
          <w:p w14:paraId="631DB2C3">
            <w:pPr>
              <w:pStyle w:val="13"/>
            </w:pPr>
            <w:r>
              <w:t>经济效益指标</w:t>
            </w:r>
          </w:p>
        </w:tc>
        <w:tc>
          <w:tcPr>
            <w:tcW w:w="1332" w:type="dxa"/>
            <w:vAlign w:val="center"/>
          </w:tcPr>
          <w:p w14:paraId="08357953">
            <w:pPr>
              <w:pStyle w:val="13"/>
            </w:pPr>
            <w:r>
              <w:t>新增种质资源数量</w:t>
            </w:r>
          </w:p>
        </w:tc>
        <w:tc>
          <w:tcPr>
            <w:tcW w:w="3430" w:type="dxa"/>
            <w:vAlign w:val="center"/>
          </w:tcPr>
          <w:p w14:paraId="2E3F2C43">
            <w:pPr>
              <w:pStyle w:val="13"/>
            </w:pPr>
            <w:r>
              <w:t>新增种质资源数量</w:t>
            </w:r>
          </w:p>
        </w:tc>
        <w:tc>
          <w:tcPr>
            <w:tcW w:w="2551" w:type="dxa"/>
            <w:vAlign w:val="center"/>
          </w:tcPr>
          <w:p w14:paraId="362665A0">
            <w:pPr>
              <w:pStyle w:val="13"/>
            </w:pPr>
            <w:r>
              <w:t>≥10%</w:t>
            </w:r>
          </w:p>
        </w:tc>
      </w:tr>
      <w:tr w14:paraId="4ED755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14B9EA">
            <w:pPr>
              <w:pStyle w:val="15"/>
            </w:pPr>
            <w:r>
              <w:t>效益指标</w:t>
            </w:r>
          </w:p>
        </w:tc>
        <w:tc>
          <w:tcPr>
            <w:tcW w:w="1276" w:type="dxa"/>
            <w:vAlign w:val="center"/>
          </w:tcPr>
          <w:p w14:paraId="4D4D994A">
            <w:pPr>
              <w:pStyle w:val="13"/>
            </w:pPr>
            <w:r>
              <w:t>社会效益指标</w:t>
            </w:r>
          </w:p>
        </w:tc>
        <w:tc>
          <w:tcPr>
            <w:tcW w:w="1332" w:type="dxa"/>
            <w:vAlign w:val="center"/>
          </w:tcPr>
          <w:p w14:paraId="1914A7E4">
            <w:pPr>
              <w:pStyle w:val="13"/>
            </w:pPr>
            <w:r>
              <w:t>新品种（开发新品种）</w:t>
            </w:r>
          </w:p>
        </w:tc>
        <w:tc>
          <w:tcPr>
            <w:tcW w:w="3430" w:type="dxa"/>
            <w:vAlign w:val="center"/>
          </w:tcPr>
          <w:p w14:paraId="7F005C0B">
            <w:pPr>
              <w:pStyle w:val="13"/>
            </w:pPr>
            <w:r>
              <w:t>新品种（开发新品种）</w:t>
            </w:r>
          </w:p>
        </w:tc>
        <w:tc>
          <w:tcPr>
            <w:tcW w:w="2551" w:type="dxa"/>
            <w:vAlign w:val="center"/>
          </w:tcPr>
          <w:p w14:paraId="22D888C1">
            <w:pPr>
              <w:pStyle w:val="13"/>
            </w:pPr>
            <w:r>
              <w:t>≥1个</w:t>
            </w:r>
          </w:p>
        </w:tc>
      </w:tr>
      <w:tr w14:paraId="79CC6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4500BE">
            <w:pPr>
              <w:pStyle w:val="15"/>
            </w:pPr>
            <w:r>
              <w:t>效益指标</w:t>
            </w:r>
          </w:p>
        </w:tc>
        <w:tc>
          <w:tcPr>
            <w:tcW w:w="1276" w:type="dxa"/>
            <w:vAlign w:val="center"/>
          </w:tcPr>
          <w:p w14:paraId="5864C6E9">
            <w:pPr>
              <w:pStyle w:val="13"/>
            </w:pPr>
            <w:r>
              <w:t>社会效益指标</w:t>
            </w:r>
          </w:p>
        </w:tc>
        <w:tc>
          <w:tcPr>
            <w:tcW w:w="1332" w:type="dxa"/>
            <w:vAlign w:val="center"/>
          </w:tcPr>
          <w:p w14:paraId="7EB4ABB9">
            <w:pPr>
              <w:pStyle w:val="13"/>
            </w:pPr>
            <w:r>
              <w:t>推动天津林果产业发展</w:t>
            </w:r>
          </w:p>
        </w:tc>
        <w:tc>
          <w:tcPr>
            <w:tcW w:w="3430" w:type="dxa"/>
            <w:vAlign w:val="center"/>
          </w:tcPr>
          <w:p w14:paraId="2109E5C4">
            <w:pPr>
              <w:pStyle w:val="13"/>
            </w:pPr>
            <w:r>
              <w:t>推动天津林果产业发展</w:t>
            </w:r>
          </w:p>
        </w:tc>
        <w:tc>
          <w:tcPr>
            <w:tcW w:w="2551" w:type="dxa"/>
            <w:vAlign w:val="center"/>
          </w:tcPr>
          <w:p w14:paraId="01EBCD16">
            <w:pPr>
              <w:pStyle w:val="13"/>
            </w:pPr>
            <w:r>
              <w:t xml:space="preserve">推动产业发展，助力乡村振兴 </w:t>
            </w:r>
          </w:p>
        </w:tc>
      </w:tr>
      <w:tr w14:paraId="0FD7B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475414">
            <w:pPr>
              <w:pStyle w:val="15"/>
            </w:pPr>
            <w:r>
              <w:t>效益指标</w:t>
            </w:r>
          </w:p>
        </w:tc>
        <w:tc>
          <w:tcPr>
            <w:tcW w:w="1276" w:type="dxa"/>
            <w:vAlign w:val="center"/>
          </w:tcPr>
          <w:p w14:paraId="715A8151">
            <w:pPr>
              <w:pStyle w:val="13"/>
            </w:pPr>
            <w:r>
              <w:t>生态效益指标</w:t>
            </w:r>
          </w:p>
        </w:tc>
        <w:tc>
          <w:tcPr>
            <w:tcW w:w="1332" w:type="dxa"/>
            <w:vAlign w:val="center"/>
          </w:tcPr>
          <w:p w14:paraId="3E0C3B97">
            <w:pPr>
              <w:pStyle w:val="13"/>
            </w:pPr>
            <w:r>
              <w:t>进行林果种质资源的收集评价和创新利用</w:t>
            </w:r>
          </w:p>
        </w:tc>
        <w:tc>
          <w:tcPr>
            <w:tcW w:w="3430" w:type="dxa"/>
            <w:vAlign w:val="center"/>
          </w:tcPr>
          <w:p w14:paraId="448C4C15">
            <w:pPr>
              <w:pStyle w:val="13"/>
            </w:pPr>
            <w:r>
              <w:t>进行林果种质资源的收集评价和创新利用</w:t>
            </w:r>
          </w:p>
        </w:tc>
        <w:tc>
          <w:tcPr>
            <w:tcW w:w="2551" w:type="dxa"/>
            <w:vAlign w:val="center"/>
          </w:tcPr>
          <w:p w14:paraId="4B21937F">
            <w:pPr>
              <w:pStyle w:val="13"/>
            </w:pPr>
            <w:r>
              <w:t>长期开展</w:t>
            </w:r>
          </w:p>
        </w:tc>
      </w:tr>
      <w:tr w14:paraId="30B1B5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0006E2">
            <w:pPr>
              <w:pStyle w:val="15"/>
            </w:pPr>
            <w:r>
              <w:t>满意度指标</w:t>
            </w:r>
          </w:p>
        </w:tc>
        <w:tc>
          <w:tcPr>
            <w:tcW w:w="1276" w:type="dxa"/>
            <w:vAlign w:val="center"/>
          </w:tcPr>
          <w:p w14:paraId="474146AA">
            <w:pPr>
              <w:pStyle w:val="13"/>
            </w:pPr>
            <w:r>
              <w:t>服务对象满意度指标</w:t>
            </w:r>
          </w:p>
        </w:tc>
        <w:tc>
          <w:tcPr>
            <w:tcW w:w="1332" w:type="dxa"/>
            <w:vAlign w:val="center"/>
          </w:tcPr>
          <w:p w14:paraId="1A975ABF">
            <w:pPr>
              <w:pStyle w:val="13"/>
            </w:pPr>
            <w:r>
              <w:t>科研人员、经营主体、农民满意度</w:t>
            </w:r>
          </w:p>
        </w:tc>
        <w:tc>
          <w:tcPr>
            <w:tcW w:w="3430" w:type="dxa"/>
            <w:vAlign w:val="center"/>
          </w:tcPr>
          <w:p w14:paraId="4F837513">
            <w:pPr>
              <w:pStyle w:val="13"/>
            </w:pPr>
            <w:r>
              <w:t>科研人员、经营主体、农民满意度</w:t>
            </w:r>
          </w:p>
        </w:tc>
        <w:tc>
          <w:tcPr>
            <w:tcW w:w="2551" w:type="dxa"/>
            <w:vAlign w:val="center"/>
          </w:tcPr>
          <w:p w14:paraId="4CA694CC">
            <w:pPr>
              <w:pStyle w:val="13"/>
            </w:pPr>
            <w:r>
              <w:t>≥90科研人员、经营主体、农民满意度</w:t>
            </w:r>
          </w:p>
        </w:tc>
      </w:tr>
    </w:tbl>
    <w:p w14:paraId="08338765">
      <w:pPr>
        <w:sectPr>
          <w:pgSz w:w="11900" w:h="16840"/>
          <w:pgMar w:top="1984" w:right="1304" w:bottom="1134" w:left="1304" w:header="720" w:footer="720" w:gutter="0"/>
          <w:cols w:space="720" w:num="1"/>
        </w:sectPr>
      </w:pPr>
    </w:p>
    <w:p w14:paraId="26B003BA">
      <w:pPr>
        <w:spacing w:before="0" w:after="0" w:line="240" w:lineRule="auto"/>
        <w:ind w:firstLine="0"/>
        <w:jc w:val="center"/>
        <w:outlineLvl w:val="9"/>
      </w:pPr>
      <w:r>
        <w:rPr>
          <w:rFonts w:ascii="方正仿宋_GBK" w:hAnsi="方正仿宋_GBK" w:eastAsia="方正仿宋_GBK" w:cs="方正仿宋_GBK"/>
          <w:sz w:val="28"/>
        </w:rPr>
        <w:t xml:space="preserve"> </w:t>
      </w:r>
    </w:p>
    <w:p w14:paraId="2751E68E">
      <w:pPr>
        <w:spacing w:before="0" w:after="0"/>
        <w:ind w:firstLine="560"/>
        <w:jc w:val="left"/>
        <w:outlineLvl w:val="3"/>
      </w:pPr>
      <w:bookmarkStart w:id="9" w:name="_Toc_4_4_0000000117"/>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0</w:t>
      </w:r>
      <w:r>
        <w:rPr>
          <w:rFonts w:ascii="方正仿宋_GBK" w:hAnsi="方正仿宋_GBK" w:eastAsia="方正仿宋_GBK" w:cs="方正仿宋_GBK"/>
          <w:sz w:val="28"/>
        </w:rPr>
        <w:t>.2025年农产品定量检测项目（营养所）绩效目标表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3060C9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800A71D">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000F0AAC">
            <w:pPr>
              <w:pStyle w:val="11"/>
            </w:pPr>
            <w:r>
              <w:t>单位：万元</w:t>
            </w:r>
          </w:p>
        </w:tc>
      </w:tr>
      <w:tr w14:paraId="6D6E18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27ADCE">
            <w:pPr>
              <w:pStyle w:val="14"/>
            </w:pPr>
            <w:r>
              <w:t>项目名称</w:t>
            </w:r>
          </w:p>
        </w:tc>
        <w:tc>
          <w:tcPr>
            <w:tcW w:w="8589" w:type="dxa"/>
            <w:gridSpan w:val="6"/>
            <w:vAlign w:val="center"/>
          </w:tcPr>
          <w:p w14:paraId="3EB40724">
            <w:pPr>
              <w:pStyle w:val="13"/>
            </w:pPr>
            <w:r>
              <w:t>2025年农产品定量检测项目（营养所）</w:t>
            </w:r>
          </w:p>
        </w:tc>
      </w:tr>
      <w:tr w14:paraId="512A9EB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981ED27">
            <w:pPr>
              <w:pStyle w:val="14"/>
            </w:pPr>
            <w:r>
              <w:t>预算规模及资金用途</w:t>
            </w:r>
          </w:p>
        </w:tc>
        <w:tc>
          <w:tcPr>
            <w:tcW w:w="1276" w:type="dxa"/>
            <w:vAlign w:val="center"/>
          </w:tcPr>
          <w:p w14:paraId="2C05F8E0">
            <w:pPr>
              <w:pStyle w:val="14"/>
            </w:pPr>
            <w:r>
              <w:t>预算数</w:t>
            </w:r>
          </w:p>
        </w:tc>
        <w:tc>
          <w:tcPr>
            <w:tcW w:w="1332" w:type="dxa"/>
            <w:vAlign w:val="center"/>
          </w:tcPr>
          <w:p w14:paraId="20674CEA">
            <w:pPr>
              <w:pStyle w:val="13"/>
            </w:pPr>
            <w:r>
              <w:t>480.00</w:t>
            </w:r>
          </w:p>
        </w:tc>
        <w:tc>
          <w:tcPr>
            <w:tcW w:w="1587" w:type="dxa"/>
            <w:vAlign w:val="center"/>
          </w:tcPr>
          <w:p w14:paraId="3CFDA034">
            <w:pPr>
              <w:pStyle w:val="14"/>
            </w:pPr>
            <w:r>
              <w:t>其中：财政    资金</w:t>
            </w:r>
          </w:p>
        </w:tc>
        <w:tc>
          <w:tcPr>
            <w:tcW w:w="1843" w:type="dxa"/>
            <w:vAlign w:val="center"/>
          </w:tcPr>
          <w:p w14:paraId="563FCF15">
            <w:pPr>
              <w:pStyle w:val="13"/>
            </w:pPr>
            <w:r>
              <w:t>480.00</w:t>
            </w:r>
          </w:p>
        </w:tc>
        <w:tc>
          <w:tcPr>
            <w:tcW w:w="1276" w:type="dxa"/>
            <w:vAlign w:val="center"/>
          </w:tcPr>
          <w:p w14:paraId="504CFBD7">
            <w:pPr>
              <w:pStyle w:val="14"/>
            </w:pPr>
            <w:r>
              <w:t>其他资金</w:t>
            </w:r>
          </w:p>
        </w:tc>
        <w:tc>
          <w:tcPr>
            <w:tcW w:w="1276" w:type="dxa"/>
            <w:vAlign w:val="center"/>
          </w:tcPr>
          <w:p w14:paraId="508BA0D6">
            <w:pPr>
              <w:pStyle w:val="13"/>
            </w:pPr>
            <w:r>
              <w:t xml:space="preserve"> </w:t>
            </w:r>
          </w:p>
        </w:tc>
      </w:tr>
      <w:tr w14:paraId="5944F10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EAA7C5B"/>
        </w:tc>
        <w:tc>
          <w:tcPr>
            <w:tcW w:w="8589" w:type="dxa"/>
            <w:gridSpan w:val="6"/>
            <w:vAlign w:val="center"/>
          </w:tcPr>
          <w:p w14:paraId="18BEF4D4">
            <w:pPr>
              <w:pStyle w:val="13"/>
            </w:pPr>
            <w:r>
              <w:t>用于项目支出。</w:t>
            </w:r>
          </w:p>
        </w:tc>
      </w:tr>
      <w:tr w14:paraId="53A108A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D573B58">
            <w:pPr>
              <w:pStyle w:val="14"/>
            </w:pPr>
            <w:r>
              <w:t>绩效目标</w:t>
            </w:r>
          </w:p>
        </w:tc>
        <w:tc>
          <w:tcPr>
            <w:tcW w:w="8589" w:type="dxa"/>
            <w:gridSpan w:val="6"/>
            <w:vAlign w:val="center"/>
          </w:tcPr>
          <w:p w14:paraId="0760BA9B">
            <w:pPr>
              <w:pStyle w:val="13"/>
            </w:pPr>
            <w:r>
              <w:t>1.按照全年的工作任务，根据资金预算科目，保质保量完成天津市主要农产品质量安全检测任务、地标管理、能力验证和果品品质筛查工作，为我市农产品质量安全监管提供技术支撑。</w:t>
            </w:r>
          </w:p>
        </w:tc>
      </w:tr>
    </w:tbl>
    <w:p w14:paraId="18C60C0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AC792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CA7D70C">
            <w:pPr>
              <w:pStyle w:val="14"/>
            </w:pPr>
            <w:r>
              <w:t>一级指标</w:t>
            </w:r>
          </w:p>
        </w:tc>
        <w:tc>
          <w:tcPr>
            <w:tcW w:w="1276" w:type="dxa"/>
            <w:vAlign w:val="center"/>
          </w:tcPr>
          <w:p w14:paraId="01439DFB">
            <w:pPr>
              <w:pStyle w:val="14"/>
            </w:pPr>
            <w:r>
              <w:t>二级指标</w:t>
            </w:r>
          </w:p>
        </w:tc>
        <w:tc>
          <w:tcPr>
            <w:tcW w:w="1332" w:type="dxa"/>
            <w:vAlign w:val="center"/>
          </w:tcPr>
          <w:p w14:paraId="6A420219">
            <w:pPr>
              <w:pStyle w:val="14"/>
            </w:pPr>
            <w:r>
              <w:t>三级指标</w:t>
            </w:r>
          </w:p>
        </w:tc>
        <w:tc>
          <w:tcPr>
            <w:tcW w:w="3430" w:type="dxa"/>
            <w:vAlign w:val="center"/>
          </w:tcPr>
          <w:p w14:paraId="00D97745">
            <w:pPr>
              <w:pStyle w:val="14"/>
            </w:pPr>
            <w:r>
              <w:t>绩效指标描述</w:t>
            </w:r>
          </w:p>
        </w:tc>
        <w:tc>
          <w:tcPr>
            <w:tcW w:w="2551" w:type="dxa"/>
            <w:vAlign w:val="center"/>
          </w:tcPr>
          <w:p w14:paraId="5CF293B4">
            <w:pPr>
              <w:pStyle w:val="14"/>
            </w:pPr>
            <w:r>
              <w:t>指标值</w:t>
            </w:r>
          </w:p>
        </w:tc>
      </w:tr>
      <w:tr w14:paraId="16120B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9EE8F84">
            <w:pPr>
              <w:pStyle w:val="15"/>
            </w:pPr>
            <w:r>
              <w:t>产出指标</w:t>
            </w:r>
          </w:p>
        </w:tc>
        <w:tc>
          <w:tcPr>
            <w:tcW w:w="1276" w:type="dxa"/>
            <w:vAlign w:val="center"/>
          </w:tcPr>
          <w:p w14:paraId="0D304317">
            <w:pPr>
              <w:pStyle w:val="13"/>
            </w:pPr>
            <w:r>
              <w:t>数量指标</w:t>
            </w:r>
          </w:p>
        </w:tc>
        <w:tc>
          <w:tcPr>
            <w:tcW w:w="1332" w:type="dxa"/>
            <w:vAlign w:val="center"/>
          </w:tcPr>
          <w:p w14:paraId="71192037">
            <w:pPr>
              <w:pStyle w:val="13"/>
            </w:pPr>
            <w:r>
              <w:t>农产品及投入品检测数量</w:t>
            </w:r>
          </w:p>
        </w:tc>
        <w:tc>
          <w:tcPr>
            <w:tcW w:w="3430" w:type="dxa"/>
            <w:vAlign w:val="center"/>
          </w:tcPr>
          <w:p w14:paraId="0AFF38D8">
            <w:pPr>
              <w:pStyle w:val="13"/>
            </w:pPr>
            <w:r>
              <w:t>农产品及投入品检测数量</w:t>
            </w:r>
          </w:p>
        </w:tc>
        <w:tc>
          <w:tcPr>
            <w:tcW w:w="2551" w:type="dxa"/>
            <w:vAlign w:val="center"/>
          </w:tcPr>
          <w:p w14:paraId="2C5E1363">
            <w:pPr>
              <w:pStyle w:val="13"/>
            </w:pPr>
            <w:r>
              <w:t>≥5000批次</w:t>
            </w:r>
          </w:p>
        </w:tc>
      </w:tr>
      <w:tr w14:paraId="6DBEBB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D63787"/>
        </w:tc>
        <w:tc>
          <w:tcPr>
            <w:tcW w:w="1276" w:type="dxa"/>
            <w:vAlign w:val="center"/>
          </w:tcPr>
          <w:p w14:paraId="353F16A5">
            <w:pPr>
              <w:pStyle w:val="13"/>
            </w:pPr>
            <w:r>
              <w:t>数量指标</w:t>
            </w:r>
          </w:p>
        </w:tc>
        <w:tc>
          <w:tcPr>
            <w:tcW w:w="1332" w:type="dxa"/>
            <w:vAlign w:val="center"/>
          </w:tcPr>
          <w:p w14:paraId="49476A01">
            <w:pPr>
              <w:pStyle w:val="13"/>
            </w:pPr>
            <w:r>
              <w:t>完成1种果品品质筛查</w:t>
            </w:r>
          </w:p>
        </w:tc>
        <w:tc>
          <w:tcPr>
            <w:tcW w:w="3430" w:type="dxa"/>
            <w:vAlign w:val="center"/>
          </w:tcPr>
          <w:p w14:paraId="1BB7D6A1">
            <w:pPr>
              <w:pStyle w:val="13"/>
            </w:pPr>
            <w:r>
              <w:t>完成1种果品品质筛查</w:t>
            </w:r>
          </w:p>
        </w:tc>
        <w:tc>
          <w:tcPr>
            <w:tcW w:w="2551" w:type="dxa"/>
            <w:vAlign w:val="center"/>
          </w:tcPr>
          <w:p w14:paraId="73A1580B">
            <w:pPr>
              <w:pStyle w:val="13"/>
            </w:pPr>
            <w:r>
              <w:t>1评价报告</w:t>
            </w:r>
          </w:p>
        </w:tc>
      </w:tr>
      <w:tr w14:paraId="762308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EA9726"/>
        </w:tc>
        <w:tc>
          <w:tcPr>
            <w:tcW w:w="1276" w:type="dxa"/>
            <w:vAlign w:val="center"/>
          </w:tcPr>
          <w:p w14:paraId="47F27009">
            <w:pPr>
              <w:pStyle w:val="13"/>
            </w:pPr>
            <w:r>
              <w:t>质量指标</w:t>
            </w:r>
          </w:p>
        </w:tc>
        <w:tc>
          <w:tcPr>
            <w:tcW w:w="1332" w:type="dxa"/>
            <w:vAlign w:val="center"/>
          </w:tcPr>
          <w:p w14:paraId="54205C9B">
            <w:pPr>
              <w:pStyle w:val="13"/>
            </w:pPr>
            <w:r>
              <w:t>检测数据准确率</w:t>
            </w:r>
          </w:p>
        </w:tc>
        <w:tc>
          <w:tcPr>
            <w:tcW w:w="3430" w:type="dxa"/>
            <w:vAlign w:val="center"/>
          </w:tcPr>
          <w:p w14:paraId="6AA68836">
            <w:pPr>
              <w:pStyle w:val="13"/>
            </w:pPr>
            <w:r>
              <w:t>检测数据准确率</w:t>
            </w:r>
          </w:p>
        </w:tc>
        <w:tc>
          <w:tcPr>
            <w:tcW w:w="2551" w:type="dxa"/>
            <w:vAlign w:val="center"/>
          </w:tcPr>
          <w:p w14:paraId="683EB683">
            <w:pPr>
              <w:pStyle w:val="13"/>
            </w:pPr>
            <w:r>
              <w:t>100%</w:t>
            </w:r>
          </w:p>
        </w:tc>
      </w:tr>
      <w:tr w14:paraId="4A5E5C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15E9A4"/>
        </w:tc>
        <w:tc>
          <w:tcPr>
            <w:tcW w:w="1276" w:type="dxa"/>
            <w:vAlign w:val="center"/>
          </w:tcPr>
          <w:p w14:paraId="6E1AD548">
            <w:pPr>
              <w:pStyle w:val="13"/>
            </w:pPr>
            <w:r>
              <w:t>时效指标</w:t>
            </w:r>
          </w:p>
        </w:tc>
        <w:tc>
          <w:tcPr>
            <w:tcW w:w="1332" w:type="dxa"/>
            <w:vAlign w:val="center"/>
          </w:tcPr>
          <w:p w14:paraId="08919CC5">
            <w:pPr>
              <w:pStyle w:val="13"/>
            </w:pPr>
            <w:r>
              <w:t>任务完成时限</w:t>
            </w:r>
          </w:p>
        </w:tc>
        <w:tc>
          <w:tcPr>
            <w:tcW w:w="3430" w:type="dxa"/>
            <w:vAlign w:val="center"/>
          </w:tcPr>
          <w:p w14:paraId="29D7692F">
            <w:pPr>
              <w:pStyle w:val="13"/>
            </w:pPr>
            <w:r>
              <w:t>任务完成时限</w:t>
            </w:r>
          </w:p>
        </w:tc>
        <w:tc>
          <w:tcPr>
            <w:tcW w:w="2551" w:type="dxa"/>
            <w:vAlign w:val="center"/>
          </w:tcPr>
          <w:p w14:paraId="272BD1AB">
            <w:pPr>
              <w:pStyle w:val="13"/>
            </w:pPr>
            <w:r>
              <w:t>2025年12月31日</w:t>
            </w:r>
          </w:p>
        </w:tc>
      </w:tr>
      <w:tr w14:paraId="6835A0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C87C45"/>
        </w:tc>
        <w:tc>
          <w:tcPr>
            <w:tcW w:w="1276" w:type="dxa"/>
            <w:vAlign w:val="center"/>
          </w:tcPr>
          <w:p w14:paraId="318BC3C7">
            <w:pPr>
              <w:pStyle w:val="13"/>
            </w:pPr>
            <w:r>
              <w:t>成本指标</w:t>
            </w:r>
          </w:p>
        </w:tc>
        <w:tc>
          <w:tcPr>
            <w:tcW w:w="1332" w:type="dxa"/>
            <w:vAlign w:val="center"/>
          </w:tcPr>
          <w:p w14:paraId="13B21F99">
            <w:pPr>
              <w:pStyle w:val="13"/>
            </w:pPr>
            <w:r>
              <w:t>项目支出成本控制率</w:t>
            </w:r>
          </w:p>
        </w:tc>
        <w:tc>
          <w:tcPr>
            <w:tcW w:w="3430" w:type="dxa"/>
            <w:vAlign w:val="center"/>
          </w:tcPr>
          <w:p w14:paraId="28B45482">
            <w:pPr>
              <w:pStyle w:val="13"/>
            </w:pPr>
            <w:r>
              <w:t>项目支出成本控制率</w:t>
            </w:r>
          </w:p>
        </w:tc>
        <w:tc>
          <w:tcPr>
            <w:tcW w:w="2551" w:type="dxa"/>
            <w:vAlign w:val="center"/>
          </w:tcPr>
          <w:p w14:paraId="6C243111">
            <w:pPr>
              <w:pStyle w:val="13"/>
            </w:pPr>
            <w:r>
              <w:t>100%</w:t>
            </w:r>
          </w:p>
        </w:tc>
      </w:tr>
      <w:tr w14:paraId="3085F4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E30F44">
            <w:pPr>
              <w:pStyle w:val="15"/>
            </w:pPr>
            <w:r>
              <w:t>效益指标</w:t>
            </w:r>
          </w:p>
        </w:tc>
        <w:tc>
          <w:tcPr>
            <w:tcW w:w="1276" w:type="dxa"/>
            <w:vAlign w:val="center"/>
          </w:tcPr>
          <w:p w14:paraId="4A0D0F31">
            <w:pPr>
              <w:pStyle w:val="13"/>
            </w:pPr>
            <w:r>
              <w:t>社会效益指标</w:t>
            </w:r>
          </w:p>
        </w:tc>
        <w:tc>
          <w:tcPr>
            <w:tcW w:w="1332" w:type="dxa"/>
            <w:vAlign w:val="center"/>
          </w:tcPr>
          <w:p w14:paraId="08BC19F6">
            <w:pPr>
              <w:pStyle w:val="13"/>
            </w:pPr>
            <w:r>
              <w:t>为农业部门提供技术支持</w:t>
            </w:r>
          </w:p>
        </w:tc>
        <w:tc>
          <w:tcPr>
            <w:tcW w:w="3430" w:type="dxa"/>
            <w:vAlign w:val="center"/>
          </w:tcPr>
          <w:p w14:paraId="6878ED56">
            <w:pPr>
              <w:pStyle w:val="13"/>
            </w:pPr>
            <w:r>
              <w:t>为农业部门提供技术支持</w:t>
            </w:r>
          </w:p>
        </w:tc>
        <w:tc>
          <w:tcPr>
            <w:tcW w:w="2551" w:type="dxa"/>
            <w:vAlign w:val="center"/>
          </w:tcPr>
          <w:p w14:paraId="45B5E445">
            <w:pPr>
              <w:pStyle w:val="13"/>
            </w:pPr>
            <w:r>
              <w:t>提供支持</w:t>
            </w:r>
          </w:p>
        </w:tc>
      </w:tr>
      <w:tr w14:paraId="3E7986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BC7B1A">
            <w:pPr>
              <w:pStyle w:val="15"/>
            </w:pPr>
            <w:r>
              <w:t>满意度指标</w:t>
            </w:r>
          </w:p>
        </w:tc>
        <w:tc>
          <w:tcPr>
            <w:tcW w:w="1276" w:type="dxa"/>
            <w:vAlign w:val="center"/>
          </w:tcPr>
          <w:p w14:paraId="5D7ADEEB">
            <w:pPr>
              <w:pStyle w:val="13"/>
            </w:pPr>
            <w:r>
              <w:t>服务对象满意度指标</w:t>
            </w:r>
          </w:p>
        </w:tc>
        <w:tc>
          <w:tcPr>
            <w:tcW w:w="1332" w:type="dxa"/>
            <w:vAlign w:val="center"/>
          </w:tcPr>
          <w:p w14:paraId="0AB89721">
            <w:pPr>
              <w:pStyle w:val="13"/>
            </w:pPr>
            <w:r>
              <w:t>农产品质量安全监管满意度</w:t>
            </w:r>
          </w:p>
        </w:tc>
        <w:tc>
          <w:tcPr>
            <w:tcW w:w="3430" w:type="dxa"/>
            <w:vAlign w:val="center"/>
          </w:tcPr>
          <w:p w14:paraId="1521AF3A">
            <w:pPr>
              <w:pStyle w:val="13"/>
            </w:pPr>
            <w:r>
              <w:t>农产品质量安全监管部门满意度</w:t>
            </w:r>
          </w:p>
        </w:tc>
        <w:tc>
          <w:tcPr>
            <w:tcW w:w="2551" w:type="dxa"/>
            <w:vAlign w:val="center"/>
          </w:tcPr>
          <w:p w14:paraId="7D861737">
            <w:pPr>
              <w:pStyle w:val="13"/>
            </w:pPr>
            <w:r>
              <w:t>≥90%</w:t>
            </w:r>
          </w:p>
        </w:tc>
      </w:tr>
    </w:tbl>
    <w:p w14:paraId="481DADC1">
      <w:pPr>
        <w:sectPr>
          <w:pgSz w:w="11900" w:h="16840"/>
          <w:pgMar w:top="1984" w:right="1304" w:bottom="1134" w:left="1304" w:header="720" w:footer="720" w:gutter="0"/>
          <w:cols w:space="720" w:num="1"/>
        </w:sectPr>
      </w:pPr>
    </w:p>
    <w:p w14:paraId="6DD69E8A">
      <w:pPr>
        <w:spacing w:before="0" w:after="0" w:line="240" w:lineRule="auto"/>
        <w:ind w:firstLine="0"/>
        <w:jc w:val="center"/>
        <w:outlineLvl w:val="9"/>
      </w:pPr>
      <w:r>
        <w:rPr>
          <w:rFonts w:ascii="方正仿宋_GBK" w:hAnsi="方正仿宋_GBK" w:eastAsia="方正仿宋_GBK" w:cs="方正仿宋_GBK"/>
          <w:sz w:val="28"/>
        </w:rPr>
        <w:t xml:space="preserve"> </w:t>
      </w:r>
    </w:p>
    <w:p w14:paraId="39ECBEEE">
      <w:pPr>
        <w:spacing w:before="0" w:after="0"/>
        <w:ind w:firstLine="560"/>
        <w:jc w:val="left"/>
        <w:outlineLvl w:val="3"/>
      </w:pPr>
      <w:bookmarkStart w:id="10" w:name="_Toc_4_4_0000000118"/>
      <w:r>
        <w:rPr>
          <w:rFonts w:ascii="方正仿宋_GBK" w:hAnsi="方正仿宋_GBK" w:eastAsia="方正仿宋_GBK" w:cs="方正仿宋_GBK"/>
          <w:sz w:val="28"/>
        </w:rPr>
        <w:t>11.2025年农科院种业创新研究（科技处）绩效目标表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D9BD76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6170D10">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2461C4C2">
            <w:pPr>
              <w:pStyle w:val="11"/>
            </w:pPr>
            <w:r>
              <w:t>单位：万元</w:t>
            </w:r>
          </w:p>
        </w:tc>
      </w:tr>
      <w:tr w14:paraId="0628EA2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CEC532">
            <w:pPr>
              <w:pStyle w:val="14"/>
            </w:pPr>
            <w:r>
              <w:t>项目名称</w:t>
            </w:r>
          </w:p>
        </w:tc>
        <w:tc>
          <w:tcPr>
            <w:tcW w:w="8589" w:type="dxa"/>
            <w:gridSpan w:val="6"/>
            <w:vAlign w:val="center"/>
          </w:tcPr>
          <w:p w14:paraId="27F7D593">
            <w:pPr>
              <w:pStyle w:val="13"/>
            </w:pPr>
            <w:r>
              <w:t>2025年农科院种业创新研究（科技处）</w:t>
            </w:r>
          </w:p>
        </w:tc>
      </w:tr>
      <w:tr w14:paraId="34E6A1F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731DA83">
            <w:pPr>
              <w:pStyle w:val="14"/>
            </w:pPr>
            <w:r>
              <w:t>预算规模及资金用途</w:t>
            </w:r>
          </w:p>
        </w:tc>
        <w:tc>
          <w:tcPr>
            <w:tcW w:w="1276" w:type="dxa"/>
            <w:vAlign w:val="center"/>
          </w:tcPr>
          <w:p w14:paraId="1B88A40F">
            <w:pPr>
              <w:pStyle w:val="14"/>
            </w:pPr>
            <w:r>
              <w:t>预算数</w:t>
            </w:r>
          </w:p>
        </w:tc>
        <w:tc>
          <w:tcPr>
            <w:tcW w:w="1332" w:type="dxa"/>
            <w:vAlign w:val="center"/>
          </w:tcPr>
          <w:p w14:paraId="1C780A04">
            <w:pPr>
              <w:pStyle w:val="13"/>
            </w:pPr>
            <w:r>
              <w:t>1000.00</w:t>
            </w:r>
          </w:p>
        </w:tc>
        <w:tc>
          <w:tcPr>
            <w:tcW w:w="1587" w:type="dxa"/>
            <w:vAlign w:val="center"/>
          </w:tcPr>
          <w:p w14:paraId="57F1D493">
            <w:pPr>
              <w:pStyle w:val="14"/>
            </w:pPr>
            <w:r>
              <w:t>其中：财政    资金</w:t>
            </w:r>
          </w:p>
        </w:tc>
        <w:tc>
          <w:tcPr>
            <w:tcW w:w="1843" w:type="dxa"/>
            <w:vAlign w:val="center"/>
          </w:tcPr>
          <w:p w14:paraId="35558014">
            <w:pPr>
              <w:pStyle w:val="13"/>
            </w:pPr>
            <w:r>
              <w:t>1000.00</w:t>
            </w:r>
          </w:p>
        </w:tc>
        <w:tc>
          <w:tcPr>
            <w:tcW w:w="1276" w:type="dxa"/>
            <w:vAlign w:val="center"/>
          </w:tcPr>
          <w:p w14:paraId="29895D5D">
            <w:pPr>
              <w:pStyle w:val="14"/>
            </w:pPr>
            <w:r>
              <w:t>其他资金</w:t>
            </w:r>
          </w:p>
        </w:tc>
        <w:tc>
          <w:tcPr>
            <w:tcW w:w="1276" w:type="dxa"/>
            <w:vAlign w:val="center"/>
          </w:tcPr>
          <w:p w14:paraId="0C42A3DD">
            <w:pPr>
              <w:pStyle w:val="13"/>
            </w:pPr>
            <w:r>
              <w:t xml:space="preserve"> </w:t>
            </w:r>
          </w:p>
        </w:tc>
      </w:tr>
      <w:tr w14:paraId="511E95B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455BF4E"/>
        </w:tc>
        <w:tc>
          <w:tcPr>
            <w:tcW w:w="8589" w:type="dxa"/>
            <w:gridSpan w:val="6"/>
            <w:vAlign w:val="center"/>
          </w:tcPr>
          <w:p w14:paraId="27951C83">
            <w:pPr>
              <w:pStyle w:val="13"/>
            </w:pPr>
            <w:r>
              <w:t>用于项目支出</w:t>
            </w:r>
          </w:p>
        </w:tc>
      </w:tr>
      <w:tr w14:paraId="17E0236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F2D736">
            <w:pPr>
              <w:pStyle w:val="14"/>
            </w:pPr>
            <w:r>
              <w:t>绩效目标</w:t>
            </w:r>
          </w:p>
        </w:tc>
        <w:tc>
          <w:tcPr>
            <w:tcW w:w="8589" w:type="dxa"/>
            <w:gridSpan w:val="6"/>
            <w:vAlign w:val="center"/>
          </w:tcPr>
          <w:p w14:paraId="18F22AF3">
            <w:pPr>
              <w:pStyle w:val="13"/>
            </w:pPr>
            <w:r>
              <w:t>1.重点围绕生物育种技术、品种选育、品种创新及应用、体系构建及种质创制、种子有害生物精准快速检测技术等方面，综合利用现代生物育种技术，结合常规育种技术，进一步丰富我市的种质资源，创制出一批优异的育种材料。</w:t>
            </w:r>
          </w:p>
        </w:tc>
      </w:tr>
    </w:tbl>
    <w:p w14:paraId="51E13AA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284C4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B44C446">
            <w:pPr>
              <w:pStyle w:val="14"/>
            </w:pPr>
            <w:r>
              <w:t>一级指标</w:t>
            </w:r>
          </w:p>
        </w:tc>
        <w:tc>
          <w:tcPr>
            <w:tcW w:w="1276" w:type="dxa"/>
            <w:vAlign w:val="center"/>
          </w:tcPr>
          <w:p w14:paraId="03DE91CE">
            <w:pPr>
              <w:pStyle w:val="14"/>
            </w:pPr>
            <w:r>
              <w:t>二级指标</w:t>
            </w:r>
          </w:p>
        </w:tc>
        <w:tc>
          <w:tcPr>
            <w:tcW w:w="1332" w:type="dxa"/>
            <w:vAlign w:val="center"/>
          </w:tcPr>
          <w:p w14:paraId="45A5ECBE">
            <w:pPr>
              <w:pStyle w:val="14"/>
            </w:pPr>
            <w:r>
              <w:t>三级指标</w:t>
            </w:r>
          </w:p>
        </w:tc>
        <w:tc>
          <w:tcPr>
            <w:tcW w:w="3430" w:type="dxa"/>
            <w:vAlign w:val="center"/>
          </w:tcPr>
          <w:p w14:paraId="28138D40">
            <w:pPr>
              <w:pStyle w:val="14"/>
            </w:pPr>
            <w:r>
              <w:t>绩效指标描述</w:t>
            </w:r>
          </w:p>
        </w:tc>
        <w:tc>
          <w:tcPr>
            <w:tcW w:w="2551" w:type="dxa"/>
            <w:vAlign w:val="center"/>
          </w:tcPr>
          <w:p w14:paraId="60EFE467">
            <w:pPr>
              <w:pStyle w:val="14"/>
            </w:pPr>
            <w:r>
              <w:t>指标值</w:t>
            </w:r>
          </w:p>
        </w:tc>
      </w:tr>
      <w:tr w14:paraId="055696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D883F12">
            <w:pPr>
              <w:pStyle w:val="15"/>
            </w:pPr>
            <w:r>
              <w:t>产出指标</w:t>
            </w:r>
          </w:p>
        </w:tc>
        <w:tc>
          <w:tcPr>
            <w:tcW w:w="1276" w:type="dxa"/>
            <w:vAlign w:val="center"/>
          </w:tcPr>
          <w:p w14:paraId="55EFF955">
            <w:pPr>
              <w:pStyle w:val="13"/>
            </w:pPr>
            <w:r>
              <w:t>数量指标</w:t>
            </w:r>
          </w:p>
        </w:tc>
        <w:tc>
          <w:tcPr>
            <w:tcW w:w="1332" w:type="dxa"/>
            <w:vAlign w:val="center"/>
          </w:tcPr>
          <w:p w14:paraId="3BE06F16">
            <w:pPr>
              <w:pStyle w:val="13"/>
            </w:pPr>
            <w:r>
              <w:t>引进新品种新技术</w:t>
            </w:r>
          </w:p>
        </w:tc>
        <w:tc>
          <w:tcPr>
            <w:tcW w:w="3430" w:type="dxa"/>
            <w:vAlign w:val="center"/>
          </w:tcPr>
          <w:p w14:paraId="618D1993">
            <w:pPr>
              <w:pStyle w:val="13"/>
            </w:pPr>
            <w:r>
              <w:t>引进新品种新技术</w:t>
            </w:r>
          </w:p>
        </w:tc>
        <w:tc>
          <w:tcPr>
            <w:tcW w:w="2551" w:type="dxa"/>
            <w:vAlign w:val="center"/>
          </w:tcPr>
          <w:p w14:paraId="7D61571F">
            <w:pPr>
              <w:pStyle w:val="13"/>
            </w:pPr>
            <w:r>
              <w:t>≥10个</w:t>
            </w:r>
          </w:p>
        </w:tc>
      </w:tr>
      <w:tr w14:paraId="146F37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5A7005"/>
        </w:tc>
        <w:tc>
          <w:tcPr>
            <w:tcW w:w="1276" w:type="dxa"/>
            <w:vAlign w:val="center"/>
          </w:tcPr>
          <w:p w14:paraId="526A988D">
            <w:pPr>
              <w:pStyle w:val="13"/>
            </w:pPr>
            <w:r>
              <w:t>数量指标</w:t>
            </w:r>
          </w:p>
        </w:tc>
        <w:tc>
          <w:tcPr>
            <w:tcW w:w="1332" w:type="dxa"/>
            <w:vAlign w:val="center"/>
          </w:tcPr>
          <w:p w14:paraId="645CB016">
            <w:pPr>
              <w:pStyle w:val="13"/>
            </w:pPr>
            <w:r>
              <w:t>研发创制新品种、新材料</w:t>
            </w:r>
          </w:p>
        </w:tc>
        <w:tc>
          <w:tcPr>
            <w:tcW w:w="3430" w:type="dxa"/>
            <w:vAlign w:val="center"/>
          </w:tcPr>
          <w:p w14:paraId="687CC739">
            <w:pPr>
              <w:pStyle w:val="13"/>
            </w:pPr>
            <w:r>
              <w:t>研发创制新品种、新材料</w:t>
            </w:r>
          </w:p>
        </w:tc>
        <w:tc>
          <w:tcPr>
            <w:tcW w:w="2551" w:type="dxa"/>
            <w:vAlign w:val="center"/>
          </w:tcPr>
          <w:p w14:paraId="202E0F40">
            <w:pPr>
              <w:pStyle w:val="13"/>
            </w:pPr>
            <w:r>
              <w:t>≥40个</w:t>
            </w:r>
          </w:p>
        </w:tc>
      </w:tr>
      <w:tr w14:paraId="4F68AA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DF2973"/>
        </w:tc>
        <w:tc>
          <w:tcPr>
            <w:tcW w:w="1276" w:type="dxa"/>
            <w:vAlign w:val="center"/>
          </w:tcPr>
          <w:p w14:paraId="4D12AA1C">
            <w:pPr>
              <w:pStyle w:val="13"/>
            </w:pPr>
            <w:r>
              <w:t>数量指标</w:t>
            </w:r>
          </w:p>
        </w:tc>
        <w:tc>
          <w:tcPr>
            <w:tcW w:w="1332" w:type="dxa"/>
            <w:vAlign w:val="center"/>
          </w:tcPr>
          <w:p w14:paraId="532AB7B3">
            <w:pPr>
              <w:pStyle w:val="13"/>
            </w:pPr>
            <w:r>
              <w:t>申报专利、发表论文、成果登记等</w:t>
            </w:r>
          </w:p>
        </w:tc>
        <w:tc>
          <w:tcPr>
            <w:tcW w:w="3430" w:type="dxa"/>
            <w:vAlign w:val="center"/>
          </w:tcPr>
          <w:p w14:paraId="7E8E4A98">
            <w:pPr>
              <w:pStyle w:val="13"/>
            </w:pPr>
            <w:r>
              <w:t>申报专利、发表论文、成果登记等</w:t>
            </w:r>
          </w:p>
        </w:tc>
        <w:tc>
          <w:tcPr>
            <w:tcW w:w="2551" w:type="dxa"/>
            <w:vAlign w:val="center"/>
          </w:tcPr>
          <w:p w14:paraId="6764415B">
            <w:pPr>
              <w:pStyle w:val="13"/>
            </w:pPr>
            <w:r>
              <w:t>≥50项</w:t>
            </w:r>
          </w:p>
        </w:tc>
      </w:tr>
      <w:tr w14:paraId="130A9C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0EB980"/>
        </w:tc>
        <w:tc>
          <w:tcPr>
            <w:tcW w:w="1276" w:type="dxa"/>
            <w:vAlign w:val="center"/>
          </w:tcPr>
          <w:p w14:paraId="5353E814">
            <w:pPr>
              <w:pStyle w:val="13"/>
            </w:pPr>
            <w:r>
              <w:t>数量指标</w:t>
            </w:r>
          </w:p>
        </w:tc>
        <w:tc>
          <w:tcPr>
            <w:tcW w:w="1332" w:type="dxa"/>
            <w:vAlign w:val="center"/>
          </w:tcPr>
          <w:p w14:paraId="127C4963">
            <w:pPr>
              <w:pStyle w:val="13"/>
            </w:pPr>
            <w:r>
              <w:t>培训农民</w:t>
            </w:r>
          </w:p>
        </w:tc>
        <w:tc>
          <w:tcPr>
            <w:tcW w:w="3430" w:type="dxa"/>
            <w:vAlign w:val="center"/>
          </w:tcPr>
          <w:p w14:paraId="568CA307">
            <w:pPr>
              <w:pStyle w:val="13"/>
            </w:pPr>
            <w:r>
              <w:t>培训农民</w:t>
            </w:r>
          </w:p>
        </w:tc>
        <w:tc>
          <w:tcPr>
            <w:tcW w:w="2551" w:type="dxa"/>
            <w:vAlign w:val="center"/>
          </w:tcPr>
          <w:p w14:paraId="472A9A7D">
            <w:pPr>
              <w:pStyle w:val="13"/>
            </w:pPr>
            <w:r>
              <w:t>≥15000人次</w:t>
            </w:r>
          </w:p>
        </w:tc>
      </w:tr>
      <w:tr w14:paraId="5DFE7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BD27A6"/>
        </w:tc>
        <w:tc>
          <w:tcPr>
            <w:tcW w:w="1276" w:type="dxa"/>
            <w:vAlign w:val="center"/>
          </w:tcPr>
          <w:p w14:paraId="7589A688">
            <w:pPr>
              <w:pStyle w:val="13"/>
            </w:pPr>
            <w:r>
              <w:t>质量指标</w:t>
            </w:r>
          </w:p>
        </w:tc>
        <w:tc>
          <w:tcPr>
            <w:tcW w:w="1332" w:type="dxa"/>
            <w:vAlign w:val="center"/>
          </w:tcPr>
          <w:p w14:paraId="66E43FDA">
            <w:pPr>
              <w:pStyle w:val="13"/>
            </w:pPr>
            <w:r>
              <w:t>研究成果验收通过率</w:t>
            </w:r>
          </w:p>
        </w:tc>
        <w:tc>
          <w:tcPr>
            <w:tcW w:w="3430" w:type="dxa"/>
            <w:vAlign w:val="center"/>
          </w:tcPr>
          <w:p w14:paraId="054FC240">
            <w:pPr>
              <w:pStyle w:val="13"/>
            </w:pPr>
            <w:r>
              <w:t>研究成果验收通过率</w:t>
            </w:r>
          </w:p>
        </w:tc>
        <w:tc>
          <w:tcPr>
            <w:tcW w:w="2551" w:type="dxa"/>
            <w:vAlign w:val="center"/>
          </w:tcPr>
          <w:p w14:paraId="3C1BBD6E">
            <w:pPr>
              <w:pStyle w:val="13"/>
            </w:pPr>
            <w:r>
              <w:t>≥90%</w:t>
            </w:r>
          </w:p>
        </w:tc>
      </w:tr>
      <w:tr w14:paraId="7A3484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312D79"/>
        </w:tc>
        <w:tc>
          <w:tcPr>
            <w:tcW w:w="1276" w:type="dxa"/>
            <w:vAlign w:val="center"/>
          </w:tcPr>
          <w:p w14:paraId="4E3030FE">
            <w:pPr>
              <w:pStyle w:val="13"/>
            </w:pPr>
            <w:r>
              <w:t>质量指标</w:t>
            </w:r>
          </w:p>
        </w:tc>
        <w:tc>
          <w:tcPr>
            <w:tcW w:w="1332" w:type="dxa"/>
            <w:vAlign w:val="center"/>
          </w:tcPr>
          <w:p w14:paraId="45680E5E">
            <w:pPr>
              <w:pStyle w:val="13"/>
            </w:pPr>
            <w:r>
              <w:t>课题结项优秀率</w:t>
            </w:r>
          </w:p>
        </w:tc>
        <w:tc>
          <w:tcPr>
            <w:tcW w:w="3430" w:type="dxa"/>
            <w:vAlign w:val="center"/>
          </w:tcPr>
          <w:p w14:paraId="3A011953">
            <w:pPr>
              <w:pStyle w:val="13"/>
            </w:pPr>
            <w:r>
              <w:t>课题结项优秀率</w:t>
            </w:r>
          </w:p>
        </w:tc>
        <w:tc>
          <w:tcPr>
            <w:tcW w:w="2551" w:type="dxa"/>
            <w:vAlign w:val="center"/>
          </w:tcPr>
          <w:p w14:paraId="4D83EECC">
            <w:pPr>
              <w:pStyle w:val="13"/>
            </w:pPr>
            <w:r>
              <w:t>≥95%</w:t>
            </w:r>
          </w:p>
        </w:tc>
      </w:tr>
      <w:tr w14:paraId="3F4DFC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9549E3"/>
        </w:tc>
        <w:tc>
          <w:tcPr>
            <w:tcW w:w="1276" w:type="dxa"/>
            <w:vAlign w:val="center"/>
          </w:tcPr>
          <w:p w14:paraId="1F535334">
            <w:pPr>
              <w:pStyle w:val="13"/>
            </w:pPr>
            <w:r>
              <w:t>时效指标</w:t>
            </w:r>
          </w:p>
        </w:tc>
        <w:tc>
          <w:tcPr>
            <w:tcW w:w="1332" w:type="dxa"/>
            <w:vAlign w:val="center"/>
          </w:tcPr>
          <w:p w14:paraId="137BC333">
            <w:pPr>
              <w:pStyle w:val="13"/>
            </w:pPr>
            <w:r>
              <w:t>按时完成项目指标</w:t>
            </w:r>
          </w:p>
        </w:tc>
        <w:tc>
          <w:tcPr>
            <w:tcW w:w="3430" w:type="dxa"/>
            <w:vAlign w:val="center"/>
          </w:tcPr>
          <w:p w14:paraId="49B64F58">
            <w:pPr>
              <w:pStyle w:val="13"/>
            </w:pPr>
            <w:r>
              <w:t>按时完成项目指标</w:t>
            </w:r>
          </w:p>
        </w:tc>
        <w:tc>
          <w:tcPr>
            <w:tcW w:w="2551" w:type="dxa"/>
            <w:vAlign w:val="center"/>
          </w:tcPr>
          <w:p w14:paraId="0C9C9524">
            <w:pPr>
              <w:pStyle w:val="13"/>
            </w:pPr>
            <w:r>
              <w:t>2025年1-12月</w:t>
            </w:r>
          </w:p>
        </w:tc>
      </w:tr>
      <w:tr w14:paraId="3B4D9E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5965DF"/>
        </w:tc>
        <w:tc>
          <w:tcPr>
            <w:tcW w:w="1276" w:type="dxa"/>
            <w:vAlign w:val="center"/>
          </w:tcPr>
          <w:p w14:paraId="75014F77">
            <w:pPr>
              <w:pStyle w:val="13"/>
            </w:pPr>
            <w:r>
              <w:t>成本指标</w:t>
            </w:r>
          </w:p>
        </w:tc>
        <w:tc>
          <w:tcPr>
            <w:tcW w:w="1332" w:type="dxa"/>
            <w:vAlign w:val="center"/>
          </w:tcPr>
          <w:p w14:paraId="6E38788E">
            <w:pPr>
              <w:pStyle w:val="13"/>
            </w:pPr>
            <w:r>
              <w:t>专用材料费支出</w:t>
            </w:r>
          </w:p>
        </w:tc>
        <w:tc>
          <w:tcPr>
            <w:tcW w:w="3430" w:type="dxa"/>
            <w:vAlign w:val="center"/>
          </w:tcPr>
          <w:p w14:paraId="55F29980">
            <w:pPr>
              <w:pStyle w:val="13"/>
            </w:pPr>
            <w:r>
              <w:t>专用材料费支出</w:t>
            </w:r>
          </w:p>
        </w:tc>
        <w:tc>
          <w:tcPr>
            <w:tcW w:w="2551" w:type="dxa"/>
            <w:vAlign w:val="center"/>
          </w:tcPr>
          <w:p w14:paraId="0F9702E7">
            <w:pPr>
              <w:pStyle w:val="13"/>
            </w:pPr>
            <w:r>
              <w:t>≤720万元</w:t>
            </w:r>
          </w:p>
        </w:tc>
      </w:tr>
      <w:tr w14:paraId="03719B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5709F4"/>
        </w:tc>
        <w:tc>
          <w:tcPr>
            <w:tcW w:w="1276" w:type="dxa"/>
            <w:vAlign w:val="center"/>
          </w:tcPr>
          <w:p w14:paraId="2275D6CF">
            <w:pPr>
              <w:pStyle w:val="13"/>
            </w:pPr>
            <w:r>
              <w:t>成本指标</w:t>
            </w:r>
          </w:p>
        </w:tc>
        <w:tc>
          <w:tcPr>
            <w:tcW w:w="1332" w:type="dxa"/>
            <w:vAlign w:val="center"/>
          </w:tcPr>
          <w:p w14:paraId="68EFE874">
            <w:pPr>
              <w:pStyle w:val="13"/>
            </w:pPr>
            <w:r>
              <w:t>劳务费支出</w:t>
            </w:r>
          </w:p>
        </w:tc>
        <w:tc>
          <w:tcPr>
            <w:tcW w:w="3430" w:type="dxa"/>
            <w:vAlign w:val="center"/>
          </w:tcPr>
          <w:p w14:paraId="43FF0099">
            <w:pPr>
              <w:pStyle w:val="13"/>
            </w:pPr>
            <w:r>
              <w:t>劳务费支出</w:t>
            </w:r>
          </w:p>
        </w:tc>
        <w:tc>
          <w:tcPr>
            <w:tcW w:w="2551" w:type="dxa"/>
            <w:vAlign w:val="center"/>
          </w:tcPr>
          <w:p w14:paraId="6D575EEE">
            <w:pPr>
              <w:pStyle w:val="13"/>
            </w:pPr>
            <w:r>
              <w:t>≤180万元</w:t>
            </w:r>
          </w:p>
        </w:tc>
      </w:tr>
      <w:tr w14:paraId="4C456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09A8BC"/>
        </w:tc>
        <w:tc>
          <w:tcPr>
            <w:tcW w:w="1276" w:type="dxa"/>
            <w:vAlign w:val="center"/>
          </w:tcPr>
          <w:p w14:paraId="4CF6F88E">
            <w:pPr>
              <w:pStyle w:val="13"/>
            </w:pPr>
            <w:r>
              <w:t>成本指标</w:t>
            </w:r>
          </w:p>
        </w:tc>
        <w:tc>
          <w:tcPr>
            <w:tcW w:w="1332" w:type="dxa"/>
            <w:vAlign w:val="center"/>
          </w:tcPr>
          <w:p w14:paraId="60B6DB70">
            <w:pPr>
              <w:pStyle w:val="13"/>
            </w:pPr>
            <w:r>
              <w:t>委托业务费支出</w:t>
            </w:r>
          </w:p>
        </w:tc>
        <w:tc>
          <w:tcPr>
            <w:tcW w:w="3430" w:type="dxa"/>
            <w:vAlign w:val="center"/>
          </w:tcPr>
          <w:p w14:paraId="2FAD9920">
            <w:pPr>
              <w:pStyle w:val="13"/>
            </w:pPr>
            <w:r>
              <w:t>委托业务费支出</w:t>
            </w:r>
          </w:p>
        </w:tc>
        <w:tc>
          <w:tcPr>
            <w:tcW w:w="2551" w:type="dxa"/>
            <w:vAlign w:val="center"/>
          </w:tcPr>
          <w:p w14:paraId="168AA193">
            <w:pPr>
              <w:pStyle w:val="13"/>
            </w:pPr>
            <w:r>
              <w:t>≤100万元</w:t>
            </w:r>
          </w:p>
        </w:tc>
      </w:tr>
      <w:tr w14:paraId="3A0670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2542C2">
            <w:pPr>
              <w:pStyle w:val="15"/>
            </w:pPr>
            <w:r>
              <w:t>效益指标</w:t>
            </w:r>
          </w:p>
        </w:tc>
        <w:tc>
          <w:tcPr>
            <w:tcW w:w="1276" w:type="dxa"/>
            <w:vAlign w:val="center"/>
          </w:tcPr>
          <w:p w14:paraId="4B91822A">
            <w:pPr>
              <w:pStyle w:val="13"/>
            </w:pPr>
            <w:r>
              <w:t>社会效益指标</w:t>
            </w:r>
          </w:p>
        </w:tc>
        <w:tc>
          <w:tcPr>
            <w:tcW w:w="1332" w:type="dxa"/>
            <w:vAlign w:val="center"/>
          </w:tcPr>
          <w:p w14:paraId="3B96792E">
            <w:pPr>
              <w:pStyle w:val="13"/>
            </w:pPr>
            <w:r>
              <w:t>提升种植、养殖户收入</w:t>
            </w:r>
          </w:p>
        </w:tc>
        <w:tc>
          <w:tcPr>
            <w:tcW w:w="3430" w:type="dxa"/>
            <w:vAlign w:val="center"/>
          </w:tcPr>
          <w:p w14:paraId="71479405">
            <w:pPr>
              <w:pStyle w:val="13"/>
            </w:pPr>
            <w:r>
              <w:t>提升种植、养殖户收入</w:t>
            </w:r>
          </w:p>
        </w:tc>
        <w:tc>
          <w:tcPr>
            <w:tcW w:w="2551" w:type="dxa"/>
            <w:vAlign w:val="center"/>
          </w:tcPr>
          <w:p w14:paraId="1C590C8A">
            <w:pPr>
              <w:pStyle w:val="13"/>
            </w:pPr>
            <w:r>
              <w:t>≥3%</w:t>
            </w:r>
          </w:p>
        </w:tc>
      </w:tr>
      <w:tr w14:paraId="35F52B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1FC883">
            <w:pPr>
              <w:pStyle w:val="15"/>
            </w:pPr>
            <w:r>
              <w:t>效益指标</w:t>
            </w:r>
          </w:p>
        </w:tc>
        <w:tc>
          <w:tcPr>
            <w:tcW w:w="1276" w:type="dxa"/>
            <w:vAlign w:val="center"/>
          </w:tcPr>
          <w:p w14:paraId="66907174">
            <w:pPr>
              <w:pStyle w:val="13"/>
            </w:pPr>
            <w:r>
              <w:t>可持续影响指标</w:t>
            </w:r>
          </w:p>
        </w:tc>
        <w:tc>
          <w:tcPr>
            <w:tcW w:w="1332" w:type="dxa"/>
            <w:vAlign w:val="center"/>
          </w:tcPr>
          <w:p w14:paraId="1E154BB4">
            <w:pPr>
              <w:pStyle w:val="13"/>
            </w:pPr>
            <w:r>
              <w:t>显著提升我市现代种业创新水平</w:t>
            </w:r>
          </w:p>
        </w:tc>
        <w:tc>
          <w:tcPr>
            <w:tcW w:w="3430" w:type="dxa"/>
            <w:vAlign w:val="center"/>
          </w:tcPr>
          <w:p w14:paraId="71D8FCCD">
            <w:pPr>
              <w:pStyle w:val="13"/>
            </w:pPr>
            <w:r>
              <w:t>显著提升我市现代种业创新水平</w:t>
            </w:r>
          </w:p>
        </w:tc>
        <w:tc>
          <w:tcPr>
            <w:tcW w:w="2551" w:type="dxa"/>
            <w:vAlign w:val="center"/>
          </w:tcPr>
          <w:p w14:paraId="29521DD1">
            <w:pPr>
              <w:pStyle w:val="13"/>
            </w:pPr>
            <w:r>
              <w:t>显著提升</w:t>
            </w:r>
          </w:p>
        </w:tc>
      </w:tr>
      <w:tr w14:paraId="772455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49E3F9A">
            <w:pPr>
              <w:pStyle w:val="15"/>
            </w:pPr>
            <w:r>
              <w:t>满意度指标</w:t>
            </w:r>
          </w:p>
        </w:tc>
        <w:tc>
          <w:tcPr>
            <w:tcW w:w="1276" w:type="dxa"/>
            <w:vAlign w:val="center"/>
          </w:tcPr>
          <w:p w14:paraId="23DF6B9E">
            <w:pPr>
              <w:pStyle w:val="13"/>
            </w:pPr>
            <w:r>
              <w:t>服务对象满意度指标</w:t>
            </w:r>
          </w:p>
        </w:tc>
        <w:tc>
          <w:tcPr>
            <w:tcW w:w="1332" w:type="dxa"/>
            <w:vAlign w:val="center"/>
          </w:tcPr>
          <w:p w14:paraId="72C04332">
            <w:pPr>
              <w:pStyle w:val="13"/>
            </w:pPr>
            <w:r>
              <w:t>技术应用方满意度</w:t>
            </w:r>
          </w:p>
        </w:tc>
        <w:tc>
          <w:tcPr>
            <w:tcW w:w="3430" w:type="dxa"/>
            <w:vAlign w:val="center"/>
          </w:tcPr>
          <w:p w14:paraId="7ADB2C32">
            <w:pPr>
              <w:pStyle w:val="13"/>
            </w:pPr>
            <w:r>
              <w:t>技术应用方满意度</w:t>
            </w:r>
          </w:p>
        </w:tc>
        <w:tc>
          <w:tcPr>
            <w:tcW w:w="2551" w:type="dxa"/>
            <w:vAlign w:val="center"/>
          </w:tcPr>
          <w:p w14:paraId="332E2979">
            <w:pPr>
              <w:pStyle w:val="13"/>
            </w:pPr>
            <w:r>
              <w:t>≥90%</w:t>
            </w:r>
          </w:p>
        </w:tc>
      </w:tr>
      <w:tr w14:paraId="246CF8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2E1534">
            <w:pPr>
              <w:pStyle w:val="15"/>
            </w:pPr>
            <w:r>
              <w:t>满意度指标</w:t>
            </w:r>
          </w:p>
        </w:tc>
        <w:tc>
          <w:tcPr>
            <w:tcW w:w="1276" w:type="dxa"/>
            <w:vAlign w:val="center"/>
          </w:tcPr>
          <w:p w14:paraId="33D735CC">
            <w:pPr>
              <w:pStyle w:val="13"/>
            </w:pPr>
            <w:r>
              <w:t>服务对象满意度指标</w:t>
            </w:r>
          </w:p>
        </w:tc>
        <w:tc>
          <w:tcPr>
            <w:tcW w:w="1332" w:type="dxa"/>
            <w:vAlign w:val="center"/>
          </w:tcPr>
          <w:p w14:paraId="5F613698">
            <w:pPr>
              <w:pStyle w:val="13"/>
            </w:pPr>
            <w:r>
              <w:t>培训对象满意度</w:t>
            </w:r>
          </w:p>
        </w:tc>
        <w:tc>
          <w:tcPr>
            <w:tcW w:w="3430" w:type="dxa"/>
            <w:vAlign w:val="center"/>
          </w:tcPr>
          <w:p w14:paraId="23688E56">
            <w:pPr>
              <w:pStyle w:val="13"/>
            </w:pPr>
            <w:r>
              <w:t>培训对象满意度</w:t>
            </w:r>
          </w:p>
        </w:tc>
        <w:tc>
          <w:tcPr>
            <w:tcW w:w="2551" w:type="dxa"/>
            <w:vAlign w:val="center"/>
          </w:tcPr>
          <w:p w14:paraId="6E578C2C">
            <w:pPr>
              <w:pStyle w:val="13"/>
            </w:pPr>
            <w:r>
              <w:t>≥90%</w:t>
            </w:r>
          </w:p>
        </w:tc>
      </w:tr>
    </w:tbl>
    <w:p w14:paraId="62CFA17E">
      <w:pPr>
        <w:sectPr>
          <w:pgSz w:w="11900" w:h="16840"/>
          <w:pgMar w:top="1984" w:right="1304" w:bottom="1134" w:left="1304" w:header="720" w:footer="720" w:gutter="0"/>
          <w:cols w:space="720" w:num="1"/>
        </w:sectPr>
      </w:pPr>
    </w:p>
    <w:p w14:paraId="4C20EB20">
      <w:pPr>
        <w:spacing w:before="0" w:after="0" w:line="240" w:lineRule="auto"/>
        <w:ind w:firstLine="0"/>
        <w:jc w:val="center"/>
        <w:outlineLvl w:val="9"/>
      </w:pPr>
      <w:r>
        <w:rPr>
          <w:rFonts w:ascii="方正仿宋_GBK" w:hAnsi="方正仿宋_GBK" w:eastAsia="方正仿宋_GBK" w:cs="方正仿宋_GBK"/>
          <w:sz w:val="28"/>
        </w:rPr>
        <w:t xml:space="preserve"> </w:t>
      </w:r>
    </w:p>
    <w:p w14:paraId="523BCC9A">
      <w:pPr>
        <w:spacing w:before="0" w:after="0"/>
        <w:ind w:firstLine="560"/>
        <w:jc w:val="left"/>
        <w:outlineLvl w:val="3"/>
      </w:pPr>
      <w:bookmarkStart w:id="11" w:name="_Toc_4_4_0000000119"/>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2</w:t>
      </w:r>
      <w:r>
        <w:rPr>
          <w:rFonts w:ascii="方正仿宋_GBK" w:hAnsi="方正仿宋_GBK" w:eastAsia="方正仿宋_GBK" w:cs="方正仿宋_GBK"/>
          <w:sz w:val="28"/>
        </w:rPr>
        <w:t>.2025年农业农村部农产品贮藏保鲜重点实验室开放研究（加工所）绩效目标表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014C8D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DE90608">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2338C956">
            <w:pPr>
              <w:pStyle w:val="11"/>
            </w:pPr>
            <w:r>
              <w:t>单位：万元</w:t>
            </w:r>
          </w:p>
        </w:tc>
      </w:tr>
      <w:tr w14:paraId="6054CD9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B8E5A6">
            <w:pPr>
              <w:pStyle w:val="14"/>
            </w:pPr>
            <w:r>
              <w:t>项目名称</w:t>
            </w:r>
          </w:p>
        </w:tc>
        <w:tc>
          <w:tcPr>
            <w:tcW w:w="8589" w:type="dxa"/>
            <w:gridSpan w:val="6"/>
            <w:vAlign w:val="center"/>
          </w:tcPr>
          <w:p w14:paraId="4BAAC148">
            <w:pPr>
              <w:pStyle w:val="13"/>
            </w:pPr>
            <w:r>
              <w:t>2025年农业农村部农产品贮藏保鲜重点实验室开放研究（加工所）</w:t>
            </w:r>
          </w:p>
        </w:tc>
      </w:tr>
      <w:tr w14:paraId="374BB6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4363400">
            <w:pPr>
              <w:pStyle w:val="14"/>
            </w:pPr>
            <w:r>
              <w:t>预算规模及资金用途</w:t>
            </w:r>
          </w:p>
        </w:tc>
        <w:tc>
          <w:tcPr>
            <w:tcW w:w="1276" w:type="dxa"/>
            <w:vAlign w:val="center"/>
          </w:tcPr>
          <w:p w14:paraId="2FA9A7E3">
            <w:pPr>
              <w:pStyle w:val="14"/>
            </w:pPr>
            <w:r>
              <w:t>预算数</w:t>
            </w:r>
          </w:p>
        </w:tc>
        <w:tc>
          <w:tcPr>
            <w:tcW w:w="1332" w:type="dxa"/>
            <w:vAlign w:val="center"/>
          </w:tcPr>
          <w:p w14:paraId="49B29B9D">
            <w:pPr>
              <w:pStyle w:val="13"/>
            </w:pPr>
            <w:r>
              <w:t>50.00</w:t>
            </w:r>
          </w:p>
        </w:tc>
        <w:tc>
          <w:tcPr>
            <w:tcW w:w="1587" w:type="dxa"/>
            <w:vAlign w:val="center"/>
          </w:tcPr>
          <w:p w14:paraId="74291003">
            <w:pPr>
              <w:pStyle w:val="14"/>
            </w:pPr>
            <w:r>
              <w:t>其中：财政    资金</w:t>
            </w:r>
          </w:p>
        </w:tc>
        <w:tc>
          <w:tcPr>
            <w:tcW w:w="1843" w:type="dxa"/>
            <w:vAlign w:val="center"/>
          </w:tcPr>
          <w:p w14:paraId="246B820C">
            <w:pPr>
              <w:pStyle w:val="13"/>
            </w:pPr>
            <w:r>
              <w:t>50.00</w:t>
            </w:r>
          </w:p>
        </w:tc>
        <w:tc>
          <w:tcPr>
            <w:tcW w:w="1276" w:type="dxa"/>
            <w:vAlign w:val="center"/>
          </w:tcPr>
          <w:p w14:paraId="14245B6D">
            <w:pPr>
              <w:pStyle w:val="14"/>
            </w:pPr>
            <w:r>
              <w:t>其他资金</w:t>
            </w:r>
          </w:p>
        </w:tc>
        <w:tc>
          <w:tcPr>
            <w:tcW w:w="1276" w:type="dxa"/>
            <w:vAlign w:val="center"/>
          </w:tcPr>
          <w:p w14:paraId="25860F61">
            <w:pPr>
              <w:pStyle w:val="13"/>
            </w:pPr>
            <w:r>
              <w:t xml:space="preserve"> </w:t>
            </w:r>
          </w:p>
        </w:tc>
      </w:tr>
      <w:tr w14:paraId="53C8954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68735D7"/>
        </w:tc>
        <w:tc>
          <w:tcPr>
            <w:tcW w:w="8589" w:type="dxa"/>
            <w:gridSpan w:val="6"/>
            <w:vAlign w:val="center"/>
          </w:tcPr>
          <w:p w14:paraId="0E3BB9CA">
            <w:pPr>
              <w:pStyle w:val="13"/>
            </w:pPr>
            <w:r>
              <w:t>用于项目支出。</w:t>
            </w:r>
          </w:p>
        </w:tc>
      </w:tr>
      <w:tr w14:paraId="206C12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D86965">
            <w:pPr>
              <w:pStyle w:val="14"/>
            </w:pPr>
            <w:r>
              <w:t>绩效目标</w:t>
            </w:r>
          </w:p>
        </w:tc>
        <w:tc>
          <w:tcPr>
            <w:tcW w:w="8589" w:type="dxa"/>
            <w:gridSpan w:val="6"/>
            <w:vAlign w:val="center"/>
          </w:tcPr>
          <w:p w14:paraId="34A68836">
            <w:pPr>
              <w:pStyle w:val="13"/>
            </w:pPr>
            <w:r>
              <w:t>1.通过设立基础理论研究、理论应用研究、应用技术研究三个类别项目，旨在提升农业</w:t>
            </w:r>
            <w:r>
              <w:rPr>
                <w:rFonts w:hint="eastAsia"/>
                <w:lang w:val="en-US" w:eastAsia="zh-CN"/>
              </w:rPr>
              <w:t>农村</w:t>
            </w:r>
            <w:r>
              <w:t>部农产品贮藏保鲜重点实验室的创新水平。</w:t>
            </w:r>
          </w:p>
        </w:tc>
      </w:tr>
    </w:tbl>
    <w:p w14:paraId="3639C2F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CA55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59C363F">
            <w:pPr>
              <w:pStyle w:val="14"/>
            </w:pPr>
            <w:r>
              <w:t>一级指标</w:t>
            </w:r>
          </w:p>
        </w:tc>
        <w:tc>
          <w:tcPr>
            <w:tcW w:w="1276" w:type="dxa"/>
            <w:vAlign w:val="center"/>
          </w:tcPr>
          <w:p w14:paraId="14C29B66">
            <w:pPr>
              <w:pStyle w:val="14"/>
            </w:pPr>
            <w:r>
              <w:t>二级指标</w:t>
            </w:r>
          </w:p>
        </w:tc>
        <w:tc>
          <w:tcPr>
            <w:tcW w:w="1332" w:type="dxa"/>
            <w:vAlign w:val="center"/>
          </w:tcPr>
          <w:p w14:paraId="2E2F6FF2">
            <w:pPr>
              <w:pStyle w:val="14"/>
            </w:pPr>
            <w:r>
              <w:t>三级指标</w:t>
            </w:r>
          </w:p>
        </w:tc>
        <w:tc>
          <w:tcPr>
            <w:tcW w:w="3430" w:type="dxa"/>
            <w:vAlign w:val="center"/>
          </w:tcPr>
          <w:p w14:paraId="45496317">
            <w:pPr>
              <w:pStyle w:val="14"/>
            </w:pPr>
            <w:r>
              <w:t>绩效指标描述</w:t>
            </w:r>
          </w:p>
        </w:tc>
        <w:tc>
          <w:tcPr>
            <w:tcW w:w="2551" w:type="dxa"/>
            <w:vAlign w:val="center"/>
          </w:tcPr>
          <w:p w14:paraId="7938BB74">
            <w:pPr>
              <w:pStyle w:val="14"/>
            </w:pPr>
            <w:r>
              <w:t>指标值</w:t>
            </w:r>
          </w:p>
        </w:tc>
      </w:tr>
      <w:tr w14:paraId="27956B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4E32ECC">
            <w:pPr>
              <w:pStyle w:val="15"/>
            </w:pPr>
            <w:r>
              <w:t>产出指标</w:t>
            </w:r>
          </w:p>
        </w:tc>
        <w:tc>
          <w:tcPr>
            <w:tcW w:w="1276" w:type="dxa"/>
            <w:vAlign w:val="center"/>
          </w:tcPr>
          <w:p w14:paraId="5885CC06">
            <w:pPr>
              <w:pStyle w:val="13"/>
            </w:pPr>
            <w:r>
              <w:t>数量指标</w:t>
            </w:r>
          </w:p>
        </w:tc>
        <w:tc>
          <w:tcPr>
            <w:tcW w:w="1332" w:type="dxa"/>
            <w:vAlign w:val="center"/>
          </w:tcPr>
          <w:p w14:paraId="1246E602">
            <w:pPr>
              <w:pStyle w:val="13"/>
            </w:pPr>
            <w:r>
              <w:t>刊发文章</w:t>
            </w:r>
          </w:p>
        </w:tc>
        <w:tc>
          <w:tcPr>
            <w:tcW w:w="3430" w:type="dxa"/>
            <w:vAlign w:val="center"/>
          </w:tcPr>
          <w:p w14:paraId="588D2001">
            <w:pPr>
              <w:pStyle w:val="13"/>
            </w:pPr>
            <w:r>
              <w:t>刊发文章</w:t>
            </w:r>
          </w:p>
        </w:tc>
        <w:tc>
          <w:tcPr>
            <w:tcW w:w="2551" w:type="dxa"/>
            <w:vAlign w:val="center"/>
          </w:tcPr>
          <w:p w14:paraId="73C798A9">
            <w:pPr>
              <w:pStyle w:val="13"/>
            </w:pPr>
            <w:r>
              <w:t>≥10篇</w:t>
            </w:r>
          </w:p>
        </w:tc>
      </w:tr>
      <w:tr w14:paraId="7CA1E9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7D03D4"/>
        </w:tc>
        <w:tc>
          <w:tcPr>
            <w:tcW w:w="1276" w:type="dxa"/>
            <w:vAlign w:val="center"/>
          </w:tcPr>
          <w:p w14:paraId="14016DD6">
            <w:pPr>
              <w:pStyle w:val="13"/>
            </w:pPr>
            <w:r>
              <w:t>质量指标</w:t>
            </w:r>
          </w:p>
        </w:tc>
        <w:tc>
          <w:tcPr>
            <w:tcW w:w="1332" w:type="dxa"/>
            <w:vAlign w:val="center"/>
          </w:tcPr>
          <w:p w14:paraId="45E42E90">
            <w:pPr>
              <w:pStyle w:val="13"/>
            </w:pPr>
            <w:r>
              <w:t>专利申请数</w:t>
            </w:r>
          </w:p>
        </w:tc>
        <w:tc>
          <w:tcPr>
            <w:tcW w:w="3430" w:type="dxa"/>
            <w:vAlign w:val="center"/>
          </w:tcPr>
          <w:p w14:paraId="7CF18497">
            <w:pPr>
              <w:pStyle w:val="13"/>
            </w:pPr>
            <w:r>
              <w:t>专利申请数</w:t>
            </w:r>
          </w:p>
        </w:tc>
        <w:tc>
          <w:tcPr>
            <w:tcW w:w="2551" w:type="dxa"/>
            <w:vAlign w:val="center"/>
          </w:tcPr>
          <w:p w14:paraId="6B69AA7B">
            <w:pPr>
              <w:pStyle w:val="13"/>
            </w:pPr>
            <w:r>
              <w:t>≥2项</w:t>
            </w:r>
          </w:p>
        </w:tc>
      </w:tr>
      <w:tr w14:paraId="38AD15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53040C"/>
        </w:tc>
        <w:tc>
          <w:tcPr>
            <w:tcW w:w="1276" w:type="dxa"/>
            <w:vAlign w:val="center"/>
          </w:tcPr>
          <w:p w14:paraId="704980E7">
            <w:pPr>
              <w:pStyle w:val="13"/>
            </w:pPr>
            <w:r>
              <w:t>时效指标</w:t>
            </w:r>
          </w:p>
        </w:tc>
        <w:tc>
          <w:tcPr>
            <w:tcW w:w="1332" w:type="dxa"/>
            <w:vAlign w:val="center"/>
          </w:tcPr>
          <w:p w14:paraId="119F0C85">
            <w:pPr>
              <w:pStyle w:val="13"/>
            </w:pPr>
            <w:r>
              <w:t xml:space="preserve"> 项目完成时间 </w:t>
            </w:r>
          </w:p>
        </w:tc>
        <w:tc>
          <w:tcPr>
            <w:tcW w:w="3430" w:type="dxa"/>
            <w:vAlign w:val="center"/>
          </w:tcPr>
          <w:p w14:paraId="3D64AB80">
            <w:pPr>
              <w:pStyle w:val="13"/>
            </w:pPr>
            <w:r>
              <w:t xml:space="preserve"> 项目完成时间 </w:t>
            </w:r>
          </w:p>
        </w:tc>
        <w:tc>
          <w:tcPr>
            <w:tcW w:w="2551" w:type="dxa"/>
            <w:vAlign w:val="center"/>
          </w:tcPr>
          <w:p w14:paraId="6836C69E">
            <w:pPr>
              <w:pStyle w:val="13"/>
            </w:pPr>
            <w:r>
              <w:t xml:space="preserve"> 2025年12月完成</w:t>
            </w:r>
          </w:p>
        </w:tc>
      </w:tr>
      <w:tr w14:paraId="59C61E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618E24"/>
        </w:tc>
        <w:tc>
          <w:tcPr>
            <w:tcW w:w="1276" w:type="dxa"/>
            <w:vAlign w:val="center"/>
          </w:tcPr>
          <w:p w14:paraId="2C093001">
            <w:pPr>
              <w:pStyle w:val="13"/>
            </w:pPr>
            <w:r>
              <w:t>成本指标</w:t>
            </w:r>
          </w:p>
        </w:tc>
        <w:tc>
          <w:tcPr>
            <w:tcW w:w="1332" w:type="dxa"/>
            <w:vAlign w:val="center"/>
          </w:tcPr>
          <w:p w14:paraId="3657FBD9">
            <w:pPr>
              <w:pStyle w:val="13"/>
            </w:pPr>
            <w:r>
              <w:t xml:space="preserve">项目总支出 </w:t>
            </w:r>
          </w:p>
        </w:tc>
        <w:tc>
          <w:tcPr>
            <w:tcW w:w="3430" w:type="dxa"/>
            <w:vAlign w:val="center"/>
          </w:tcPr>
          <w:p w14:paraId="65857E65">
            <w:pPr>
              <w:pStyle w:val="13"/>
            </w:pPr>
            <w:r>
              <w:t xml:space="preserve">项目总支出 </w:t>
            </w:r>
          </w:p>
        </w:tc>
        <w:tc>
          <w:tcPr>
            <w:tcW w:w="2551" w:type="dxa"/>
            <w:vAlign w:val="center"/>
          </w:tcPr>
          <w:p w14:paraId="756C53FB">
            <w:pPr>
              <w:pStyle w:val="13"/>
            </w:pPr>
            <w:r>
              <w:t>≤50万元</w:t>
            </w:r>
          </w:p>
        </w:tc>
      </w:tr>
      <w:tr w14:paraId="4D737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8C8D35">
            <w:pPr>
              <w:pStyle w:val="15"/>
            </w:pPr>
            <w:r>
              <w:t>效益指标</w:t>
            </w:r>
          </w:p>
        </w:tc>
        <w:tc>
          <w:tcPr>
            <w:tcW w:w="1276" w:type="dxa"/>
            <w:vAlign w:val="center"/>
          </w:tcPr>
          <w:p w14:paraId="67EA65E8">
            <w:pPr>
              <w:pStyle w:val="13"/>
            </w:pPr>
            <w:r>
              <w:t>可持续影响指标</w:t>
            </w:r>
          </w:p>
        </w:tc>
        <w:tc>
          <w:tcPr>
            <w:tcW w:w="1332" w:type="dxa"/>
            <w:vAlign w:val="center"/>
          </w:tcPr>
          <w:p w14:paraId="5A31EC5F">
            <w:pPr>
              <w:pStyle w:val="13"/>
            </w:pPr>
            <w:r>
              <w:t xml:space="preserve">持续与国内外著名科研院所建立密切联系深化科研技术合作 </w:t>
            </w:r>
          </w:p>
        </w:tc>
        <w:tc>
          <w:tcPr>
            <w:tcW w:w="3430" w:type="dxa"/>
            <w:vAlign w:val="center"/>
          </w:tcPr>
          <w:p w14:paraId="46D0408B">
            <w:pPr>
              <w:pStyle w:val="13"/>
            </w:pPr>
            <w:r>
              <w:t xml:space="preserve">持续与国内外著名科研院所建立密切联系深化科研技术合作 </w:t>
            </w:r>
          </w:p>
        </w:tc>
        <w:tc>
          <w:tcPr>
            <w:tcW w:w="2551" w:type="dxa"/>
            <w:vAlign w:val="center"/>
          </w:tcPr>
          <w:p w14:paraId="758EB0C2">
            <w:pPr>
              <w:pStyle w:val="13"/>
            </w:pPr>
            <w:r>
              <w:t xml:space="preserve">≤10年 </w:t>
            </w:r>
          </w:p>
        </w:tc>
      </w:tr>
      <w:tr w14:paraId="7DD6E6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6DFA65">
            <w:pPr>
              <w:pStyle w:val="15"/>
            </w:pPr>
            <w:r>
              <w:t>满意度指标</w:t>
            </w:r>
          </w:p>
        </w:tc>
        <w:tc>
          <w:tcPr>
            <w:tcW w:w="1276" w:type="dxa"/>
            <w:vAlign w:val="center"/>
          </w:tcPr>
          <w:p w14:paraId="21ACCCF5">
            <w:pPr>
              <w:pStyle w:val="13"/>
            </w:pPr>
            <w:r>
              <w:t>服务对象满意度指标</w:t>
            </w:r>
          </w:p>
        </w:tc>
        <w:tc>
          <w:tcPr>
            <w:tcW w:w="1332" w:type="dxa"/>
            <w:vAlign w:val="center"/>
          </w:tcPr>
          <w:p w14:paraId="72C7CBBA">
            <w:pPr>
              <w:pStyle w:val="13"/>
            </w:pPr>
            <w:r>
              <w:t xml:space="preserve">科研人员满意度 </w:t>
            </w:r>
          </w:p>
        </w:tc>
        <w:tc>
          <w:tcPr>
            <w:tcW w:w="3430" w:type="dxa"/>
            <w:vAlign w:val="center"/>
          </w:tcPr>
          <w:p w14:paraId="4C200214">
            <w:pPr>
              <w:pStyle w:val="13"/>
            </w:pPr>
            <w:r>
              <w:t xml:space="preserve">科研人员满意度 </w:t>
            </w:r>
          </w:p>
        </w:tc>
        <w:tc>
          <w:tcPr>
            <w:tcW w:w="2551" w:type="dxa"/>
            <w:vAlign w:val="center"/>
          </w:tcPr>
          <w:p w14:paraId="33F1C3CE">
            <w:pPr>
              <w:pStyle w:val="13"/>
            </w:pPr>
            <w:r>
              <w:t>≥90%</w:t>
            </w:r>
          </w:p>
        </w:tc>
      </w:tr>
    </w:tbl>
    <w:p w14:paraId="1B4F32DA">
      <w:pPr>
        <w:sectPr>
          <w:pgSz w:w="11900" w:h="16840"/>
          <w:pgMar w:top="1984" w:right="1304" w:bottom="1134" w:left="1304" w:header="720" w:footer="720" w:gutter="0"/>
          <w:cols w:space="720" w:num="1"/>
        </w:sectPr>
      </w:pPr>
    </w:p>
    <w:p w14:paraId="7ECFF2B5">
      <w:pPr>
        <w:spacing w:before="0" w:after="0" w:line="240" w:lineRule="auto"/>
        <w:ind w:firstLine="0"/>
        <w:jc w:val="center"/>
        <w:outlineLvl w:val="9"/>
      </w:pPr>
      <w:r>
        <w:rPr>
          <w:rFonts w:ascii="方正仿宋_GBK" w:hAnsi="方正仿宋_GBK" w:eastAsia="方正仿宋_GBK" w:cs="方正仿宋_GBK"/>
          <w:sz w:val="28"/>
        </w:rPr>
        <w:t xml:space="preserve"> </w:t>
      </w:r>
    </w:p>
    <w:p w14:paraId="533B6C5A">
      <w:pPr>
        <w:spacing w:before="0" w:after="0"/>
        <w:ind w:firstLine="560"/>
        <w:jc w:val="left"/>
        <w:outlineLvl w:val="3"/>
      </w:pPr>
      <w:bookmarkStart w:id="12" w:name="_Toc_4_4_0000000120"/>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3</w:t>
      </w:r>
      <w:r>
        <w:rPr>
          <w:rFonts w:ascii="方正仿宋_GBK" w:hAnsi="方正仿宋_GBK" w:eastAsia="方正仿宋_GBK" w:cs="方正仿宋_GBK"/>
          <w:sz w:val="28"/>
        </w:rPr>
        <w:t>.2025年农作物南繁育种及种业创新基地支撑（作物所）绩效目标表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700844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C355E6D">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39C02E7E">
            <w:pPr>
              <w:pStyle w:val="11"/>
            </w:pPr>
            <w:r>
              <w:t>单位：万元</w:t>
            </w:r>
          </w:p>
        </w:tc>
      </w:tr>
      <w:tr w14:paraId="5AEBC2B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AD81B0">
            <w:pPr>
              <w:pStyle w:val="14"/>
            </w:pPr>
            <w:r>
              <w:t>项目名称</w:t>
            </w:r>
          </w:p>
        </w:tc>
        <w:tc>
          <w:tcPr>
            <w:tcW w:w="8589" w:type="dxa"/>
            <w:gridSpan w:val="6"/>
            <w:vAlign w:val="center"/>
          </w:tcPr>
          <w:p w14:paraId="37A19964">
            <w:pPr>
              <w:pStyle w:val="13"/>
            </w:pPr>
            <w:r>
              <w:t>2025年农作物南繁育种及种业创新基地支撑（作物所）</w:t>
            </w:r>
          </w:p>
        </w:tc>
      </w:tr>
      <w:tr w14:paraId="276CFCF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8355B19">
            <w:pPr>
              <w:pStyle w:val="14"/>
            </w:pPr>
            <w:r>
              <w:t>预算规模及资金用途</w:t>
            </w:r>
          </w:p>
        </w:tc>
        <w:tc>
          <w:tcPr>
            <w:tcW w:w="1276" w:type="dxa"/>
            <w:vAlign w:val="center"/>
          </w:tcPr>
          <w:p w14:paraId="07498F8D">
            <w:pPr>
              <w:pStyle w:val="14"/>
            </w:pPr>
            <w:r>
              <w:t>预算数</w:t>
            </w:r>
          </w:p>
        </w:tc>
        <w:tc>
          <w:tcPr>
            <w:tcW w:w="1332" w:type="dxa"/>
            <w:vAlign w:val="center"/>
          </w:tcPr>
          <w:p w14:paraId="6FCA9A47">
            <w:pPr>
              <w:pStyle w:val="13"/>
            </w:pPr>
            <w:r>
              <w:t>260.00</w:t>
            </w:r>
          </w:p>
        </w:tc>
        <w:tc>
          <w:tcPr>
            <w:tcW w:w="1587" w:type="dxa"/>
            <w:vAlign w:val="center"/>
          </w:tcPr>
          <w:p w14:paraId="7BEEAC26">
            <w:pPr>
              <w:pStyle w:val="14"/>
            </w:pPr>
            <w:r>
              <w:t>其中：财政    资金</w:t>
            </w:r>
          </w:p>
        </w:tc>
        <w:tc>
          <w:tcPr>
            <w:tcW w:w="1843" w:type="dxa"/>
            <w:vAlign w:val="center"/>
          </w:tcPr>
          <w:p w14:paraId="49353FD7">
            <w:pPr>
              <w:pStyle w:val="13"/>
            </w:pPr>
            <w:r>
              <w:t>260.00</w:t>
            </w:r>
          </w:p>
        </w:tc>
        <w:tc>
          <w:tcPr>
            <w:tcW w:w="1276" w:type="dxa"/>
            <w:vAlign w:val="center"/>
          </w:tcPr>
          <w:p w14:paraId="507F5633">
            <w:pPr>
              <w:pStyle w:val="14"/>
            </w:pPr>
            <w:r>
              <w:t>其他资金</w:t>
            </w:r>
          </w:p>
        </w:tc>
        <w:tc>
          <w:tcPr>
            <w:tcW w:w="1276" w:type="dxa"/>
            <w:vAlign w:val="center"/>
          </w:tcPr>
          <w:p w14:paraId="4CB6C3C9">
            <w:pPr>
              <w:pStyle w:val="13"/>
            </w:pPr>
            <w:r>
              <w:t xml:space="preserve"> </w:t>
            </w:r>
          </w:p>
        </w:tc>
      </w:tr>
      <w:tr w14:paraId="19D048C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B2AEBB1"/>
        </w:tc>
        <w:tc>
          <w:tcPr>
            <w:tcW w:w="8589" w:type="dxa"/>
            <w:gridSpan w:val="6"/>
            <w:vAlign w:val="center"/>
          </w:tcPr>
          <w:p w14:paraId="225C67BD">
            <w:pPr>
              <w:pStyle w:val="13"/>
            </w:pPr>
            <w:r>
              <w:t>用于项目支出。</w:t>
            </w:r>
          </w:p>
        </w:tc>
      </w:tr>
      <w:tr w14:paraId="62DCA92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2C9798">
            <w:pPr>
              <w:pStyle w:val="14"/>
            </w:pPr>
            <w:r>
              <w:t>绩效目标</w:t>
            </w:r>
          </w:p>
        </w:tc>
        <w:tc>
          <w:tcPr>
            <w:tcW w:w="8589" w:type="dxa"/>
            <w:gridSpan w:val="6"/>
            <w:vAlign w:val="center"/>
          </w:tcPr>
          <w:p w14:paraId="26FC3D10">
            <w:pPr>
              <w:pStyle w:val="13"/>
            </w:pPr>
            <w:r>
              <w:t>1.实现全天候工作，提高工作效率。</w:t>
            </w:r>
          </w:p>
          <w:p w14:paraId="03A969D6">
            <w:pPr>
              <w:pStyle w:val="13"/>
            </w:pPr>
            <w:r>
              <w:t>2.精准模拟光温热气等自然条件，精确鉴定品种基因型，定向设计、高效选育精品农作物品种，提升天津市农作物品种创新能力。</w:t>
            </w:r>
          </w:p>
          <w:p w14:paraId="4BB7DE76">
            <w:pPr>
              <w:pStyle w:val="13"/>
            </w:pPr>
            <w:r>
              <w:t>3.有利于保护重大价值的种质资源、基因资源、育种中间材料，保护相关知识产权，保证转基因材料的安全种植。</w:t>
            </w:r>
          </w:p>
        </w:tc>
      </w:tr>
    </w:tbl>
    <w:p w14:paraId="7712065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8BE98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124055E">
            <w:pPr>
              <w:pStyle w:val="14"/>
            </w:pPr>
            <w:r>
              <w:t>一级指标</w:t>
            </w:r>
          </w:p>
        </w:tc>
        <w:tc>
          <w:tcPr>
            <w:tcW w:w="1276" w:type="dxa"/>
            <w:vAlign w:val="center"/>
          </w:tcPr>
          <w:p w14:paraId="765CE6FD">
            <w:pPr>
              <w:pStyle w:val="14"/>
            </w:pPr>
            <w:r>
              <w:t>二级指标</w:t>
            </w:r>
          </w:p>
        </w:tc>
        <w:tc>
          <w:tcPr>
            <w:tcW w:w="1332" w:type="dxa"/>
            <w:vAlign w:val="center"/>
          </w:tcPr>
          <w:p w14:paraId="55448522">
            <w:pPr>
              <w:pStyle w:val="14"/>
            </w:pPr>
            <w:r>
              <w:t>三级指标</w:t>
            </w:r>
          </w:p>
        </w:tc>
        <w:tc>
          <w:tcPr>
            <w:tcW w:w="3430" w:type="dxa"/>
            <w:vAlign w:val="center"/>
          </w:tcPr>
          <w:p w14:paraId="231B1FC5">
            <w:pPr>
              <w:pStyle w:val="14"/>
            </w:pPr>
            <w:r>
              <w:t>绩效指标描述</w:t>
            </w:r>
          </w:p>
        </w:tc>
        <w:tc>
          <w:tcPr>
            <w:tcW w:w="2551" w:type="dxa"/>
            <w:vAlign w:val="center"/>
          </w:tcPr>
          <w:p w14:paraId="4DF4A0E8">
            <w:pPr>
              <w:pStyle w:val="14"/>
            </w:pPr>
            <w:r>
              <w:t>指标值</w:t>
            </w:r>
          </w:p>
        </w:tc>
      </w:tr>
      <w:tr w14:paraId="0FFFDE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107B379">
            <w:pPr>
              <w:pStyle w:val="15"/>
            </w:pPr>
            <w:r>
              <w:t>产出指标</w:t>
            </w:r>
          </w:p>
        </w:tc>
        <w:tc>
          <w:tcPr>
            <w:tcW w:w="1276" w:type="dxa"/>
            <w:vAlign w:val="center"/>
          </w:tcPr>
          <w:p w14:paraId="38040E4C">
            <w:pPr>
              <w:pStyle w:val="13"/>
            </w:pPr>
            <w:r>
              <w:t>数量指标</w:t>
            </w:r>
          </w:p>
        </w:tc>
        <w:tc>
          <w:tcPr>
            <w:tcW w:w="1332" w:type="dxa"/>
            <w:vAlign w:val="center"/>
          </w:tcPr>
          <w:p w14:paraId="3C589249">
            <w:pPr>
              <w:pStyle w:val="13"/>
            </w:pPr>
            <w:r>
              <w:t>南繁配制杂交组合数量</w:t>
            </w:r>
          </w:p>
        </w:tc>
        <w:tc>
          <w:tcPr>
            <w:tcW w:w="3430" w:type="dxa"/>
            <w:vAlign w:val="center"/>
          </w:tcPr>
          <w:p w14:paraId="13789641">
            <w:pPr>
              <w:pStyle w:val="13"/>
            </w:pPr>
            <w:r>
              <w:t>南繁配制杂交组合数量</w:t>
            </w:r>
          </w:p>
        </w:tc>
        <w:tc>
          <w:tcPr>
            <w:tcW w:w="2551" w:type="dxa"/>
            <w:vAlign w:val="center"/>
          </w:tcPr>
          <w:p w14:paraId="0F3B35B3">
            <w:pPr>
              <w:pStyle w:val="13"/>
            </w:pPr>
            <w:r>
              <w:t>≤30个</w:t>
            </w:r>
          </w:p>
        </w:tc>
      </w:tr>
      <w:tr w14:paraId="77E6E5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5EF212"/>
        </w:tc>
        <w:tc>
          <w:tcPr>
            <w:tcW w:w="1276" w:type="dxa"/>
            <w:vAlign w:val="center"/>
          </w:tcPr>
          <w:p w14:paraId="530C22DF">
            <w:pPr>
              <w:pStyle w:val="13"/>
            </w:pPr>
            <w:r>
              <w:t>数量指标</w:t>
            </w:r>
          </w:p>
        </w:tc>
        <w:tc>
          <w:tcPr>
            <w:tcW w:w="1332" w:type="dxa"/>
            <w:vAlign w:val="center"/>
          </w:tcPr>
          <w:p w14:paraId="0C5BD2F9">
            <w:pPr>
              <w:pStyle w:val="13"/>
            </w:pPr>
            <w:r>
              <w:t>种植南繁材料数量</w:t>
            </w:r>
          </w:p>
        </w:tc>
        <w:tc>
          <w:tcPr>
            <w:tcW w:w="3430" w:type="dxa"/>
            <w:vAlign w:val="center"/>
          </w:tcPr>
          <w:p w14:paraId="27C0B0BE">
            <w:pPr>
              <w:pStyle w:val="13"/>
            </w:pPr>
            <w:r>
              <w:t>种植南繁材料数量</w:t>
            </w:r>
          </w:p>
        </w:tc>
        <w:tc>
          <w:tcPr>
            <w:tcW w:w="2551" w:type="dxa"/>
            <w:vAlign w:val="center"/>
          </w:tcPr>
          <w:p w14:paraId="329BFDAE">
            <w:pPr>
              <w:pStyle w:val="13"/>
            </w:pPr>
            <w:r>
              <w:t>≤1200份</w:t>
            </w:r>
          </w:p>
        </w:tc>
      </w:tr>
      <w:tr w14:paraId="04D2E3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E98BE4"/>
        </w:tc>
        <w:tc>
          <w:tcPr>
            <w:tcW w:w="1276" w:type="dxa"/>
            <w:vAlign w:val="center"/>
          </w:tcPr>
          <w:p w14:paraId="6D7D0E03">
            <w:pPr>
              <w:pStyle w:val="13"/>
            </w:pPr>
            <w:r>
              <w:t>数量指标</w:t>
            </w:r>
          </w:p>
        </w:tc>
        <w:tc>
          <w:tcPr>
            <w:tcW w:w="1332" w:type="dxa"/>
            <w:vAlign w:val="center"/>
          </w:tcPr>
          <w:p w14:paraId="221E058B">
            <w:pPr>
              <w:pStyle w:val="13"/>
            </w:pPr>
            <w:r>
              <w:t>育成参试或者登记组合数量</w:t>
            </w:r>
          </w:p>
        </w:tc>
        <w:tc>
          <w:tcPr>
            <w:tcW w:w="3430" w:type="dxa"/>
            <w:vAlign w:val="center"/>
          </w:tcPr>
          <w:p w14:paraId="12FF053F">
            <w:pPr>
              <w:pStyle w:val="13"/>
            </w:pPr>
            <w:r>
              <w:t>育成参试或者登记组合数量</w:t>
            </w:r>
          </w:p>
        </w:tc>
        <w:tc>
          <w:tcPr>
            <w:tcW w:w="2551" w:type="dxa"/>
            <w:vAlign w:val="center"/>
          </w:tcPr>
          <w:p w14:paraId="20DEC576">
            <w:pPr>
              <w:pStyle w:val="13"/>
            </w:pPr>
            <w:r>
              <w:t>≤6个</w:t>
            </w:r>
          </w:p>
        </w:tc>
      </w:tr>
      <w:tr w14:paraId="4193E0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B8B625"/>
        </w:tc>
        <w:tc>
          <w:tcPr>
            <w:tcW w:w="1276" w:type="dxa"/>
            <w:vAlign w:val="center"/>
          </w:tcPr>
          <w:p w14:paraId="73C0BF89">
            <w:pPr>
              <w:pStyle w:val="13"/>
            </w:pPr>
            <w:r>
              <w:t>质量指标</w:t>
            </w:r>
          </w:p>
        </w:tc>
        <w:tc>
          <w:tcPr>
            <w:tcW w:w="1332" w:type="dxa"/>
            <w:vAlign w:val="center"/>
          </w:tcPr>
          <w:p w14:paraId="32487CEF">
            <w:pPr>
              <w:pStyle w:val="13"/>
            </w:pPr>
            <w:r>
              <w:t>人工气候室温度精度</w:t>
            </w:r>
          </w:p>
        </w:tc>
        <w:tc>
          <w:tcPr>
            <w:tcW w:w="3430" w:type="dxa"/>
            <w:vAlign w:val="center"/>
          </w:tcPr>
          <w:p w14:paraId="3BFB1AF1">
            <w:pPr>
              <w:pStyle w:val="13"/>
            </w:pPr>
            <w:r>
              <w:t>人工气候室温度精度</w:t>
            </w:r>
          </w:p>
        </w:tc>
        <w:tc>
          <w:tcPr>
            <w:tcW w:w="2551" w:type="dxa"/>
            <w:vAlign w:val="center"/>
          </w:tcPr>
          <w:p w14:paraId="5EDC14CA">
            <w:pPr>
              <w:pStyle w:val="13"/>
            </w:pPr>
            <w:r>
              <w:t>≤1℃</w:t>
            </w:r>
          </w:p>
        </w:tc>
      </w:tr>
      <w:tr w14:paraId="3377DF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D88C41"/>
        </w:tc>
        <w:tc>
          <w:tcPr>
            <w:tcW w:w="1276" w:type="dxa"/>
            <w:vAlign w:val="center"/>
          </w:tcPr>
          <w:p w14:paraId="5A18EADA">
            <w:pPr>
              <w:pStyle w:val="13"/>
            </w:pPr>
            <w:r>
              <w:t>质量指标</w:t>
            </w:r>
          </w:p>
        </w:tc>
        <w:tc>
          <w:tcPr>
            <w:tcW w:w="1332" w:type="dxa"/>
            <w:vAlign w:val="center"/>
          </w:tcPr>
          <w:p w14:paraId="2D4E7B76">
            <w:pPr>
              <w:pStyle w:val="13"/>
            </w:pPr>
            <w:r>
              <w:t>蔬菜南繁基地试验大棚完好度</w:t>
            </w:r>
          </w:p>
        </w:tc>
        <w:tc>
          <w:tcPr>
            <w:tcW w:w="3430" w:type="dxa"/>
            <w:vAlign w:val="center"/>
          </w:tcPr>
          <w:p w14:paraId="5AD9330A">
            <w:pPr>
              <w:pStyle w:val="13"/>
            </w:pPr>
            <w:r>
              <w:t>蔬菜南繁基地试验大棚完好度</w:t>
            </w:r>
          </w:p>
        </w:tc>
        <w:tc>
          <w:tcPr>
            <w:tcW w:w="2551" w:type="dxa"/>
            <w:vAlign w:val="center"/>
          </w:tcPr>
          <w:p w14:paraId="0CC5F23B">
            <w:pPr>
              <w:pStyle w:val="13"/>
            </w:pPr>
            <w:r>
              <w:t>≤90%</w:t>
            </w:r>
          </w:p>
        </w:tc>
      </w:tr>
      <w:tr w14:paraId="565E92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272075"/>
        </w:tc>
        <w:tc>
          <w:tcPr>
            <w:tcW w:w="1276" w:type="dxa"/>
            <w:vAlign w:val="center"/>
          </w:tcPr>
          <w:p w14:paraId="0ACA7249">
            <w:pPr>
              <w:pStyle w:val="13"/>
            </w:pPr>
            <w:r>
              <w:t>质量指标</w:t>
            </w:r>
          </w:p>
        </w:tc>
        <w:tc>
          <w:tcPr>
            <w:tcW w:w="1332" w:type="dxa"/>
            <w:vAlign w:val="center"/>
          </w:tcPr>
          <w:p w14:paraId="75A19C6C">
            <w:pPr>
              <w:pStyle w:val="13"/>
            </w:pPr>
            <w:r>
              <w:t>蔬菜试验地使用率</w:t>
            </w:r>
          </w:p>
        </w:tc>
        <w:tc>
          <w:tcPr>
            <w:tcW w:w="3430" w:type="dxa"/>
            <w:vAlign w:val="center"/>
          </w:tcPr>
          <w:p w14:paraId="554C907A">
            <w:pPr>
              <w:pStyle w:val="13"/>
            </w:pPr>
            <w:r>
              <w:t>蔬菜试验地使用率</w:t>
            </w:r>
          </w:p>
        </w:tc>
        <w:tc>
          <w:tcPr>
            <w:tcW w:w="2551" w:type="dxa"/>
            <w:vAlign w:val="center"/>
          </w:tcPr>
          <w:p w14:paraId="68CA0A16">
            <w:pPr>
              <w:pStyle w:val="13"/>
            </w:pPr>
            <w:r>
              <w:t>≤100%</w:t>
            </w:r>
          </w:p>
        </w:tc>
      </w:tr>
      <w:tr w14:paraId="722FC2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495362"/>
        </w:tc>
        <w:tc>
          <w:tcPr>
            <w:tcW w:w="1276" w:type="dxa"/>
            <w:vAlign w:val="center"/>
          </w:tcPr>
          <w:p w14:paraId="6002F741">
            <w:pPr>
              <w:pStyle w:val="13"/>
            </w:pPr>
            <w:r>
              <w:t>时效指标</w:t>
            </w:r>
          </w:p>
        </w:tc>
        <w:tc>
          <w:tcPr>
            <w:tcW w:w="1332" w:type="dxa"/>
            <w:vAlign w:val="center"/>
          </w:tcPr>
          <w:p w14:paraId="4973195A">
            <w:pPr>
              <w:pStyle w:val="13"/>
            </w:pPr>
            <w:r>
              <w:t>项目完成时间</w:t>
            </w:r>
          </w:p>
        </w:tc>
        <w:tc>
          <w:tcPr>
            <w:tcW w:w="3430" w:type="dxa"/>
            <w:vAlign w:val="center"/>
          </w:tcPr>
          <w:p w14:paraId="0E7DDE8B">
            <w:pPr>
              <w:pStyle w:val="13"/>
            </w:pPr>
            <w:r>
              <w:t>项目完成时间</w:t>
            </w:r>
          </w:p>
        </w:tc>
        <w:tc>
          <w:tcPr>
            <w:tcW w:w="2551" w:type="dxa"/>
            <w:vAlign w:val="center"/>
          </w:tcPr>
          <w:p w14:paraId="77043D74">
            <w:pPr>
              <w:pStyle w:val="13"/>
            </w:pPr>
            <w:r>
              <w:t>2025年1-12月</w:t>
            </w:r>
          </w:p>
        </w:tc>
      </w:tr>
      <w:tr w14:paraId="7BFA2D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4F4FC2"/>
        </w:tc>
        <w:tc>
          <w:tcPr>
            <w:tcW w:w="1276" w:type="dxa"/>
            <w:vAlign w:val="center"/>
          </w:tcPr>
          <w:p w14:paraId="14CD6719">
            <w:pPr>
              <w:pStyle w:val="13"/>
            </w:pPr>
            <w:r>
              <w:t>成本指标</w:t>
            </w:r>
          </w:p>
        </w:tc>
        <w:tc>
          <w:tcPr>
            <w:tcW w:w="1332" w:type="dxa"/>
            <w:vAlign w:val="center"/>
          </w:tcPr>
          <w:p w14:paraId="569244D5">
            <w:pPr>
              <w:pStyle w:val="13"/>
            </w:pPr>
            <w:r>
              <w:t>项目资金</w:t>
            </w:r>
          </w:p>
        </w:tc>
        <w:tc>
          <w:tcPr>
            <w:tcW w:w="3430" w:type="dxa"/>
            <w:vAlign w:val="center"/>
          </w:tcPr>
          <w:p w14:paraId="4CB624C7">
            <w:pPr>
              <w:pStyle w:val="13"/>
            </w:pPr>
            <w:r>
              <w:t>项目资金</w:t>
            </w:r>
          </w:p>
        </w:tc>
        <w:tc>
          <w:tcPr>
            <w:tcW w:w="2551" w:type="dxa"/>
            <w:vAlign w:val="center"/>
          </w:tcPr>
          <w:p w14:paraId="47D448F2">
            <w:pPr>
              <w:pStyle w:val="13"/>
            </w:pPr>
            <w:r>
              <w:t>≤260万元</w:t>
            </w:r>
          </w:p>
        </w:tc>
      </w:tr>
      <w:tr w14:paraId="3CC0CA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7E15B2">
            <w:pPr>
              <w:pStyle w:val="15"/>
            </w:pPr>
            <w:r>
              <w:t>效益指标</w:t>
            </w:r>
          </w:p>
        </w:tc>
        <w:tc>
          <w:tcPr>
            <w:tcW w:w="1276" w:type="dxa"/>
            <w:vAlign w:val="center"/>
          </w:tcPr>
          <w:p w14:paraId="22EE408F">
            <w:pPr>
              <w:pStyle w:val="13"/>
            </w:pPr>
            <w:r>
              <w:t>社会效益指标</w:t>
            </w:r>
          </w:p>
        </w:tc>
        <w:tc>
          <w:tcPr>
            <w:tcW w:w="1332" w:type="dxa"/>
            <w:vAlign w:val="center"/>
          </w:tcPr>
          <w:p w14:paraId="5B0178E8">
            <w:pPr>
              <w:pStyle w:val="13"/>
            </w:pPr>
            <w:r>
              <w:t>种业创新基地是否满足工作需求</w:t>
            </w:r>
          </w:p>
        </w:tc>
        <w:tc>
          <w:tcPr>
            <w:tcW w:w="3430" w:type="dxa"/>
            <w:vAlign w:val="center"/>
          </w:tcPr>
          <w:p w14:paraId="6C0D9287">
            <w:pPr>
              <w:pStyle w:val="13"/>
            </w:pPr>
            <w:r>
              <w:t>种业创新基地是否满足工作需求</w:t>
            </w:r>
          </w:p>
        </w:tc>
        <w:tc>
          <w:tcPr>
            <w:tcW w:w="2551" w:type="dxa"/>
            <w:vAlign w:val="center"/>
          </w:tcPr>
          <w:p w14:paraId="7D3AF0E8">
            <w:pPr>
              <w:pStyle w:val="13"/>
            </w:pPr>
            <w:r>
              <w:t>是</w:t>
            </w:r>
          </w:p>
        </w:tc>
      </w:tr>
      <w:tr w14:paraId="69666C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E583EE">
            <w:pPr>
              <w:pStyle w:val="15"/>
            </w:pPr>
            <w:r>
              <w:t>效益指标</w:t>
            </w:r>
          </w:p>
        </w:tc>
        <w:tc>
          <w:tcPr>
            <w:tcW w:w="1276" w:type="dxa"/>
            <w:vAlign w:val="center"/>
          </w:tcPr>
          <w:p w14:paraId="10E8CD14">
            <w:pPr>
              <w:pStyle w:val="13"/>
            </w:pPr>
            <w:r>
              <w:t>可持续影响指标</w:t>
            </w:r>
          </w:p>
        </w:tc>
        <w:tc>
          <w:tcPr>
            <w:tcW w:w="1332" w:type="dxa"/>
            <w:vAlign w:val="center"/>
          </w:tcPr>
          <w:p w14:paraId="0FA6A5AC">
            <w:pPr>
              <w:pStyle w:val="13"/>
            </w:pPr>
            <w:r>
              <w:t>试验田和设施是否可持续使用</w:t>
            </w:r>
          </w:p>
        </w:tc>
        <w:tc>
          <w:tcPr>
            <w:tcW w:w="3430" w:type="dxa"/>
            <w:vAlign w:val="center"/>
          </w:tcPr>
          <w:p w14:paraId="1262D8B4">
            <w:pPr>
              <w:pStyle w:val="13"/>
            </w:pPr>
            <w:r>
              <w:t>试验田和设施是否可持续使用</w:t>
            </w:r>
          </w:p>
        </w:tc>
        <w:tc>
          <w:tcPr>
            <w:tcW w:w="2551" w:type="dxa"/>
            <w:vAlign w:val="center"/>
          </w:tcPr>
          <w:p w14:paraId="754D377B">
            <w:pPr>
              <w:pStyle w:val="13"/>
            </w:pPr>
            <w:r>
              <w:t>是</w:t>
            </w:r>
          </w:p>
        </w:tc>
      </w:tr>
      <w:tr w14:paraId="2D8872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13C82B">
            <w:pPr>
              <w:pStyle w:val="15"/>
            </w:pPr>
            <w:r>
              <w:t>满意度指标</w:t>
            </w:r>
          </w:p>
        </w:tc>
        <w:tc>
          <w:tcPr>
            <w:tcW w:w="1276" w:type="dxa"/>
            <w:vAlign w:val="center"/>
          </w:tcPr>
          <w:p w14:paraId="3D3F6FE8">
            <w:pPr>
              <w:pStyle w:val="13"/>
            </w:pPr>
            <w:r>
              <w:t>服务对象满意度指标</w:t>
            </w:r>
          </w:p>
        </w:tc>
        <w:tc>
          <w:tcPr>
            <w:tcW w:w="1332" w:type="dxa"/>
            <w:vAlign w:val="center"/>
          </w:tcPr>
          <w:p w14:paraId="2D46B637">
            <w:pPr>
              <w:pStyle w:val="13"/>
            </w:pPr>
            <w:r>
              <w:t>科研人员满意度</w:t>
            </w:r>
          </w:p>
        </w:tc>
        <w:tc>
          <w:tcPr>
            <w:tcW w:w="3430" w:type="dxa"/>
            <w:vAlign w:val="center"/>
          </w:tcPr>
          <w:p w14:paraId="381D1D70">
            <w:pPr>
              <w:pStyle w:val="13"/>
            </w:pPr>
            <w:r>
              <w:t>科研人员满意度</w:t>
            </w:r>
          </w:p>
        </w:tc>
        <w:tc>
          <w:tcPr>
            <w:tcW w:w="2551" w:type="dxa"/>
            <w:vAlign w:val="center"/>
          </w:tcPr>
          <w:p w14:paraId="03136796">
            <w:pPr>
              <w:pStyle w:val="13"/>
            </w:pPr>
            <w:r>
              <w:t>≥90%</w:t>
            </w:r>
          </w:p>
        </w:tc>
      </w:tr>
    </w:tbl>
    <w:p w14:paraId="643D4559">
      <w:pPr>
        <w:sectPr>
          <w:pgSz w:w="11900" w:h="16840"/>
          <w:pgMar w:top="1984" w:right="1304" w:bottom="1134" w:left="1304" w:header="720" w:footer="720" w:gutter="0"/>
          <w:cols w:space="720" w:num="1"/>
        </w:sectPr>
      </w:pPr>
    </w:p>
    <w:p w14:paraId="10940A18">
      <w:pPr>
        <w:spacing w:before="0" w:after="0" w:line="240" w:lineRule="auto"/>
        <w:ind w:firstLine="0"/>
        <w:jc w:val="center"/>
        <w:outlineLvl w:val="9"/>
      </w:pPr>
      <w:r>
        <w:rPr>
          <w:rFonts w:ascii="方正仿宋_GBK" w:hAnsi="方正仿宋_GBK" w:eastAsia="方正仿宋_GBK" w:cs="方正仿宋_GBK"/>
          <w:sz w:val="28"/>
        </w:rPr>
        <w:t xml:space="preserve"> </w:t>
      </w:r>
    </w:p>
    <w:p w14:paraId="53D25E1D">
      <w:pPr>
        <w:spacing w:before="0" w:after="0"/>
        <w:ind w:firstLine="560"/>
        <w:jc w:val="left"/>
        <w:outlineLvl w:val="3"/>
      </w:pPr>
      <w:bookmarkStart w:id="13" w:name="_Toc_4_4_0000000121"/>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4</w:t>
      </w:r>
      <w:r>
        <w:rPr>
          <w:rFonts w:ascii="方正仿宋_GBK" w:hAnsi="方正仿宋_GBK" w:eastAsia="方正仿宋_GBK" w:cs="方正仿宋_GBK"/>
          <w:sz w:val="28"/>
        </w:rPr>
        <w:t>.2025年农作物转基因成分长期监测及转基因科普（生物所）绩效目标表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47E087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A717BB5">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52BFAFCB">
            <w:pPr>
              <w:pStyle w:val="11"/>
            </w:pPr>
            <w:r>
              <w:t>单位：万元</w:t>
            </w:r>
          </w:p>
        </w:tc>
      </w:tr>
      <w:tr w14:paraId="5BF104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B1C71C0">
            <w:pPr>
              <w:pStyle w:val="14"/>
            </w:pPr>
            <w:r>
              <w:t>项目名称</w:t>
            </w:r>
          </w:p>
        </w:tc>
        <w:tc>
          <w:tcPr>
            <w:tcW w:w="8589" w:type="dxa"/>
            <w:gridSpan w:val="6"/>
            <w:vAlign w:val="center"/>
          </w:tcPr>
          <w:p w14:paraId="5FC21420">
            <w:pPr>
              <w:pStyle w:val="13"/>
            </w:pPr>
            <w:r>
              <w:t>2025年农作物转基因成分长期监测及转基因科普（生物所）</w:t>
            </w:r>
          </w:p>
        </w:tc>
      </w:tr>
      <w:tr w14:paraId="2B1FAEA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C1FA399">
            <w:pPr>
              <w:pStyle w:val="14"/>
            </w:pPr>
            <w:r>
              <w:t>预算规模及资金用途</w:t>
            </w:r>
          </w:p>
        </w:tc>
        <w:tc>
          <w:tcPr>
            <w:tcW w:w="1276" w:type="dxa"/>
            <w:vAlign w:val="center"/>
          </w:tcPr>
          <w:p w14:paraId="5749A616">
            <w:pPr>
              <w:pStyle w:val="14"/>
            </w:pPr>
            <w:r>
              <w:t>预算数</w:t>
            </w:r>
          </w:p>
        </w:tc>
        <w:tc>
          <w:tcPr>
            <w:tcW w:w="1332" w:type="dxa"/>
            <w:vAlign w:val="center"/>
          </w:tcPr>
          <w:p w14:paraId="438D4E6C">
            <w:pPr>
              <w:pStyle w:val="13"/>
            </w:pPr>
            <w:r>
              <w:t>30.00</w:t>
            </w:r>
          </w:p>
        </w:tc>
        <w:tc>
          <w:tcPr>
            <w:tcW w:w="1587" w:type="dxa"/>
            <w:vAlign w:val="center"/>
          </w:tcPr>
          <w:p w14:paraId="692F49B6">
            <w:pPr>
              <w:pStyle w:val="14"/>
            </w:pPr>
            <w:r>
              <w:t>其中：财政    资金</w:t>
            </w:r>
          </w:p>
        </w:tc>
        <w:tc>
          <w:tcPr>
            <w:tcW w:w="1843" w:type="dxa"/>
            <w:vAlign w:val="center"/>
          </w:tcPr>
          <w:p w14:paraId="07C1C612">
            <w:pPr>
              <w:pStyle w:val="13"/>
            </w:pPr>
            <w:r>
              <w:t>30.00</w:t>
            </w:r>
          </w:p>
        </w:tc>
        <w:tc>
          <w:tcPr>
            <w:tcW w:w="1276" w:type="dxa"/>
            <w:vAlign w:val="center"/>
          </w:tcPr>
          <w:p w14:paraId="5EC0A57E">
            <w:pPr>
              <w:pStyle w:val="14"/>
            </w:pPr>
            <w:r>
              <w:t>其他资金</w:t>
            </w:r>
          </w:p>
        </w:tc>
        <w:tc>
          <w:tcPr>
            <w:tcW w:w="1276" w:type="dxa"/>
            <w:vAlign w:val="center"/>
          </w:tcPr>
          <w:p w14:paraId="6CE1FA85">
            <w:pPr>
              <w:pStyle w:val="13"/>
            </w:pPr>
            <w:r>
              <w:t xml:space="preserve"> </w:t>
            </w:r>
          </w:p>
        </w:tc>
      </w:tr>
      <w:tr w14:paraId="766911B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02B25D2"/>
        </w:tc>
        <w:tc>
          <w:tcPr>
            <w:tcW w:w="8589" w:type="dxa"/>
            <w:gridSpan w:val="6"/>
            <w:vAlign w:val="center"/>
          </w:tcPr>
          <w:p w14:paraId="2267EBDA">
            <w:pPr>
              <w:pStyle w:val="13"/>
            </w:pPr>
            <w:r>
              <w:t>用于项目支出</w:t>
            </w:r>
          </w:p>
        </w:tc>
      </w:tr>
      <w:tr w14:paraId="1288DA4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7D95CEE">
            <w:pPr>
              <w:pStyle w:val="14"/>
            </w:pPr>
            <w:r>
              <w:t>绩效目标</w:t>
            </w:r>
          </w:p>
        </w:tc>
        <w:tc>
          <w:tcPr>
            <w:tcW w:w="8589" w:type="dxa"/>
            <w:gridSpan w:val="6"/>
            <w:vAlign w:val="center"/>
          </w:tcPr>
          <w:p w14:paraId="7FF8E72B">
            <w:pPr>
              <w:pStyle w:val="13"/>
            </w:pPr>
            <w:r>
              <w:t>1.1.加强全市农作物转基因监管，及时掌握全市转基因作物种植情况，提升转基因认知水平；</w:t>
            </w:r>
          </w:p>
          <w:p w14:paraId="2D0B5DD2">
            <w:pPr>
              <w:pStyle w:val="13"/>
            </w:pPr>
            <w:r>
              <w:t>2.按照实施方案，准时完成监测工作；</w:t>
            </w:r>
          </w:p>
          <w:p w14:paraId="398812A4">
            <w:pPr>
              <w:pStyle w:val="13"/>
            </w:pPr>
            <w:r>
              <w:t>3.严格执行方案执行，严格控制预算成本；</w:t>
            </w:r>
          </w:p>
          <w:p w14:paraId="4A20302D">
            <w:pPr>
              <w:pStyle w:val="13"/>
            </w:pPr>
            <w:r>
              <w:t>4.提升监管能力水平，保护农业安全。</w:t>
            </w:r>
          </w:p>
        </w:tc>
      </w:tr>
    </w:tbl>
    <w:p w14:paraId="0651D11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64752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8801975">
            <w:pPr>
              <w:pStyle w:val="14"/>
            </w:pPr>
            <w:r>
              <w:t>一级指标</w:t>
            </w:r>
          </w:p>
        </w:tc>
        <w:tc>
          <w:tcPr>
            <w:tcW w:w="1276" w:type="dxa"/>
            <w:vAlign w:val="center"/>
          </w:tcPr>
          <w:p w14:paraId="64B736CB">
            <w:pPr>
              <w:pStyle w:val="14"/>
            </w:pPr>
            <w:r>
              <w:t>二级指标</w:t>
            </w:r>
          </w:p>
        </w:tc>
        <w:tc>
          <w:tcPr>
            <w:tcW w:w="1332" w:type="dxa"/>
            <w:vAlign w:val="center"/>
          </w:tcPr>
          <w:p w14:paraId="77F9AB79">
            <w:pPr>
              <w:pStyle w:val="14"/>
            </w:pPr>
            <w:r>
              <w:t>三级指标</w:t>
            </w:r>
          </w:p>
        </w:tc>
        <w:tc>
          <w:tcPr>
            <w:tcW w:w="3430" w:type="dxa"/>
            <w:vAlign w:val="center"/>
          </w:tcPr>
          <w:p w14:paraId="1D19B831">
            <w:pPr>
              <w:pStyle w:val="14"/>
            </w:pPr>
            <w:r>
              <w:t>绩效指标描述</w:t>
            </w:r>
          </w:p>
        </w:tc>
        <w:tc>
          <w:tcPr>
            <w:tcW w:w="2551" w:type="dxa"/>
            <w:vAlign w:val="center"/>
          </w:tcPr>
          <w:p w14:paraId="3E55060D">
            <w:pPr>
              <w:pStyle w:val="14"/>
            </w:pPr>
            <w:r>
              <w:t>指标值</w:t>
            </w:r>
          </w:p>
        </w:tc>
      </w:tr>
      <w:tr w14:paraId="56DFBC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96D851C">
            <w:pPr>
              <w:pStyle w:val="15"/>
            </w:pPr>
            <w:r>
              <w:t>产出指标</w:t>
            </w:r>
          </w:p>
        </w:tc>
        <w:tc>
          <w:tcPr>
            <w:tcW w:w="1276" w:type="dxa"/>
            <w:vAlign w:val="center"/>
          </w:tcPr>
          <w:p w14:paraId="2DA05232">
            <w:pPr>
              <w:pStyle w:val="13"/>
            </w:pPr>
            <w:r>
              <w:t>数量指标</w:t>
            </w:r>
          </w:p>
        </w:tc>
        <w:tc>
          <w:tcPr>
            <w:tcW w:w="1332" w:type="dxa"/>
            <w:vAlign w:val="center"/>
          </w:tcPr>
          <w:p w14:paraId="02E3F1A1">
            <w:pPr>
              <w:pStyle w:val="13"/>
            </w:pPr>
            <w:r>
              <w:t>监测规模</w:t>
            </w:r>
          </w:p>
        </w:tc>
        <w:tc>
          <w:tcPr>
            <w:tcW w:w="3430" w:type="dxa"/>
            <w:vAlign w:val="center"/>
          </w:tcPr>
          <w:p w14:paraId="4D7BAC2F">
            <w:pPr>
              <w:pStyle w:val="13"/>
            </w:pPr>
            <w:r>
              <w:t>监测规模</w:t>
            </w:r>
          </w:p>
        </w:tc>
        <w:tc>
          <w:tcPr>
            <w:tcW w:w="2551" w:type="dxa"/>
            <w:vAlign w:val="center"/>
          </w:tcPr>
          <w:p w14:paraId="1244371A">
            <w:pPr>
              <w:pStyle w:val="13"/>
            </w:pPr>
            <w:r>
              <w:t>≥550份</w:t>
            </w:r>
          </w:p>
        </w:tc>
      </w:tr>
      <w:tr w14:paraId="61FB99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D0A12D"/>
        </w:tc>
        <w:tc>
          <w:tcPr>
            <w:tcW w:w="1276" w:type="dxa"/>
            <w:vAlign w:val="center"/>
          </w:tcPr>
          <w:p w14:paraId="6725487F">
            <w:pPr>
              <w:pStyle w:val="13"/>
            </w:pPr>
            <w:r>
              <w:t>数量指标</w:t>
            </w:r>
          </w:p>
        </w:tc>
        <w:tc>
          <w:tcPr>
            <w:tcW w:w="1332" w:type="dxa"/>
            <w:vAlign w:val="center"/>
          </w:tcPr>
          <w:p w14:paraId="77CB5A54">
            <w:pPr>
              <w:pStyle w:val="13"/>
            </w:pPr>
            <w:r>
              <w:t>提交检测汇总表</w:t>
            </w:r>
          </w:p>
        </w:tc>
        <w:tc>
          <w:tcPr>
            <w:tcW w:w="3430" w:type="dxa"/>
            <w:vAlign w:val="center"/>
          </w:tcPr>
          <w:p w14:paraId="4EAFA857">
            <w:pPr>
              <w:pStyle w:val="13"/>
            </w:pPr>
            <w:r>
              <w:t>提交检测汇总表</w:t>
            </w:r>
          </w:p>
        </w:tc>
        <w:tc>
          <w:tcPr>
            <w:tcW w:w="2551" w:type="dxa"/>
            <w:vAlign w:val="center"/>
          </w:tcPr>
          <w:p w14:paraId="23E08F2F">
            <w:pPr>
              <w:pStyle w:val="13"/>
            </w:pPr>
            <w:r>
              <w:t>≥1份</w:t>
            </w:r>
          </w:p>
        </w:tc>
      </w:tr>
      <w:tr w14:paraId="5C0B6B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615E30"/>
        </w:tc>
        <w:tc>
          <w:tcPr>
            <w:tcW w:w="1276" w:type="dxa"/>
            <w:vAlign w:val="center"/>
          </w:tcPr>
          <w:p w14:paraId="65E8303C">
            <w:pPr>
              <w:pStyle w:val="13"/>
            </w:pPr>
            <w:r>
              <w:t>数量指标</w:t>
            </w:r>
          </w:p>
        </w:tc>
        <w:tc>
          <w:tcPr>
            <w:tcW w:w="1332" w:type="dxa"/>
            <w:vAlign w:val="center"/>
          </w:tcPr>
          <w:p w14:paraId="4A835E0D">
            <w:pPr>
              <w:pStyle w:val="13"/>
            </w:pPr>
            <w:r>
              <w:t>提交工作报告</w:t>
            </w:r>
          </w:p>
        </w:tc>
        <w:tc>
          <w:tcPr>
            <w:tcW w:w="3430" w:type="dxa"/>
            <w:vAlign w:val="center"/>
          </w:tcPr>
          <w:p w14:paraId="19D716DF">
            <w:pPr>
              <w:pStyle w:val="13"/>
            </w:pPr>
            <w:r>
              <w:t>提交工作报告</w:t>
            </w:r>
          </w:p>
        </w:tc>
        <w:tc>
          <w:tcPr>
            <w:tcW w:w="2551" w:type="dxa"/>
            <w:vAlign w:val="center"/>
          </w:tcPr>
          <w:p w14:paraId="0CD8155C">
            <w:pPr>
              <w:pStyle w:val="13"/>
            </w:pPr>
            <w:r>
              <w:t>≥1份</w:t>
            </w:r>
          </w:p>
        </w:tc>
      </w:tr>
      <w:tr w14:paraId="259A6B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47B22A7"/>
        </w:tc>
        <w:tc>
          <w:tcPr>
            <w:tcW w:w="1276" w:type="dxa"/>
            <w:vAlign w:val="center"/>
          </w:tcPr>
          <w:p w14:paraId="03D13FAA">
            <w:pPr>
              <w:pStyle w:val="13"/>
            </w:pPr>
            <w:r>
              <w:t>质量指标</w:t>
            </w:r>
          </w:p>
        </w:tc>
        <w:tc>
          <w:tcPr>
            <w:tcW w:w="1332" w:type="dxa"/>
            <w:vAlign w:val="center"/>
          </w:tcPr>
          <w:p w14:paraId="654A283E">
            <w:pPr>
              <w:pStyle w:val="13"/>
            </w:pPr>
            <w:r>
              <w:t>检测结果准确率</w:t>
            </w:r>
          </w:p>
        </w:tc>
        <w:tc>
          <w:tcPr>
            <w:tcW w:w="3430" w:type="dxa"/>
            <w:vAlign w:val="center"/>
          </w:tcPr>
          <w:p w14:paraId="1A4FACD2">
            <w:pPr>
              <w:pStyle w:val="13"/>
            </w:pPr>
            <w:r>
              <w:t>检测结果准确率</w:t>
            </w:r>
          </w:p>
        </w:tc>
        <w:tc>
          <w:tcPr>
            <w:tcW w:w="2551" w:type="dxa"/>
            <w:vAlign w:val="center"/>
          </w:tcPr>
          <w:p w14:paraId="0E46F82A">
            <w:pPr>
              <w:pStyle w:val="13"/>
            </w:pPr>
            <w:r>
              <w:t>100%</w:t>
            </w:r>
          </w:p>
        </w:tc>
      </w:tr>
      <w:tr w14:paraId="034B63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17DD16"/>
        </w:tc>
        <w:tc>
          <w:tcPr>
            <w:tcW w:w="1276" w:type="dxa"/>
            <w:vAlign w:val="center"/>
          </w:tcPr>
          <w:p w14:paraId="7F04D25F">
            <w:pPr>
              <w:pStyle w:val="13"/>
            </w:pPr>
            <w:r>
              <w:t>时效指标</w:t>
            </w:r>
          </w:p>
        </w:tc>
        <w:tc>
          <w:tcPr>
            <w:tcW w:w="1332" w:type="dxa"/>
            <w:vAlign w:val="center"/>
          </w:tcPr>
          <w:p w14:paraId="146AF5D5">
            <w:pPr>
              <w:pStyle w:val="13"/>
            </w:pPr>
            <w:r>
              <w:t>工作完成时间</w:t>
            </w:r>
          </w:p>
        </w:tc>
        <w:tc>
          <w:tcPr>
            <w:tcW w:w="3430" w:type="dxa"/>
            <w:vAlign w:val="center"/>
          </w:tcPr>
          <w:p w14:paraId="40AA4C7D">
            <w:pPr>
              <w:pStyle w:val="13"/>
            </w:pPr>
            <w:r>
              <w:t>工作完成时间</w:t>
            </w:r>
          </w:p>
        </w:tc>
        <w:tc>
          <w:tcPr>
            <w:tcW w:w="2551" w:type="dxa"/>
            <w:vAlign w:val="center"/>
          </w:tcPr>
          <w:p w14:paraId="54A5528C">
            <w:pPr>
              <w:pStyle w:val="13"/>
            </w:pPr>
            <w:r>
              <w:t>2025年11月底前</w:t>
            </w:r>
          </w:p>
        </w:tc>
      </w:tr>
      <w:tr w14:paraId="357AE5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6B6A05"/>
        </w:tc>
        <w:tc>
          <w:tcPr>
            <w:tcW w:w="1276" w:type="dxa"/>
            <w:vAlign w:val="center"/>
          </w:tcPr>
          <w:p w14:paraId="01F9C4D0">
            <w:pPr>
              <w:pStyle w:val="13"/>
            </w:pPr>
            <w:r>
              <w:t>成本指标</w:t>
            </w:r>
          </w:p>
        </w:tc>
        <w:tc>
          <w:tcPr>
            <w:tcW w:w="1332" w:type="dxa"/>
            <w:vAlign w:val="center"/>
          </w:tcPr>
          <w:p w14:paraId="6896A8DE">
            <w:pPr>
              <w:pStyle w:val="13"/>
            </w:pPr>
            <w:r>
              <w:t>项目总成本</w:t>
            </w:r>
          </w:p>
        </w:tc>
        <w:tc>
          <w:tcPr>
            <w:tcW w:w="3430" w:type="dxa"/>
            <w:vAlign w:val="center"/>
          </w:tcPr>
          <w:p w14:paraId="4CE476AD">
            <w:pPr>
              <w:pStyle w:val="13"/>
            </w:pPr>
            <w:r>
              <w:t>项目总成本</w:t>
            </w:r>
          </w:p>
        </w:tc>
        <w:tc>
          <w:tcPr>
            <w:tcW w:w="2551" w:type="dxa"/>
            <w:vAlign w:val="center"/>
          </w:tcPr>
          <w:p w14:paraId="4CD9F5F3">
            <w:pPr>
              <w:pStyle w:val="13"/>
            </w:pPr>
            <w:r>
              <w:t>≤30万元</w:t>
            </w:r>
          </w:p>
        </w:tc>
      </w:tr>
      <w:tr w14:paraId="6C5FF8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6E1D11">
            <w:pPr>
              <w:pStyle w:val="15"/>
            </w:pPr>
            <w:r>
              <w:t>效益指标</w:t>
            </w:r>
          </w:p>
        </w:tc>
        <w:tc>
          <w:tcPr>
            <w:tcW w:w="1276" w:type="dxa"/>
            <w:vAlign w:val="center"/>
          </w:tcPr>
          <w:p w14:paraId="2B144401">
            <w:pPr>
              <w:pStyle w:val="13"/>
            </w:pPr>
            <w:r>
              <w:t>社会效益指标</w:t>
            </w:r>
          </w:p>
        </w:tc>
        <w:tc>
          <w:tcPr>
            <w:tcW w:w="1332" w:type="dxa"/>
            <w:vAlign w:val="center"/>
          </w:tcPr>
          <w:p w14:paraId="5900CE49">
            <w:pPr>
              <w:pStyle w:val="13"/>
            </w:pPr>
            <w:r>
              <w:t>推动转基因生物产品监管支撑能力</w:t>
            </w:r>
          </w:p>
        </w:tc>
        <w:tc>
          <w:tcPr>
            <w:tcW w:w="3430" w:type="dxa"/>
            <w:vAlign w:val="center"/>
          </w:tcPr>
          <w:p w14:paraId="23BC91B8">
            <w:pPr>
              <w:pStyle w:val="13"/>
            </w:pPr>
            <w:r>
              <w:t>推动转基因生物产品监管支撑能力</w:t>
            </w:r>
          </w:p>
        </w:tc>
        <w:tc>
          <w:tcPr>
            <w:tcW w:w="2551" w:type="dxa"/>
            <w:vAlign w:val="center"/>
          </w:tcPr>
          <w:p w14:paraId="2B5C8D84">
            <w:pPr>
              <w:pStyle w:val="13"/>
            </w:pPr>
            <w:r>
              <w:t>提升</w:t>
            </w:r>
          </w:p>
        </w:tc>
      </w:tr>
      <w:tr w14:paraId="37224D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7BC786">
            <w:pPr>
              <w:pStyle w:val="15"/>
            </w:pPr>
            <w:r>
              <w:t>效益指标</w:t>
            </w:r>
          </w:p>
        </w:tc>
        <w:tc>
          <w:tcPr>
            <w:tcW w:w="1276" w:type="dxa"/>
            <w:vAlign w:val="center"/>
          </w:tcPr>
          <w:p w14:paraId="583D66EE">
            <w:pPr>
              <w:pStyle w:val="13"/>
            </w:pPr>
            <w:r>
              <w:t>生态效益指标</w:t>
            </w:r>
          </w:p>
        </w:tc>
        <w:tc>
          <w:tcPr>
            <w:tcW w:w="1332" w:type="dxa"/>
            <w:vAlign w:val="center"/>
          </w:tcPr>
          <w:p w14:paraId="21146742">
            <w:pPr>
              <w:pStyle w:val="13"/>
            </w:pPr>
            <w:r>
              <w:t>降低生态环境风险，营造生物技术应用的良好环境的能力</w:t>
            </w:r>
          </w:p>
        </w:tc>
        <w:tc>
          <w:tcPr>
            <w:tcW w:w="3430" w:type="dxa"/>
            <w:vAlign w:val="center"/>
          </w:tcPr>
          <w:p w14:paraId="6F9CDC82">
            <w:pPr>
              <w:pStyle w:val="13"/>
            </w:pPr>
            <w:r>
              <w:t>降低生态环境风险，营造生物技术应用的良好环境的能力</w:t>
            </w:r>
          </w:p>
        </w:tc>
        <w:tc>
          <w:tcPr>
            <w:tcW w:w="2551" w:type="dxa"/>
            <w:vAlign w:val="center"/>
          </w:tcPr>
          <w:p w14:paraId="2CA9CD83">
            <w:pPr>
              <w:pStyle w:val="13"/>
            </w:pPr>
            <w:r>
              <w:t>提升</w:t>
            </w:r>
          </w:p>
        </w:tc>
      </w:tr>
      <w:tr w14:paraId="65C4FB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D695F07">
            <w:pPr>
              <w:pStyle w:val="15"/>
            </w:pPr>
            <w:r>
              <w:t>满意度指标</w:t>
            </w:r>
          </w:p>
        </w:tc>
        <w:tc>
          <w:tcPr>
            <w:tcW w:w="1276" w:type="dxa"/>
            <w:vAlign w:val="center"/>
          </w:tcPr>
          <w:p w14:paraId="75C5874E">
            <w:pPr>
              <w:pStyle w:val="13"/>
            </w:pPr>
            <w:r>
              <w:t>服务对象满意度指标</w:t>
            </w:r>
          </w:p>
        </w:tc>
        <w:tc>
          <w:tcPr>
            <w:tcW w:w="1332" w:type="dxa"/>
            <w:vAlign w:val="center"/>
          </w:tcPr>
          <w:p w14:paraId="16F43F36">
            <w:pPr>
              <w:pStyle w:val="13"/>
            </w:pPr>
            <w:r>
              <w:t>服务对象满意度</w:t>
            </w:r>
          </w:p>
        </w:tc>
        <w:tc>
          <w:tcPr>
            <w:tcW w:w="3430" w:type="dxa"/>
            <w:vAlign w:val="center"/>
          </w:tcPr>
          <w:p w14:paraId="5259F5DA">
            <w:pPr>
              <w:pStyle w:val="13"/>
            </w:pPr>
            <w:r>
              <w:t>服务对象满意度</w:t>
            </w:r>
          </w:p>
        </w:tc>
        <w:tc>
          <w:tcPr>
            <w:tcW w:w="2551" w:type="dxa"/>
            <w:vAlign w:val="center"/>
          </w:tcPr>
          <w:p w14:paraId="1258BC50">
            <w:pPr>
              <w:pStyle w:val="13"/>
            </w:pPr>
            <w:r>
              <w:t>≥98%</w:t>
            </w:r>
          </w:p>
        </w:tc>
      </w:tr>
    </w:tbl>
    <w:p w14:paraId="1337C6D6">
      <w:pPr>
        <w:sectPr>
          <w:pgSz w:w="11900" w:h="16840"/>
          <w:pgMar w:top="1984" w:right="1304" w:bottom="1134" w:left="1304" w:header="720" w:footer="720" w:gutter="0"/>
          <w:cols w:space="720" w:num="1"/>
        </w:sectPr>
      </w:pPr>
    </w:p>
    <w:p w14:paraId="34E1419B">
      <w:pPr>
        <w:spacing w:before="0" w:after="0" w:line="240" w:lineRule="auto"/>
        <w:ind w:firstLine="0"/>
        <w:jc w:val="center"/>
        <w:outlineLvl w:val="9"/>
      </w:pPr>
      <w:r>
        <w:rPr>
          <w:rFonts w:ascii="方正仿宋_GBK" w:hAnsi="方正仿宋_GBK" w:eastAsia="方正仿宋_GBK" w:cs="方正仿宋_GBK"/>
          <w:sz w:val="28"/>
        </w:rPr>
        <w:t xml:space="preserve"> </w:t>
      </w:r>
    </w:p>
    <w:p w14:paraId="6DC80FED">
      <w:pPr>
        <w:spacing w:before="0" w:after="0"/>
        <w:ind w:firstLine="560"/>
        <w:jc w:val="left"/>
        <w:outlineLvl w:val="3"/>
      </w:pPr>
      <w:bookmarkStart w:id="14" w:name="_Toc_4_4_0000000122"/>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5</w:t>
      </w:r>
      <w:r>
        <w:rPr>
          <w:rFonts w:ascii="方正仿宋_GBK" w:hAnsi="方正仿宋_GBK" w:eastAsia="方正仿宋_GBK" w:cs="方正仿宋_GBK"/>
          <w:sz w:val="28"/>
        </w:rPr>
        <w:t>.2025年食用菌种质资源收集及研发（加工所）绩效目标表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115"/>
      </w:tblGrid>
      <w:tr w14:paraId="596F9CE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962" w:type="dxa"/>
            <w:gridSpan w:val="6"/>
            <w:tcBorders>
              <w:top w:val="single" w:color="FFFFFF" w:sz="6" w:space="0"/>
              <w:left w:val="single" w:color="FFFFFF" w:sz="6" w:space="0"/>
              <w:right w:val="single" w:color="FFFFFF" w:sz="6" w:space="0"/>
            </w:tcBorders>
            <w:vAlign w:val="center"/>
          </w:tcPr>
          <w:p w14:paraId="20DF77E9">
            <w:pPr>
              <w:pStyle w:val="12"/>
            </w:pPr>
            <w:r>
              <w:t>328215天津市农业科学院</w:t>
            </w:r>
          </w:p>
        </w:tc>
        <w:tc>
          <w:tcPr>
            <w:tcW w:w="1115" w:type="dxa"/>
            <w:tcBorders>
              <w:top w:val="single" w:color="FFFFFF" w:sz="6" w:space="0"/>
              <w:left w:val="single" w:color="FFFFFF" w:sz="6" w:space="0"/>
              <w:right w:val="single" w:color="FFFFFF" w:sz="6" w:space="0"/>
            </w:tcBorders>
            <w:vAlign w:val="center"/>
          </w:tcPr>
          <w:p w14:paraId="4A16F802">
            <w:pPr>
              <w:pStyle w:val="11"/>
            </w:pPr>
            <w:r>
              <w:t>单位：万元</w:t>
            </w:r>
          </w:p>
        </w:tc>
      </w:tr>
      <w:tr w14:paraId="6DA5B90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Align w:val="center"/>
          </w:tcPr>
          <w:p w14:paraId="318FCED7">
            <w:pPr>
              <w:pStyle w:val="14"/>
            </w:pPr>
            <w:r>
              <w:t>项目名称</w:t>
            </w:r>
          </w:p>
        </w:tc>
        <w:tc>
          <w:tcPr>
            <w:tcW w:w="7750" w:type="dxa"/>
            <w:gridSpan w:val="6"/>
            <w:vAlign w:val="center"/>
          </w:tcPr>
          <w:p w14:paraId="4848BAE5">
            <w:pPr>
              <w:pStyle w:val="13"/>
            </w:pPr>
            <w:r>
              <w:t>2025年食用菌种质资源收集及研发（加工所）</w:t>
            </w:r>
          </w:p>
        </w:tc>
      </w:tr>
      <w:tr w14:paraId="27AF51B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Merge w:val="restart"/>
            <w:vAlign w:val="center"/>
          </w:tcPr>
          <w:p w14:paraId="663196D0">
            <w:pPr>
              <w:pStyle w:val="14"/>
            </w:pPr>
            <w:r>
              <w:t>预算规模及资金用途</w:t>
            </w:r>
          </w:p>
        </w:tc>
        <w:tc>
          <w:tcPr>
            <w:tcW w:w="1327" w:type="dxa"/>
            <w:vAlign w:val="center"/>
          </w:tcPr>
          <w:p w14:paraId="7AB20DF6">
            <w:pPr>
              <w:pStyle w:val="14"/>
            </w:pPr>
            <w:r>
              <w:t>预算数</w:t>
            </w:r>
          </w:p>
        </w:tc>
        <w:tc>
          <w:tcPr>
            <w:tcW w:w="1327" w:type="dxa"/>
            <w:vAlign w:val="center"/>
          </w:tcPr>
          <w:p w14:paraId="4C50BBF1">
            <w:pPr>
              <w:pStyle w:val="13"/>
            </w:pPr>
            <w:r>
              <w:t>100.00</w:t>
            </w:r>
          </w:p>
        </w:tc>
        <w:tc>
          <w:tcPr>
            <w:tcW w:w="1327" w:type="dxa"/>
            <w:vAlign w:val="center"/>
          </w:tcPr>
          <w:p w14:paraId="0FBA2636">
            <w:pPr>
              <w:pStyle w:val="14"/>
            </w:pPr>
            <w:r>
              <w:t>其中：财政    资金</w:t>
            </w:r>
          </w:p>
        </w:tc>
        <w:tc>
          <w:tcPr>
            <w:tcW w:w="1327" w:type="dxa"/>
            <w:vAlign w:val="center"/>
          </w:tcPr>
          <w:p w14:paraId="143DFFC1">
            <w:pPr>
              <w:pStyle w:val="13"/>
            </w:pPr>
            <w:r>
              <w:t>100.00</w:t>
            </w:r>
          </w:p>
        </w:tc>
        <w:tc>
          <w:tcPr>
            <w:tcW w:w="1327" w:type="dxa"/>
            <w:vAlign w:val="center"/>
          </w:tcPr>
          <w:p w14:paraId="435C066F">
            <w:pPr>
              <w:pStyle w:val="14"/>
            </w:pPr>
            <w:r>
              <w:t>其他资金</w:t>
            </w:r>
          </w:p>
        </w:tc>
        <w:tc>
          <w:tcPr>
            <w:tcW w:w="1115" w:type="dxa"/>
            <w:vAlign w:val="center"/>
          </w:tcPr>
          <w:p w14:paraId="2E4A2D0D">
            <w:pPr>
              <w:pStyle w:val="13"/>
            </w:pPr>
            <w:r>
              <w:t xml:space="preserve"> </w:t>
            </w:r>
          </w:p>
        </w:tc>
      </w:tr>
      <w:tr w14:paraId="6B98AD1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Merge w:val="continue"/>
          </w:tcPr>
          <w:p w14:paraId="4237A9E9"/>
        </w:tc>
        <w:tc>
          <w:tcPr>
            <w:tcW w:w="7750" w:type="dxa"/>
            <w:gridSpan w:val="6"/>
            <w:vAlign w:val="center"/>
          </w:tcPr>
          <w:p w14:paraId="1E2E61FF">
            <w:pPr>
              <w:pStyle w:val="13"/>
            </w:pPr>
            <w:r>
              <w:t>用于项目支出。</w:t>
            </w:r>
          </w:p>
        </w:tc>
      </w:tr>
      <w:tr w14:paraId="7976BEA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Align w:val="center"/>
          </w:tcPr>
          <w:p w14:paraId="76E74C2E">
            <w:pPr>
              <w:pStyle w:val="14"/>
            </w:pPr>
            <w:r>
              <w:t>绩效目标</w:t>
            </w:r>
          </w:p>
        </w:tc>
        <w:tc>
          <w:tcPr>
            <w:tcW w:w="7750" w:type="dxa"/>
            <w:gridSpan w:val="6"/>
            <w:vAlign w:val="center"/>
          </w:tcPr>
          <w:p w14:paraId="3E9E4B98">
            <w:pPr>
              <w:pStyle w:val="13"/>
            </w:pPr>
            <w:r>
              <w:t>1. 加强食用菌资源调查和收集，丰富种质资源库；优化菌株精准鉴定评价技术，建立健全种质资源保护利用体系。</w:t>
            </w:r>
          </w:p>
          <w:p w14:paraId="6FD507B9">
            <w:pPr>
              <w:pStyle w:val="13"/>
            </w:pPr>
            <w:r>
              <w:t>2.研究野生资源驯化、菌株选育、种质创制和种植技术；提高食用菌质量、稳定性和菌种质量，示范推广新品种、新技术，促进产业高质量发展。</w:t>
            </w:r>
          </w:p>
          <w:p w14:paraId="520C87F1">
            <w:pPr>
              <w:pStyle w:val="13"/>
            </w:pPr>
            <w:r>
              <w:t>3. 提升种质资源开发共享平台，服务产业；通过科技特派员、帮扶、科普培训、技术咨询等公益性服务，实现成果转化推广。</w:t>
            </w:r>
          </w:p>
        </w:tc>
      </w:tr>
    </w:tbl>
    <w:p w14:paraId="0B68D6C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450"/>
        <w:gridCol w:w="1568"/>
        <w:gridCol w:w="2441"/>
        <w:gridCol w:w="2503"/>
      </w:tblGrid>
      <w:tr w14:paraId="71DB5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327" w:type="dxa"/>
            <w:vAlign w:val="center"/>
          </w:tcPr>
          <w:p w14:paraId="2AA629E2">
            <w:pPr>
              <w:pStyle w:val="14"/>
            </w:pPr>
            <w:r>
              <w:t>一级指标</w:t>
            </w:r>
          </w:p>
        </w:tc>
        <w:tc>
          <w:tcPr>
            <w:tcW w:w="1450" w:type="dxa"/>
            <w:vAlign w:val="center"/>
          </w:tcPr>
          <w:p w14:paraId="68438BC2">
            <w:pPr>
              <w:pStyle w:val="14"/>
            </w:pPr>
            <w:r>
              <w:t>二级指标</w:t>
            </w:r>
          </w:p>
        </w:tc>
        <w:tc>
          <w:tcPr>
            <w:tcW w:w="1568" w:type="dxa"/>
            <w:vAlign w:val="center"/>
          </w:tcPr>
          <w:p w14:paraId="0E7D2F9F">
            <w:pPr>
              <w:pStyle w:val="14"/>
            </w:pPr>
            <w:r>
              <w:t>三级指标</w:t>
            </w:r>
          </w:p>
        </w:tc>
        <w:tc>
          <w:tcPr>
            <w:tcW w:w="2441" w:type="dxa"/>
            <w:vAlign w:val="center"/>
          </w:tcPr>
          <w:p w14:paraId="114D4955">
            <w:pPr>
              <w:pStyle w:val="14"/>
            </w:pPr>
            <w:r>
              <w:t>绩效指标描述</w:t>
            </w:r>
          </w:p>
        </w:tc>
        <w:tc>
          <w:tcPr>
            <w:tcW w:w="2503" w:type="dxa"/>
            <w:vAlign w:val="center"/>
          </w:tcPr>
          <w:p w14:paraId="62861334">
            <w:pPr>
              <w:pStyle w:val="14"/>
            </w:pPr>
            <w:r>
              <w:t>指标值</w:t>
            </w:r>
          </w:p>
        </w:tc>
      </w:tr>
      <w:tr w14:paraId="7D9C64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Merge w:val="restart"/>
            <w:vAlign w:val="center"/>
          </w:tcPr>
          <w:p w14:paraId="40435313">
            <w:pPr>
              <w:pStyle w:val="15"/>
            </w:pPr>
            <w:r>
              <w:t>产出指标</w:t>
            </w:r>
          </w:p>
        </w:tc>
        <w:tc>
          <w:tcPr>
            <w:tcW w:w="1450" w:type="dxa"/>
            <w:vAlign w:val="center"/>
          </w:tcPr>
          <w:p w14:paraId="003F0858">
            <w:pPr>
              <w:pStyle w:val="13"/>
            </w:pPr>
            <w:r>
              <w:t>数量指标</w:t>
            </w:r>
          </w:p>
        </w:tc>
        <w:tc>
          <w:tcPr>
            <w:tcW w:w="1568" w:type="dxa"/>
            <w:vAlign w:val="center"/>
          </w:tcPr>
          <w:p w14:paraId="16A74F5B">
            <w:pPr>
              <w:pStyle w:val="13"/>
            </w:pPr>
            <w:r>
              <w:t>引进采集推广新品种</w:t>
            </w:r>
          </w:p>
        </w:tc>
        <w:tc>
          <w:tcPr>
            <w:tcW w:w="2441" w:type="dxa"/>
            <w:vAlign w:val="center"/>
          </w:tcPr>
          <w:p w14:paraId="31F4C52B">
            <w:pPr>
              <w:pStyle w:val="13"/>
            </w:pPr>
            <w:r>
              <w:t>引进采集推广新品种</w:t>
            </w:r>
          </w:p>
        </w:tc>
        <w:tc>
          <w:tcPr>
            <w:tcW w:w="2503" w:type="dxa"/>
            <w:vAlign w:val="center"/>
          </w:tcPr>
          <w:p w14:paraId="33101894">
            <w:pPr>
              <w:pStyle w:val="13"/>
            </w:pPr>
            <w:r>
              <w:t>≥5个</w:t>
            </w:r>
          </w:p>
        </w:tc>
      </w:tr>
      <w:tr w14:paraId="50D621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Merge w:val="continue"/>
            <w:vAlign w:val="center"/>
          </w:tcPr>
          <w:p w14:paraId="1534B18E"/>
        </w:tc>
        <w:tc>
          <w:tcPr>
            <w:tcW w:w="1450" w:type="dxa"/>
            <w:vAlign w:val="center"/>
          </w:tcPr>
          <w:p w14:paraId="252972D0">
            <w:pPr>
              <w:pStyle w:val="13"/>
            </w:pPr>
            <w:r>
              <w:t>数量指标</w:t>
            </w:r>
          </w:p>
        </w:tc>
        <w:tc>
          <w:tcPr>
            <w:tcW w:w="1568" w:type="dxa"/>
            <w:vAlign w:val="center"/>
          </w:tcPr>
          <w:p w14:paraId="34CBA5FC">
            <w:pPr>
              <w:pStyle w:val="13"/>
            </w:pPr>
            <w:r>
              <w:t>转化实用技术</w:t>
            </w:r>
          </w:p>
        </w:tc>
        <w:tc>
          <w:tcPr>
            <w:tcW w:w="2441" w:type="dxa"/>
            <w:vAlign w:val="center"/>
          </w:tcPr>
          <w:p w14:paraId="78A61DD9">
            <w:pPr>
              <w:pStyle w:val="13"/>
            </w:pPr>
            <w:r>
              <w:t>转化实用技术</w:t>
            </w:r>
          </w:p>
        </w:tc>
        <w:tc>
          <w:tcPr>
            <w:tcW w:w="2503" w:type="dxa"/>
            <w:vAlign w:val="center"/>
          </w:tcPr>
          <w:p w14:paraId="5CC558F5">
            <w:pPr>
              <w:pStyle w:val="13"/>
            </w:pPr>
            <w:r>
              <w:t>≥2项</w:t>
            </w:r>
          </w:p>
        </w:tc>
      </w:tr>
      <w:tr w14:paraId="3B2884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Merge w:val="continue"/>
            <w:vAlign w:val="center"/>
          </w:tcPr>
          <w:p w14:paraId="318107D9"/>
        </w:tc>
        <w:tc>
          <w:tcPr>
            <w:tcW w:w="1450" w:type="dxa"/>
            <w:vAlign w:val="center"/>
          </w:tcPr>
          <w:p w14:paraId="0674B945">
            <w:pPr>
              <w:pStyle w:val="13"/>
            </w:pPr>
            <w:r>
              <w:t>质量指标</w:t>
            </w:r>
          </w:p>
        </w:tc>
        <w:tc>
          <w:tcPr>
            <w:tcW w:w="1568" w:type="dxa"/>
            <w:vAlign w:val="center"/>
          </w:tcPr>
          <w:p w14:paraId="3CFEDAA9">
            <w:pPr>
              <w:pStyle w:val="13"/>
            </w:pPr>
            <w:r>
              <w:t>提高育种效率</w:t>
            </w:r>
          </w:p>
        </w:tc>
        <w:tc>
          <w:tcPr>
            <w:tcW w:w="2441" w:type="dxa"/>
            <w:vAlign w:val="center"/>
          </w:tcPr>
          <w:p w14:paraId="5C7A84E3">
            <w:pPr>
              <w:pStyle w:val="13"/>
            </w:pPr>
            <w:r>
              <w:t>提高育种效率</w:t>
            </w:r>
          </w:p>
        </w:tc>
        <w:tc>
          <w:tcPr>
            <w:tcW w:w="2503" w:type="dxa"/>
            <w:vAlign w:val="center"/>
          </w:tcPr>
          <w:p w14:paraId="4B43C2A3">
            <w:pPr>
              <w:pStyle w:val="13"/>
            </w:pPr>
            <w:r>
              <w:t>≥10%</w:t>
            </w:r>
          </w:p>
        </w:tc>
      </w:tr>
      <w:tr w14:paraId="07C38E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Merge w:val="continue"/>
            <w:vAlign w:val="center"/>
          </w:tcPr>
          <w:p w14:paraId="62EF04FE"/>
        </w:tc>
        <w:tc>
          <w:tcPr>
            <w:tcW w:w="1450" w:type="dxa"/>
            <w:vAlign w:val="center"/>
          </w:tcPr>
          <w:p w14:paraId="728392F4">
            <w:pPr>
              <w:pStyle w:val="13"/>
            </w:pPr>
            <w:r>
              <w:t>时效指标</w:t>
            </w:r>
          </w:p>
        </w:tc>
        <w:tc>
          <w:tcPr>
            <w:tcW w:w="1568" w:type="dxa"/>
            <w:vAlign w:val="center"/>
          </w:tcPr>
          <w:p w14:paraId="382E79B9">
            <w:pPr>
              <w:pStyle w:val="13"/>
            </w:pPr>
            <w:r>
              <w:t>农民技术服务、咨询和培训</w:t>
            </w:r>
          </w:p>
        </w:tc>
        <w:tc>
          <w:tcPr>
            <w:tcW w:w="2441" w:type="dxa"/>
            <w:vAlign w:val="center"/>
          </w:tcPr>
          <w:p w14:paraId="7C453475">
            <w:pPr>
              <w:pStyle w:val="13"/>
            </w:pPr>
            <w:r>
              <w:t>农民技术服务、咨询和培训</w:t>
            </w:r>
          </w:p>
        </w:tc>
        <w:tc>
          <w:tcPr>
            <w:tcW w:w="2503" w:type="dxa"/>
            <w:vAlign w:val="center"/>
          </w:tcPr>
          <w:p w14:paraId="2750833C">
            <w:pPr>
              <w:pStyle w:val="13"/>
            </w:pPr>
            <w:r>
              <w:t>2025年11月底前</w:t>
            </w:r>
          </w:p>
        </w:tc>
      </w:tr>
      <w:tr w14:paraId="658500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Merge w:val="continue"/>
            <w:vAlign w:val="center"/>
          </w:tcPr>
          <w:p w14:paraId="6C918BB8"/>
        </w:tc>
        <w:tc>
          <w:tcPr>
            <w:tcW w:w="1450" w:type="dxa"/>
            <w:vAlign w:val="center"/>
          </w:tcPr>
          <w:p w14:paraId="14DCE837">
            <w:pPr>
              <w:pStyle w:val="13"/>
            </w:pPr>
            <w:r>
              <w:t>成本指标</w:t>
            </w:r>
          </w:p>
        </w:tc>
        <w:tc>
          <w:tcPr>
            <w:tcW w:w="1568" w:type="dxa"/>
            <w:vAlign w:val="center"/>
          </w:tcPr>
          <w:p w14:paraId="7C9504EE">
            <w:pPr>
              <w:pStyle w:val="13"/>
            </w:pPr>
            <w:r>
              <w:t>项目资金支出</w:t>
            </w:r>
          </w:p>
        </w:tc>
        <w:tc>
          <w:tcPr>
            <w:tcW w:w="2441" w:type="dxa"/>
            <w:vAlign w:val="center"/>
          </w:tcPr>
          <w:p w14:paraId="54FD2433">
            <w:pPr>
              <w:pStyle w:val="13"/>
            </w:pPr>
            <w:r>
              <w:t>项目资金支出</w:t>
            </w:r>
          </w:p>
        </w:tc>
        <w:tc>
          <w:tcPr>
            <w:tcW w:w="2503" w:type="dxa"/>
            <w:vAlign w:val="center"/>
          </w:tcPr>
          <w:p w14:paraId="695AC595">
            <w:pPr>
              <w:pStyle w:val="13"/>
            </w:pPr>
            <w:r>
              <w:t>≤100万元</w:t>
            </w:r>
          </w:p>
        </w:tc>
      </w:tr>
      <w:tr w14:paraId="473E3F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Align w:val="center"/>
          </w:tcPr>
          <w:p w14:paraId="587E695B">
            <w:pPr>
              <w:pStyle w:val="15"/>
            </w:pPr>
            <w:r>
              <w:t>效益指标</w:t>
            </w:r>
          </w:p>
        </w:tc>
        <w:tc>
          <w:tcPr>
            <w:tcW w:w="1450" w:type="dxa"/>
            <w:vAlign w:val="center"/>
          </w:tcPr>
          <w:p w14:paraId="68905732">
            <w:pPr>
              <w:pStyle w:val="13"/>
            </w:pPr>
            <w:r>
              <w:t>经济效益指标</w:t>
            </w:r>
          </w:p>
        </w:tc>
        <w:tc>
          <w:tcPr>
            <w:tcW w:w="1568" w:type="dxa"/>
            <w:vAlign w:val="center"/>
          </w:tcPr>
          <w:p w14:paraId="7C0DD686">
            <w:pPr>
              <w:pStyle w:val="13"/>
            </w:pPr>
            <w:r>
              <w:t>成果转化应用提高效益</w:t>
            </w:r>
          </w:p>
        </w:tc>
        <w:tc>
          <w:tcPr>
            <w:tcW w:w="2441" w:type="dxa"/>
            <w:vAlign w:val="center"/>
          </w:tcPr>
          <w:p w14:paraId="17FACFC5">
            <w:pPr>
              <w:pStyle w:val="13"/>
            </w:pPr>
            <w:r>
              <w:t>成果转化应用提高效益</w:t>
            </w:r>
          </w:p>
        </w:tc>
        <w:tc>
          <w:tcPr>
            <w:tcW w:w="2503" w:type="dxa"/>
            <w:vAlign w:val="center"/>
          </w:tcPr>
          <w:p w14:paraId="13BBD0BD">
            <w:pPr>
              <w:pStyle w:val="13"/>
            </w:pPr>
            <w:r>
              <w:t>制种期缩短10%，效益增5%</w:t>
            </w:r>
          </w:p>
        </w:tc>
      </w:tr>
      <w:tr w14:paraId="7DA6BC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Align w:val="center"/>
          </w:tcPr>
          <w:p w14:paraId="47CD431A">
            <w:pPr>
              <w:pStyle w:val="15"/>
            </w:pPr>
            <w:r>
              <w:t>效益指标</w:t>
            </w:r>
          </w:p>
        </w:tc>
        <w:tc>
          <w:tcPr>
            <w:tcW w:w="1450" w:type="dxa"/>
            <w:vAlign w:val="center"/>
          </w:tcPr>
          <w:p w14:paraId="336BDBBA">
            <w:pPr>
              <w:pStyle w:val="13"/>
            </w:pPr>
            <w:r>
              <w:t>经济效益指标</w:t>
            </w:r>
          </w:p>
        </w:tc>
        <w:tc>
          <w:tcPr>
            <w:tcW w:w="1568" w:type="dxa"/>
            <w:vAlign w:val="center"/>
          </w:tcPr>
          <w:p w14:paraId="7FF6835F">
            <w:pPr>
              <w:pStyle w:val="13"/>
            </w:pPr>
            <w:r>
              <w:t>菌种库新增菌株</w:t>
            </w:r>
          </w:p>
        </w:tc>
        <w:tc>
          <w:tcPr>
            <w:tcW w:w="2441" w:type="dxa"/>
            <w:vAlign w:val="center"/>
          </w:tcPr>
          <w:p w14:paraId="0FCA7A1A">
            <w:pPr>
              <w:pStyle w:val="13"/>
            </w:pPr>
            <w:r>
              <w:t>菌种库新增菌株</w:t>
            </w:r>
          </w:p>
        </w:tc>
        <w:tc>
          <w:tcPr>
            <w:tcW w:w="2503" w:type="dxa"/>
            <w:vAlign w:val="center"/>
          </w:tcPr>
          <w:p w14:paraId="1EF11C96">
            <w:pPr>
              <w:pStyle w:val="13"/>
            </w:pPr>
            <w:r>
              <w:t>≥2%</w:t>
            </w:r>
          </w:p>
        </w:tc>
      </w:tr>
      <w:tr w14:paraId="4F08F6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Align w:val="center"/>
          </w:tcPr>
          <w:p w14:paraId="3B89364E">
            <w:pPr>
              <w:pStyle w:val="15"/>
            </w:pPr>
            <w:r>
              <w:t>效益指标</w:t>
            </w:r>
          </w:p>
        </w:tc>
        <w:tc>
          <w:tcPr>
            <w:tcW w:w="1450" w:type="dxa"/>
            <w:vAlign w:val="center"/>
          </w:tcPr>
          <w:p w14:paraId="77036EA8">
            <w:pPr>
              <w:pStyle w:val="13"/>
            </w:pPr>
            <w:r>
              <w:t>可持续影响指标</w:t>
            </w:r>
          </w:p>
        </w:tc>
        <w:tc>
          <w:tcPr>
            <w:tcW w:w="1568" w:type="dxa"/>
            <w:vAlign w:val="center"/>
          </w:tcPr>
          <w:p w14:paraId="56EC44A2">
            <w:pPr>
              <w:pStyle w:val="13"/>
            </w:pPr>
            <w:r>
              <w:t>废弃物利用，减少污染</w:t>
            </w:r>
          </w:p>
        </w:tc>
        <w:tc>
          <w:tcPr>
            <w:tcW w:w="2441" w:type="dxa"/>
            <w:vAlign w:val="center"/>
          </w:tcPr>
          <w:p w14:paraId="5FFA0181">
            <w:pPr>
              <w:pStyle w:val="13"/>
            </w:pPr>
            <w:r>
              <w:t>废弃物利用，减少污染</w:t>
            </w:r>
          </w:p>
        </w:tc>
        <w:tc>
          <w:tcPr>
            <w:tcW w:w="2503" w:type="dxa"/>
            <w:vAlign w:val="center"/>
          </w:tcPr>
          <w:p w14:paraId="72A911D9">
            <w:pPr>
              <w:pStyle w:val="13"/>
            </w:pPr>
            <w:r>
              <w:t>≥20吨</w:t>
            </w:r>
          </w:p>
        </w:tc>
      </w:tr>
      <w:tr w14:paraId="55B9E7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Align w:val="center"/>
          </w:tcPr>
          <w:p w14:paraId="74C6CBD8">
            <w:pPr>
              <w:pStyle w:val="15"/>
            </w:pPr>
            <w:r>
              <w:t>效益指标</w:t>
            </w:r>
          </w:p>
        </w:tc>
        <w:tc>
          <w:tcPr>
            <w:tcW w:w="1450" w:type="dxa"/>
            <w:vAlign w:val="center"/>
          </w:tcPr>
          <w:p w14:paraId="1C070796">
            <w:pPr>
              <w:pStyle w:val="13"/>
            </w:pPr>
            <w:r>
              <w:t>生态效益指标</w:t>
            </w:r>
          </w:p>
        </w:tc>
        <w:tc>
          <w:tcPr>
            <w:tcW w:w="1568" w:type="dxa"/>
            <w:vAlign w:val="center"/>
          </w:tcPr>
          <w:p w14:paraId="795165FC">
            <w:pPr>
              <w:pStyle w:val="13"/>
            </w:pPr>
            <w:r>
              <w:t>开发新品种</w:t>
            </w:r>
          </w:p>
        </w:tc>
        <w:tc>
          <w:tcPr>
            <w:tcW w:w="2441" w:type="dxa"/>
            <w:vAlign w:val="center"/>
          </w:tcPr>
          <w:p w14:paraId="61A168A9">
            <w:pPr>
              <w:pStyle w:val="13"/>
            </w:pPr>
            <w:r>
              <w:t>开发新品种</w:t>
            </w:r>
          </w:p>
        </w:tc>
        <w:tc>
          <w:tcPr>
            <w:tcW w:w="2503" w:type="dxa"/>
            <w:vAlign w:val="center"/>
          </w:tcPr>
          <w:p w14:paraId="59B770B0">
            <w:pPr>
              <w:pStyle w:val="13"/>
            </w:pPr>
            <w:r>
              <w:t>≥1个</w:t>
            </w:r>
          </w:p>
        </w:tc>
      </w:tr>
      <w:tr w14:paraId="4F603F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327" w:type="dxa"/>
            <w:vAlign w:val="center"/>
          </w:tcPr>
          <w:p w14:paraId="7466E05B">
            <w:pPr>
              <w:pStyle w:val="15"/>
            </w:pPr>
            <w:r>
              <w:t>满意度指标</w:t>
            </w:r>
          </w:p>
        </w:tc>
        <w:tc>
          <w:tcPr>
            <w:tcW w:w="1450" w:type="dxa"/>
            <w:vAlign w:val="center"/>
          </w:tcPr>
          <w:p w14:paraId="4C15EBDA">
            <w:pPr>
              <w:pStyle w:val="13"/>
            </w:pPr>
            <w:r>
              <w:t>服务对象满意度指标</w:t>
            </w:r>
          </w:p>
        </w:tc>
        <w:tc>
          <w:tcPr>
            <w:tcW w:w="1568" w:type="dxa"/>
            <w:vAlign w:val="center"/>
          </w:tcPr>
          <w:p w14:paraId="1EF9A044">
            <w:pPr>
              <w:pStyle w:val="13"/>
            </w:pPr>
            <w:r>
              <w:t>企业、农民抽样调查满意度</w:t>
            </w:r>
          </w:p>
        </w:tc>
        <w:tc>
          <w:tcPr>
            <w:tcW w:w="2441" w:type="dxa"/>
            <w:vAlign w:val="center"/>
          </w:tcPr>
          <w:p w14:paraId="499F732E">
            <w:pPr>
              <w:pStyle w:val="13"/>
            </w:pPr>
            <w:r>
              <w:t>企业、农民抽样调查满意度</w:t>
            </w:r>
          </w:p>
        </w:tc>
        <w:tc>
          <w:tcPr>
            <w:tcW w:w="2503" w:type="dxa"/>
            <w:vAlign w:val="center"/>
          </w:tcPr>
          <w:p w14:paraId="31EFF6B6">
            <w:pPr>
              <w:pStyle w:val="13"/>
            </w:pPr>
            <w:r>
              <w:t>≥95%</w:t>
            </w:r>
          </w:p>
        </w:tc>
      </w:tr>
    </w:tbl>
    <w:p w14:paraId="39E17A48">
      <w:pPr>
        <w:sectPr>
          <w:pgSz w:w="11900" w:h="16840"/>
          <w:pgMar w:top="1984" w:right="1304" w:bottom="1134" w:left="1304" w:header="720" w:footer="720" w:gutter="0"/>
          <w:cols w:space="720" w:num="1"/>
        </w:sectPr>
      </w:pPr>
    </w:p>
    <w:p w14:paraId="5E288741">
      <w:pPr>
        <w:spacing w:before="0" w:after="0" w:line="240" w:lineRule="auto"/>
        <w:ind w:firstLine="0"/>
        <w:jc w:val="center"/>
        <w:outlineLvl w:val="9"/>
      </w:pPr>
      <w:r>
        <w:rPr>
          <w:rFonts w:ascii="方正仿宋_GBK" w:hAnsi="方正仿宋_GBK" w:eastAsia="方正仿宋_GBK" w:cs="方正仿宋_GBK"/>
          <w:sz w:val="28"/>
        </w:rPr>
        <w:t xml:space="preserve"> </w:t>
      </w:r>
    </w:p>
    <w:p w14:paraId="35FA3F18">
      <w:pPr>
        <w:spacing w:before="0" w:after="0"/>
        <w:ind w:firstLine="560"/>
        <w:jc w:val="left"/>
        <w:outlineLvl w:val="3"/>
      </w:pPr>
      <w:bookmarkStart w:id="15" w:name="_Toc_4_4_0000000123"/>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6</w:t>
      </w:r>
      <w:r>
        <w:rPr>
          <w:rFonts w:ascii="方正仿宋_GBK" w:hAnsi="方正仿宋_GBK" w:eastAsia="方正仿宋_GBK" w:cs="方正仿宋_GBK"/>
          <w:sz w:val="28"/>
        </w:rPr>
        <w:t>.2025年蔬菜生物育种全国重点实验室（天津）—黄瓜遗传育种平台提升（黄瓜所）绩效目标表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C45D6A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92A7E94">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2AA74F6C">
            <w:pPr>
              <w:pStyle w:val="11"/>
            </w:pPr>
            <w:r>
              <w:t>单位：万元</w:t>
            </w:r>
          </w:p>
        </w:tc>
      </w:tr>
      <w:tr w14:paraId="5E7E12A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78170B">
            <w:pPr>
              <w:pStyle w:val="14"/>
            </w:pPr>
            <w:r>
              <w:t>项目名称</w:t>
            </w:r>
          </w:p>
        </w:tc>
        <w:tc>
          <w:tcPr>
            <w:tcW w:w="8589" w:type="dxa"/>
            <w:gridSpan w:val="6"/>
            <w:vAlign w:val="center"/>
          </w:tcPr>
          <w:p w14:paraId="4CC1DD99">
            <w:pPr>
              <w:pStyle w:val="13"/>
            </w:pPr>
            <w:r>
              <w:t>2025年蔬菜生物育种全国重点实验室（天津）—黄瓜遗传育种平台提升（黄瓜所）</w:t>
            </w:r>
          </w:p>
        </w:tc>
      </w:tr>
      <w:tr w14:paraId="5F7AFD3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4682888">
            <w:pPr>
              <w:pStyle w:val="14"/>
            </w:pPr>
            <w:r>
              <w:t>预算规模及资金用途</w:t>
            </w:r>
          </w:p>
        </w:tc>
        <w:tc>
          <w:tcPr>
            <w:tcW w:w="1276" w:type="dxa"/>
            <w:vAlign w:val="center"/>
          </w:tcPr>
          <w:p w14:paraId="602D39E8">
            <w:pPr>
              <w:pStyle w:val="14"/>
            </w:pPr>
            <w:r>
              <w:t>预算数</w:t>
            </w:r>
          </w:p>
        </w:tc>
        <w:tc>
          <w:tcPr>
            <w:tcW w:w="1332" w:type="dxa"/>
            <w:vAlign w:val="center"/>
          </w:tcPr>
          <w:p w14:paraId="1A4E4509">
            <w:pPr>
              <w:pStyle w:val="13"/>
            </w:pPr>
            <w:r>
              <w:t>180.00</w:t>
            </w:r>
          </w:p>
        </w:tc>
        <w:tc>
          <w:tcPr>
            <w:tcW w:w="1587" w:type="dxa"/>
            <w:vAlign w:val="center"/>
          </w:tcPr>
          <w:p w14:paraId="1D3BA549">
            <w:pPr>
              <w:pStyle w:val="14"/>
            </w:pPr>
            <w:r>
              <w:t>其中：财政    资金</w:t>
            </w:r>
          </w:p>
        </w:tc>
        <w:tc>
          <w:tcPr>
            <w:tcW w:w="1843" w:type="dxa"/>
            <w:vAlign w:val="center"/>
          </w:tcPr>
          <w:p w14:paraId="79AC65A6">
            <w:pPr>
              <w:pStyle w:val="13"/>
            </w:pPr>
            <w:r>
              <w:t>180.00</w:t>
            </w:r>
          </w:p>
        </w:tc>
        <w:tc>
          <w:tcPr>
            <w:tcW w:w="1276" w:type="dxa"/>
            <w:vAlign w:val="center"/>
          </w:tcPr>
          <w:p w14:paraId="672EB368">
            <w:pPr>
              <w:pStyle w:val="14"/>
            </w:pPr>
            <w:r>
              <w:t>其他资金</w:t>
            </w:r>
          </w:p>
        </w:tc>
        <w:tc>
          <w:tcPr>
            <w:tcW w:w="1276" w:type="dxa"/>
            <w:vAlign w:val="center"/>
          </w:tcPr>
          <w:p w14:paraId="01A2E6BF">
            <w:pPr>
              <w:pStyle w:val="13"/>
            </w:pPr>
            <w:r>
              <w:t xml:space="preserve"> </w:t>
            </w:r>
          </w:p>
        </w:tc>
      </w:tr>
      <w:tr w14:paraId="583017C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98C04FD"/>
        </w:tc>
        <w:tc>
          <w:tcPr>
            <w:tcW w:w="8589" w:type="dxa"/>
            <w:gridSpan w:val="6"/>
            <w:vAlign w:val="center"/>
          </w:tcPr>
          <w:p w14:paraId="2E14EA29">
            <w:pPr>
              <w:pStyle w:val="13"/>
            </w:pPr>
            <w:r>
              <w:t>用于项目支出。</w:t>
            </w:r>
          </w:p>
        </w:tc>
      </w:tr>
      <w:tr w14:paraId="10DAE49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AF3FA5">
            <w:pPr>
              <w:pStyle w:val="14"/>
            </w:pPr>
            <w:r>
              <w:t>绩效目标</w:t>
            </w:r>
          </w:p>
        </w:tc>
        <w:tc>
          <w:tcPr>
            <w:tcW w:w="8589" w:type="dxa"/>
            <w:gridSpan w:val="6"/>
            <w:vAlign w:val="center"/>
          </w:tcPr>
          <w:p w14:paraId="2D4ECC9A">
            <w:pPr>
              <w:pStyle w:val="13"/>
            </w:pPr>
            <w:r>
              <w:t>1.通过购置生物育种实验仪器31台（套），提升蔬菜生物育种全国重点实验室建设水平，强化生物技术在黄瓜种质创新与新品种培育中的应用。</w:t>
            </w:r>
          </w:p>
        </w:tc>
      </w:tr>
    </w:tbl>
    <w:p w14:paraId="0CE4493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9D745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8C1C9E9">
            <w:pPr>
              <w:pStyle w:val="14"/>
            </w:pPr>
            <w:r>
              <w:t>一级指标</w:t>
            </w:r>
          </w:p>
        </w:tc>
        <w:tc>
          <w:tcPr>
            <w:tcW w:w="1276" w:type="dxa"/>
            <w:vAlign w:val="center"/>
          </w:tcPr>
          <w:p w14:paraId="6B650FF9">
            <w:pPr>
              <w:pStyle w:val="14"/>
            </w:pPr>
            <w:r>
              <w:t>二级指标</w:t>
            </w:r>
          </w:p>
        </w:tc>
        <w:tc>
          <w:tcPr>
            <w:tcW w:w="1332" w:type="dxa"/>
            <w:vAlign w:val="center"/>
          </w:tcPr>
          <w:p w14:paraId="2991B150">
            <w:pPr>
              <w:pStyle w:val="14"/>
            </w:pPr>
            <w:r>
              <w:t>三级指标</w:t>
            </w:r>
          </w:p>
        </w:tc>
        <w:tc>
          <w:tcPr>
            <w:tcW w:w="3430" w:type="dxa"/>
            <w:vAlign w:val="center"/>
          </w:tcPr>
          <w:p w14:paraId="388AB6E3">
            <w:pPr>
              <w:pStyle w:val="14"/>
            </w:pPr>
            <w:r>
              <w:t>绩效指标描述</w:t>
            </w:r>
          </w:p>
        </w:tc>
        <w:tc>
          <w:tcPr>
            <w:tcW w:w="2551" w:type="dxa"/>
            <w:vAlign w:val="center"/>
          </w:tcPr>
          <w:p w14:paraId="707684C6">
            <w:pPr>
              <w:pStyle w:val="14"/>
            </w:pPr>
            <w:r>
              <w:t>指标值</w:t>
            </w:r>
          </w:p>
        </w:tc>
      </w:tr>
      <w:tr w14:paraId="197CAA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91040E8">
            <w:pPr>
              <w:pStyle w:val="15"/>
            </w:pPr>
            <w:r>
              <w:t>产出指标</w:t>
            </w:r>
          </w:p>
        </w:tc>
        <w:tc>
          <w:tcPr>
            <w:tcW w:w="1276" w:type="dxa"/>
            <w:vAlign w:val="center"/>
          </w:tcPr>
          <w:p w14:paraId="447E6DBF">
            <w:pPr>
              <w:pStyle w:val="13"/>
            </w:pPr>
            <w:r>
              <w:t>数量指标</w:t>
            </w:r>
          </w:p>
        </w:tc>
        <w:tc>
          <w:tcPr>
            <w:tcW w:w="1332" w:type="dxa"/>
            <w:vAlign w:val="center"/>
          </w:tcPr>
          <w:p w14:paraId="2EA4F041">
            <w:pPr>
              <w:pStyle w:val="13"/>
            </w:pPr>
            <w:r>
              <w:t>购置仪器设备</w:t>
            </w:r>
          </w:p>
        </w:tc>
        <w:tc>
          <w:tcPr>
            <w:tcW w:w="3430" w:type="dxa"/>
            <w:vAlign w:val="center"/>
          </w:tcPr>
          <w:p w14:paraId="086A78EC">
            <w:pPr>
              <w:pStyle w:val="13"/>
            </w:pPr>
            <w:r>
              <w:t>购置仪器设备</w:t>
            </w:r>
          </w:p>
        </w:tc>
        <w:tc>
          <w:tcPr>
            <w:tcW w:w="2551" w:type="dxa"/>
            <w:vAlign w:val="center"/>
          </w:tcPr>
          <w:p w14:paraId="6CBBEC47">
            <w:pPr>
              <w:pStyle w:val="13"/>
            </w:pPr>
            <w:r>
              <w:t>≥31台</w:t>
            </w:r>
            <w:r>
              <w:rPr>
                <w:rFonts w:hint="eastAsia"/>
                <w:lang w:eastAsia="zh-CN"/>
              </w:rPr>
              <w:t>（</w:t>
            </w:r>
            <w:r>
              <w:t>套</w:t>
            </w:r>
            <w:r>
              <w:rPr>
                <w:rFonts w:hint="eastAsia"/>
                <w:lang w:eastAsia="zh-CN"/>
              </w:rPr>
              <w:t>）</w:t>
            </w:r>
          </w:p>
        </w:tc>
      </w:tr>
      <w:tr w14:paraId="6CA78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DFF9BA"/>
        </w:tc>
        <w:tc>
          <w:tcPr>
            <w:tcW w:w="1276" w:type="dxa"/>
            <w:vAlign w:val="center"/>
          </w:tcPr>
          <w:p w14:paraId="59F3C98D">
            <w:pPr>
              <w:pStyle w:val="13"/>
            </w:pPr>
            <w:r>
              <w:t>质量指标</w:t>
            </w:r>
          </w:p>
        </w:tc>
        <w:tc>
          <w:tcPr>
            <w:tcW w:w="1332" w:type="dxa"/>
            <w:vAlign w:val="center"/>
          </w:tcPr>
          <w:p w14:paraId="3D013A0B">
            <w:pPr>
              <w:pStyle w:val="13"/>
            </w:pPr>
            <w:r>
              <w:t>设备验收合格率</w:t>
            </w:r>
          </w:p>
        </w:tc>
        <w:tc>
          <w:tcPr>
            <w:tcW w:w="3430" w:type="dxa"/>
            <w:vAlign w:val="center"/>
          </w:tcPr>
          <w:p w14:paraId="510E231B">
            <w:pPr>
              <w:pStyle w:val="13"/>
            </w:pPr>
            <w:r>
              <w:t>设备验收合格率</w:t>
            </w:r>
          </w:p>
        </w:tc>
        <w:tc>
          <w:tcPr>
            <w:tcW w:w="2551" w:type="dxa"/>
            <w:vAlign w:val="center"/>
          </w:tcPr>
          <w:p w14:paraId="480846BE">
            <w:pPr>
              <w:pStyle w:val="13"/>
            </w:pPr>
            <w:r>
              <w:t>≥100%</w:t>
            </w:r>
          </w:p>
        </w:tc>
      </w:tr>
      <w:tr w14:paraId="1C8EDA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D65A6D"/>
        </w:tc>
        <w:tc>
          <w:tcPr>
            <w:tcW w:w="1276" w:type="dxa"/>
            <w:vAlign w:val="center"/>
          </w:tcPr>
          <w:p w14:paraId="06F45D9E">
            <w:pPr>
              <w:pStyle w:val="13"/>
            </w:pPr>
            <w:r>
              <w:t>成本指标</w:t>
            </w:r>
          </w:p>
        </w:tc>
        <w:tc>
          <w:tcPr>
            <w:tcW w:w="1332" w:type="dxa"/>
            <w:vAlign w:val="center"/>
          </w:tcPr>
          <w:p w14:paraId="44CA1D79">
            <w:pPr>
              <w:pStyle w:val="13"/>
            </w:pPr>
            <w:r>
              <w:t>设备费等不超过预算资金</w:t>
            </w:r>
          </w:p>
        </w:tc>
        <w:tc>
          <w:tcPr>
            <w:tcW w:w="3430" w:type="dxa"/>
            <w:vAlign w:val="center"/>
          </w:tcPr>
          <w:p w14:paraId="496EA8B8">
            <w:pPr>
              <w:pStyle w:val="13"/>
            </w:pPr>
            <w:r>
              <w:t>设备费等不超过预算资金</w:t>
            </w:r>
          </w:p>
        </w:tc>
        <w:tc>
          <w:tcPr>
            <w:tcW w:w="2551" w:type="dxa"/>
            <w:vAlign w:val="center"/>
          </w:tcPr>
          <w:p w14:paraId="2BDE1144">
            <w:pPr>
              <w:pStyle w:val="13"/>
            </w:pPr>
            <w:r>
              <w:t>≤180万元</w:t>
            </w:r>
          </w:p>
        </w:tc>
      </w:tr>
      <w:tr w14:paraId="3FC75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1A02FB"/>
        </w:tc>
        <w:tc>
          <w:tcPr>
            <w:tcW w:w="1276" w:type="dxa"/>
            <w:vAlign w:val="center"/>
          </w:tcPr>
          <w:p w14:paraId="135C2335">
            <w:pPr>
              <w:pStyle w:val="13"/>
            </w:pPr>
            <w:r>
              <w:t>时效指标</w:t>
            </w:r>
          </w:p>
        </w:tc>
        <w:tc>
          <w:tcPr>
            <w:tcW w:w="1332" w:type="dxa"/>
            <w:vAlign w:val="center"/>
          </w:tcPr>
          <w:p w14:paraId="7F25F045">
            <w:pPr>
              <w:pStyle w:val="13"/>
            </w:pPr>
            <w:r>
              <w:t>完成实验室设备的安装调试</w:t>
            </w:r>
          </w:p>
        </w:tc>
        <w:tc>
          <w:tcPr>
            <w:tcW w:w="3430" w:type="dxa"/>
            <w:vAlign w:val="center"/>
          </w:tcPr>
          <w:p w14:paraId="16967580">
            <w:pPr>
              <w:pStyle w:val="13"/>
            </w:pPr>
            <w:r>
              <w:t>完成实验室设备的安装调试</w:t>
            </w:r>
          </w:p>
        </w:tc>
        <w:tc>
          <w:tcPr>
            <w:tcW w:w="2551" w:type="dxa"/>
            <w:vAlign w:val="center"/>
          </w:tcPr>
          <w:p w14:paraId="1FF07012">
            <w:pPr>
              <w:pStyle w:val="13"/>
            </w:pPr>
            <w:r>
              <w:t>2025年12月30日前</w:t>
            </w:r>
          </w:p>
        </w:tc>
      </w:tr>
      <w:tr w14:paraId="181ACE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8504CF">
            <w:pPr>
              <w:pStyle w:val="15"/>
            </w:pPr>
            <w:r>
              <w:t>效益指标</w:t>
            </w:r>
          </w:p>
        </w:tc>
        <w:tc>
          <w:tcPr>
            <w:tcW w:w="1276" w:type="dxa"/>
            <w:vAlign w:val="center"/>
          </w:tcPr>
          <w:p w14:paraId="103BC7EF">
            <w:pPr>
              <w:pStyle w:val="13"/>
            </w:pPr>
            <w:r>
              <w:t>可持续影响指标</w:t>
            </w:r>
          </w:p>
        </w:tc>
        <w:tc>
          <w:tcPr>
            <w:tcW w:w="1332" w:type="dxa"/>
            <w:vAlign w:val="center"/>
          </w:tcPr>
          <w:p w14:paraId="55BB02A2">
            <w:pPr>
              <w:pStyle w:val="13"/>
            </w:pPr>
            <w:r>
              <w:t>设备发挥作用时间</w:t>
            </w:r>
          </w:p>
        </w:tc>
        <w:tc>
          <w:tcPr>
            <w:tcW w:w="3430" w:type="dxa"/>
            <w:vAlign w:val="center"/>
          </w:tcPr>
          <w:p w14:paraId="29FA06DF">
            <w:pPr>
              <w:pStyle w:val="13"/>
            </w:pPr>
            <w:r>
              <w:t>设备发挥作用时间</w:t>
            </w:r>
          </w:p>
        </w:tc>
        <w:tc>
          <w:tcPr>
            <w:tcW w:w="2551" w:type="dxa"/>
            <w:vAlign w:val="center"/>
          </w:tcPr>
          <w:p w14:paraId="2CA99D75">
            <w:pPr>
              <w:pStyle w:val="13"/>
            </w:pPr>
            <w:r>
              <w:t>≥10年</w:t>
            </w:r>
          </w:p>
        </w:tc>
      </w:tr>
      <w:tr w14:paraId="2995B1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7A92CE">
            <w:pPr>
              <w:pStyle w:val="15"/>
            </w:pPr>
            <w:r>
              <w:t>满意度指标</w:t>
            </w:r>
          </w:p>
        </w:tc>
        <w:tc>
          <w:tcPr>
            <w:tcW w:w="1276" w:type="dxa"/>
            <w:vAlign w:val="center"/>
          </w:tcPr>
          <w:p w14:paraId="466B61F4">
            <w:pPr>
              <w:pStyle w:val="13"/>
            </w:pPr>
            <w:r>
              <w:t>服务对象满意度指标</w:t>
            </w:r>
          </w:p>
        </w:tc>
        <w:tc>
          <w:tcPr>
            <w:tcW w:w="1332" w:type="dxa"/>
            <w:vAlign w:val="center"/>
          </w:tcPr>
          <w:p w14:paraId="2E78CB0C">
            <w:pPr>
              <w:pStyle w:val="13"/>
            </w:pPr>
            <w:r>
              <w:t xml:space="preserve"> 平台使用人员满意度</w:t>
            </w:r>
          </w:p>
        </w:tc>
        <w:tc>
          <w:tcPr>
            <w:tcW w:w="3430" w:type="dxa"/>
            <w:vAlign w:val="center"/>
          </w:tcPr>
          <w:p w14:paraId="600547A7">
            <w:pPr>
              <w:pStyle w:val="13"/>
            </w:pPr>
            <w:r>
              <w:t xml:space="preserve"> 平台使用人员满意度</w:t>
            </w:r>
          </w:p>
        </w:tc>
        <w:tc>
          <w:tcPr>
            <w:tcW w:w="2551" w:type="dxa"/>
            <w:vAlign w:val="center"/>
          </w:tcPr>
          <w:p w14:paraId="510320FF">
            <w:pPr>
              <w:pStyle w:val="13"/>
            </w:pPr>
            <w:r>
              <w:t>≥80%</w:t>
            </w:r>
          </w:p>
        </w:tc>
      </w:tr>
    </w:tbl>
    <w:p w14:paraId="01A92A26">
      <w:pPr>
        <w:sectPr>
          <w:pgSz w:w="11900" w:h="16840"/>
          <w:pgMar w:top="1984" w:right="1304" w:bottom="1134" w:left="1304" w:header="720" w:footer="720" w:gutter="0"/>
          <w:cols w:space="720" w:num="1"/>
        </w:sectPr>
      </w:pPr>
    </w:p>
    <w:p w14:paraId="12D08EF4">
      <w:pPr>
        <w:spacing w:before="0" w:after="0" w:line="240" w:lineRule="auto"/>
        <w:ind w:firstLine="0"/>
        <w:jc w:val="center"/>
        <w:outlineLvl w:val="9"/>
      </w:pPr>
      <w:r>
        <w:rPr>
          <w:rFonts w:ascii="方正仿宋_GBK" w:hAnsi="方正仿宋_GBK" w:eastAsia="方正仿宋_GBK" w:cs="方正仿宋_GBK"/>
          <w:sz w:val="28"/>
        </w:rPr>
        <w:t xml:space="preserve"> </w:t>
      </w:r>
    </w:p>
    <w:p w14:paraId="3F3F6519">
      <w:pPr>
        <w:spacing w:before="0" w:after="0"/>
        <w:ind w:firstLine="560"/>
        <w:jc w:val="left"/>
        <w:outlineLvl w:val="3"/>
      </w:pPr>
      <w:bookmarkStart w:id="16" w:name="_Toc_4_4_0000000124"/>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7</w:t>
      </w:r>
      <w:r>
        <w:rPr>
          <w:rFonts w:ascii="方正仿宋_GBK" w:hAnsi="方正仿宋_GBK" w:eastAsia="方正仿宋_GBK" w:cs="方正仿宋_GBK"/>
          <w:sz w:val="28"/>
        </w:rPr>
        <w:t>.2025年蔬菜生物育种全国重点实验室基础及应用（生物所）绩效目标表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199A02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189025B">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0F7CCB73">
            <w:pPr>
              <w:pStyle w:val="11"/>
            </w:pPr>
            <w:r>
              <w:t>单位：万元</w:t>
            </w:r>
          </w:p>
        </w:tc>
      </w:tr>
      <w:tr w14:paraId="52F5FDA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101028">
            <w:pPr>
              <w:pStyle w:val="14"/>
            </w:pPr>
            <w:r>
              <w:t>项目名称</w:t>
            </w:r>
          </w:p>
        </w:tc>
        <w:tc>
          <w:tcPr>
            <w:tcW w:w="8589" w:type="dxa"/>
            <w:gridSpan w:val="6"/>
            <w:vAlign w:val="center"/>
          </w:tcPr>
          <w:p w14:paraId="29EA0C50">
            <w:pPr>
              <w:pStyle w:val="13"/>
            </w:pPr>
            <w:r>
              <w:t>2025年蔬菜生物育种全国重点实验室基础及应用（生物所）</w:t>
            </w:r>
          </w:p>
        </w:tc>
      </w:tr>
      <w:tr w14:paraId="3433C92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1B4D350">
            <w:pPr>
              <w:pStyle w:val="14"/>
            </w:pPr>
            <w:r>
              <w:t>预算规模及资金用途</w:t>
            </w:r>
          </w:p>
        </w:tc>
        <w:tc>
          <w:tcPr>
            <w:tcW w:w="1276" w:type="dxa"/>
            <w:vAlign w:val="center"/>
          </w:tcPr>
          <w:p w14:paraId="17ACF88E">
            <w:pPr>
              <w:pStyle w:val="14"/>
            </w:pPr>
            <w:r>
              <w:t>预算数</w:t>
            </w:r>
          </w:p>
        </w:tc>
        <w:tc>
          <w:tcPr>
            <w:tcW w:w="1332" w:type="dxa"/>
            <w:vAlign w:val="center"/>
          </w:tcPr>
          <w:p w14:paraId="2741DA97">
            <w:pPr>
              <w:pStyle w:val="13"/>
            </w:pPr>
            <w:r>
              <w:t>200.00</w:t>
            </w:r>
          </w:p>
        </w:tc>
        <w:tc>
          <w:tcPr>
            <w:tcW w:w="1587" w:type="dxa"/>
            <w:vAlign w:val="center"/>
          </w:tcPr>
          <w:p w14:paraId="45A78B3D">
            <w:pPr>
              <w:pStyle w:val="14"/>
            </w:pPr>
            <w:r>
              <w:t>其中：财政    资金</w:t>
            </w:r>
          </w:p>
        </w:tc>
        <w:tc>
          <w:tcPr>
            <w:tcW w:w="1843" w:type="dxa"/>
            <w:vAlign w:val="center"/>
          </w:tcPr>
          <w:p w14:paraId="4A75BAAC">
            <w:pPr>
              <w:pStyle w:val="13"/>
            </w:pPr>
            <w:r>
              <w:t>200.00</w:t>
            </w:r>
          </w:p>
        </w:tc>
        <w:tc>
          <w:tcPr>
            <w:tcW w:w="1276" w:type="dxa"/>
            <w:vAlign w:val="center"/>
          </w:tcPr>
          <w:p w14:paraId="3BFFBD42">
            <w:pPr>
              <w:pStyle w:val="14"/>
            </w:pPr>
            <w:r>
              <w:t>其他资金</w:t>
            </w:r>
          </w:p>
        </w:tc>
        <w:tc>
          <w:tcPr>
            <w:tcW w:w="1276" w:type="dxa"/>
            <w:vAlign w:val="center"/>
          </w:tcPr>
          <w:p w14:paraId="516809B2">
            <w:pPr>
              <w:pStyle w:val="13"/>
            </w:pPr>
            <w:r>
              <w:t xml:space="preserve"> </w:t>
            </w:r>
          </w:p>
        </w:tc>
      </w:tr>
      <w:tr w14:paraId="2E04A2D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6282AFA"/>
        </w:tc>
        <w:tc>
          <w:tcPr>
            <w:tcW w:w="8589" w:type="dxa"/>
            <w:gridSpan w:val="6"/>
            <w:vAlign w:val="center"/>
          </w:tcPr>
          <w:p w14:paraId="18199BE6">
            <w:pPr>
              <w:pStyle w:val="13"/>
            </w:pPr>
            <w:r>
              <w:t>用于项目支出</w:t>
            </w:r>
          </w:p>
        </w:tc>
      </w:tr>
      <w:tr w14:paraId="1C83149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7A43CC">
            <w:pPr>
              <w:pStyle w:val="14"/>
            </w:pPr>
            <w:r>
              <w:t>绩效目标</w:t>
            </w:r>
          </w:p>
        </w:tc>
        <w:tc>
          <w:tcPr>
            <w:tcW w:w="8589" w:type="dxa"/>
            <w:gridSpan w:val="6"/>
            <w:vAlign w:val="center"/>
          </w:tcPr>
          <w:p w14:paraId="2E956CBD">
            <w:pPr>
              <w:pStyle w:val="13"/>
            </w:pPr>
            <w:r>
              <w:t>1.构建分子育种技术体系；创制特异种质资源材料。</w:t>
            </w:r>
          </w:p>
          <w:p w14:paraId="4D3CB842">
            <w:pPr>
              <w:pStyle w:val="13"/>
            </w:pPr>
            <w:r>
              <w:t>2.育种效率提高；提升实验室创新能力。</w:t>
            </w:r>
          </w:p>
        </w:tc>
      </w:tr>
    </w:tbl>
    <w:p w14:paraId="2DDE4AB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0A2E9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2EE8971">
            <w:pPr>
              <w:pStyle w:val="14"/>
            </w:pPr>
            <w:r>
              <w:t>一级指标</w:t>
            </w:r>
          </w:p>
        </w:tc>
        <w:tc>
          <w:tcPr>
            <w:tcW w:w="1276" w:type="dxa"/>
            <w:vAlign w:val="center"/>
          </w:tcPr>
          <w:p w14:paraId="194C6B31">
            <w:pPr>
              <w:pStyle w:val="14"/>
            </w:pPr>
            <w:r>
              <w:t>二级指标</w:t>
            </w:r>
          </w:p>
        </w:tc>
        <w:tc>
          <w:tcPr>
            <w:tcW w:w="1332" w:type="dxa"/>
            <w:vAlign w:val="center"/>
          </w:tcPr>
          <w:p w14:paraId="750DD5AF">
            <w:pPr>
              <w:pStyle w:val="14"/>
            </w:pPr>
            <w:r>
              <w:t>三级指标</w:t>
            </w:r>
          </w:p>
        </w:tc>
        <w:tc>
          <w:tcPr>
            <w:tcW w:w="3430" w:type="dxa"/>
            <w:vAlign w:val="center"/>
          </w:tcPr>
          <w:p w14:paraId="1F0C7A94">
            <w:pPr>
              <w:pStyle w:val="14"/>
            </w:pPr>
            <w:r>
              <w:t>绩效指标描述</w:t>
            </w:r>
          </w:p>
        </w:tc>
        <w:tc>
          <w:tcPr>
            <w:tcW w:w="2551" w:type="dxa"/>
            <w:vAlign w:val="center"/>
          </w:tcPr>
          <w:p w14:paraId="64FEFCC8">
            <w:pPr>
              <w:pStyle w:val="14"/>
            </w:pPr>
            <w:r>
              <w:t>指标值</w:t>
            </w:r>
          </w:p>
        </w:tc>
      </w:tr>
      <w:tr w14:paraId="202F8C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4200C53">
            <w:pPr>
              <w:pStyle w:val="15"/>
            </w:pPr>
            <w:r>
              <w:t>产出指标</w:t>
            </w:r>
          </w:p>
        </w:tc>
        <w:tc>
          <w:tcPr>
            <w:tcW w:w="1276" w:type="dxa"/>
            <w:vAlign w:val="center"/>
          </w:tcPr>
          <w:p w14:paraId="3B43C3CE">
            <w:pPr>
              <w:pStyle w:val="13"/>
            </w:pPr>
            <w:r>
              <w:t>数量指标</w:t>
            </w:r>
          </w:p>
        </w:tc>
        <w:tc>
          <w:tcPr>
            <w:tcW w:w="1332" w:type="dxa"/>
            <w:vAlign w:val="center"/>
          </w:tcPr>
          <w:p w14:paraId="31C53B00">
            <w:pPr>
              <w:pStyle w:val="13"/>
            </w:pPr>
            <w:r>
              <w:t>支持高水平农业成果或团队</w:t>
            </w:r>
          </w:p>
        </w:tc>
        <w:tc>
          <w:tcPr>
            <w:tcW w:w="3430" w:type="dxa"/>
            <w:vAlign w:val="center"/>
          </w:tcPr>
          <w:p w14:paraId="5E789F15">
            <w:pPr>
              <w:pStyle w:val="13"/>
            </w:pPr>
            <w:r>
              <w:t>支持高水平农业成果或团队</w:t>
            </w:r>
          </w:p>
        </w:tc>
        <w:tc>
          <w:tcPr>
            <w:tcW w:w="2551" w:type="dxa"/>
            <w:vAlign w:val="center"/>
          </w:tcPr>
          <w:p w14:paraId="100BC9C2">
            <w:pPr>
              <w:pStyle w:val="13"/>
            </w:pPr>
            <w:r>
              <w:t>≥4项</w:t>
            </w:r>
          </w:p>
        </w:tc>
      </w:tr>
      <w:tr w14:paraId="2ADF25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BAD74A"/>
        </w:tc>
        <w:tc>
          <w:tcPr>
            <w:tcW w:w="1276" w:type="dxa"/>
            <w:vAlign w:val="center"/>
          </w:tcPr>
          <w:p w14:paraId="1ADB1388">
            <w:pPr>
              <w:pStyle w:val="13"/>
            </w:pPr>
            <w:r>
              <w:t>数量指标</w:t>
            </w:r>
          </w:p>
        </w:tc>
        <w:tc>
          <w:tcPr>
            <w:tcW w:w="1332" w:type="dxa"/>
            <w:vAlign w:val="center"/>
          </w:tcPr>
          <w:p w14:paraId="5BA67D8B">
            <w:pPr>
              <w:pStyle w:val="13"/>
            </w:pPr>
            <w:r>
              <w:t>发表论文</w:t>
            </w:r>
          </w:p>
        </w:tc>
        <w:tc>
          <w:tcPr>
            <w:tcW w:w="3430" w:type="dxa"/>
            <w:vAlign w:val="center"/>
          </w:tcPr>
          <w:p w14:paraId="52ECEB7B">
            <w:pPr>
              <w:pStyle w:val="13"/>
            </w:pPr>
            <w:r>
              <w:t>发表论文</w:t>
            </w:r>
          </w:p>
        </w:tc>
        <w:tc>
          <w:tcPr>
            <w:tcW w:w="2551" w:type="dxa"/>
            <w:vAlign w:val="center"/>
          </w:tcPr>
          <w:p w14:paraId="699B88CD">
            <w:pPr>
              <w:pStyle w:val="13"/>
            </w:pPr>
            <w:r>
              <w:t>≥8篇</w:t>
            </w:r>
          </w:p>
        </w:tc>
      </w:tr>
      <w:tr w14:paraId="5ECDFF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91E9D9"/>
        </w:tc>
        <w:tc>
          <w:tcPr>
            <w:tcW w:w="1276" w:type="dxa"/>
            <w:vAlign w:val="center"/>
          </w:tcPr>
          <w:p w14:paraId="06666BE6">
            <w:pPr>
              <w:pStyle w:val="13"/>
            </w:pPr>
            <w:r>
              <w:t>数量指标</w:t>
            </w:r>
          </w:p>
        </w:tc>
        <w:tc>
          <w:tcPr>
            <w:tcW w:w="1332" w:type="dxa"/>
            <w:vAlign w:val="center"/>
          </w:tcPr>
          <w:p w14:paraId="386A44CE">
            <w:pPr>
              <w:pStyle w:val="13"/>
            </w:pPr>
            <w:r>
              <w:t>申请植物新品种权</w:t>
            </w:r>
          </w:p>
        </w:tc>
        <w:tc>
          <w:tcPr>
            <w:tcW w:w="3430" w:type="dxa"/>
            <w:vAlign w:val="center"/>
          </w:tcPr>
          <w:p w14:paraId="6BF481FF">
            <w:pPr>
              <w:pStyle w:val="13"/>
            </w:pPr>
            <w:r>
              <w:t>申请植物新品种权</w:t>
            </w:r>
          </w:p>
        </w:tc>
        <w:tc>
          <w:tcPr>
            <w:tcW w:w="2551" w:type="dxa"/>
            <w:vAlign w:val="center"/>
          </w:tcPr>
          <w:p w14:paraId="37892CAC">
            <w:pPr>
              <w:pStyle w:val="13"/>
            </w:pPr>
            <w:r>
              <w:t>≥4个</w:t>
            </w:r>
          </w:p>
        </w:tc>
      </w:tr>
      <w:tr w14:paraId="0B34C5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3CE2E9"/>
        </w:tc>
        <w:tc>
          <w:tcPr>
            <w:tcW w:w="1276" w:type="dxa"/>
            <w:vAlign w:val="center"/>
          </w:tcPr>
          <w:p w14:paraId="63221CCF">
            <w:pPr>
              <w:pStyle w:val="13"/>
            </w:pPr>
            <w:r>
              <w:t>质量指标</w:t>
            </w:r>
          </w:p>
        </w:tc>
        <w:tc>
          <w:tcPr>
            <w:tcW w:w="1332" w:type="dxa"/>
            <w:vAlign w:val="center"/>
          </w:tcPr>
          <w:p w14:paraId="3FE39A66">
            <w:pPr>
              <w:pStyle w:val="13"/>
            </w:pPr>
            <w:r>
              <w:t>资助项目对学科领域的覆盖率</w:t>
            </w:r>
          </w:p>
        </w:tc>
        <w:tc>
          <w:tcPr>
            <w:tcW w:w="3430" w:type="dxa"/>
            <w:vAlign w:val="center"/>
          </w:tcPr>
          <w:p w14:paraId="69A5BE68">
            <w:pPr>
              <w:pStyle w:val="13"/>
            </w:pPr>
            <w:r>
              <w:t>资助项目对学科领域的覆盖率</w:t>
            </w:r>
          </w:p>
        </w:tc>
        <w:tc>
          <w:tcPr>
            <w:tcW w:w="2551" w:type="dxa"/>
            <w:vAlign w:val="center"/>
          </w:tcPr>
          <w:p w14:paraId="7CF3DCB2">
            <w:pPr>
              <w:pStyle w:val="13"/>
            </w:pPr>
            <w:r>
              <w:t>≥80%</w:t>
            </w:r>
          </w:p>
        </w:tc>
      </w:tr>
      <w:tr w14:paraId="7A7F76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9F859A"/>
        </w:tc>
        <w:tc>
          <w:tcPr>
            <w:tcW w:w="1276" w:type="dxa"/>
            <w:vAlign w:val="center"/>
          </w:tcPr>
          <w:p w14:paraId="51521490">
            <w:pPr>
              <w:pStyle w:val="13"/>
            </w:pPr>
            <w:r>
              <w:t>质量指标</w:t>
            </w:r>
          </w:p>
        </w:tc>
        <w:tc>
          <w:tcPr>
            <w:tcW w:w="1332" w:type="dxa"/>
            <w:vAlign w:val="center"/>
          </w:tcPr>
          <w:p w14:paraId="3A552F90">
            <w:pPr>
              <w:pStyle w:val="13"/>
            </w:pPr>
            <w:r>
              <w:t>选育品种效率提升</w:t>
            </w:r>
          </w:p>
        </w:tc>
        <w:tc>
          <w:tcPr>
            <w:tcW w:w="3430" w:type="dxa"/>
            <w:vAlign w:val="center"/>
          </w:tcPr>
          <w:p w14:paraId="7F422D09">
            <w:pPr>
              <w:pStyle w:val="13"/>
            </w:pPr>
            <w:r>
              <w:t>选育品种效率提升</w:t>
            </w:r>
          </w:p>
        </w:tc>
        <w:tc>
          <w:tcPr>
            <w:tcW w:w="2551" w:type="dxa"/>
            <w:vAlign w:val="center"/>
          </w:tcPr>
          <w:p w14:paraId="55B00252">
            <w:pPr>
              <w:pStyle w:val="13"/>
            </w:pPr>
            <w:r>
              <w:t>≥10%</w:t>
            </w:r>
          </w:p>
        </w:tc>
      </w:tr>
      <w:tr w14:paraId="031150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777D57"/>
        </w:tc>
        <w:tc>
          <w:tcPr>
            <w:tcW w:w="1276" w:type="dxa"/>
            <w:vAlign w:val="center"/>
          </w:tcPr>
          <w:p w14:paraId="7131C2D9">
            <w:pPr>
              <w:pStyle w:val="13"/>
            </w:pPr>
            <w:r>
              <w:t>时效指标</w:t>
            </w:r>
          </w:p>
        </w:tc>
        <w:tc>
          <w:tcPr>
            <w:tcW w:w="1332" w:type="dxa"/>
            <w:vAlign w:val="center"/>
          </w:tcPr>
          <w:p w14:paraId="44FFCC30">
            <w:pPr>
              <w:pStyle w:val="13"/>
            </w:pPr>
            <w:r>
              <w:t>项目实施时间</w:t>
            </w:r>
          </w:p>
        </w:tc>
        <w:tc>
          <w:tcPr>
            <w:tcW w:w="3430" w:type="dxa"/>
            <w:vAlign w:val="center"/>
          </w:tcPr>
          <w:p w14:paraId="16AD9746">
            <w:pPr>
              <w:pStyle w:val="13"/>
            </w:pPr>
            <w:r>
              <w:t>项目实施时间</w:t>
            </w:r>
          </w:p>
        </w:tc>
        <w:tc>
          <w:tcPr>
            <w:tcW w:w="2551" w:type="dxa"/>
            <w:vAlign w:val="center"/>
          </w:tcPr>
          <w:p w14:paraId="2294BC01">
            <w:pPr>
              <w:pStyle w:val="13"/>
            </w:pPr>
            <w:r>
              <w:t>2025年1-12月</w:t>
            </w:r>
          </w:p>
        </w:tc>
      </w:tr>
      <w:tr w14:paraId="0CF900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4698D01"/>
        </w:tc>
        <w:tc>
          <w:tcPr>
            <w:tcW w:w="1276" w:type="dxa"/>
            <w:vAlign w:val="center"/>
          </w:tcPr>
          <w:p w14:paraId="04C00E2D">
            <w:pPr>
              <w:pStyle w:val="13"/>
            </w:pPr>
            <w:r>
              <w:t>成本指标</w:t>
            </w:r>
          </w:p>
        </w:tc>
        <w:tc>
          <w:tcPr>
            <w:tcW w:w="1332" w:type="dxa"/>
            <w:vAlign w:val="center"/>
          </w:tcPr>
          <w:p w14:paraId="2DBAB123">
            <w:pPr>
              <w:pStyle w:val="13"/>
            </w:pPr>
            <w:r>
              <w:t>项目资金支出</w:t>
            </w:r>
          </w:p>
        </w:tc>
        <w:tc>
          <w:tcPr>
            <w:tcW w:w="3430" w:type="dxa"/>
            <w:vAlign w:val="center"/>
          </w:tcPr>
          <w:p w14:paraId="3F656991">
            <w:pPr>
              <w:pStyle w:val="13"/>
            </w:pPr>
            <w:r>
              <w:t>项目资金支出</w:t>
            </w:r>
          </w:p>
        </w:tc>
        <w:tc>
          <w:tcPr>
            <w:tcW w:w="2551" w:type="dxa"/>
            <w:vAlign w:val="center"/>
          </w:tcPr>
          <w:p w14:paraId="2A832E19">
            <w:pPr>
              <w:pStyle w:val="13"/>
            </w:pPr>
            <w:r>
              <w:t>≤200万元</w:t>
            </w:r>
          </w:p>
        </w:tc>
      </w:tr>
      <w:tr w14:paraId="6EF02D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740E2C">
            <w:pPr>
              <w:pStyle w:val="15"/>
            </w:pPr>
            <w:r>
              <w:t>效益指标</w:t>
            </w:r>
          </w:p>
        </w:tc>
        <w:tc>
          <w:tcPr>
            <w:tcW w:w="1276" w:type="dxa"/>
            <w:vAlign w:val="center"/>
          </w:tcPr>
          <w:p w14:paraId="185B9585">
            <w:pPr>
              <w:pStyle w:val="13"/>
            </w:pPr>
            <w:r>
              <w:t>社会效益指标</w:t>
            </w:r>
          </w:p>
        </w:tc>
        <w:tc>
          <w:tcPr>
            <w:tcW w:w="1332" w:type="dxa"/>
            <w:vAlign w:val="center"/>
          </w:tcPr>
          <w:p w14:paraId="742C1C03">
            <w:pPr>
              <w:pStyle w:val="13"/>
            </w:pPr>
            <w:r>
              <w:t>提高农业科研自主创新能力</w:t>
            </w:r>
          </w:p>
        </w:tc>
        <w:tc>
          <w:tcPr>
            <w:tcW w:w="3430" w:type="dxa"/>
            <w:vAlign w:val="center"/>
          </w:tcPr>
          <w:p w14:paraId="4EF26D2E">
            <w:pPr>
              <w:pStyle w:val="13"/>
            </w:pPr>
            <w:r>
              <w:t>提高农业科研自主创新能力</w:t>
            </w:r>
          </w:p>
        </w:tc>
        <w:tc>
          <w:tcPr>
            <w:tcW w:w="2551" w:type="dxa"/>
            <w:vAlign w:val="center"/>
          </w:tcPr>
          <w:p w14:paraId="6D4DC9A9">
            <w:pPr>
              <w:pStyle w:val="13"/>
            </w:pPr>
            <w:r>
              <w:t>显著提高</w:t>
            </w:r>
          </w:p>
        </w:tc>
      </w:tr>
      <w:tr w14:paraId="29E70B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A0C772">
            <w:pPr>
              <w:pStyle w:val="15"/>
            </w:pPr>
            <w:r>
              <w:t>效益指标</w:t>
            </w:r>
          </w:p>
        </w:tc>
        <w:tc>
          <w:tcPr>
            <w:tcW w:w="1276" w:type="dxa"/>
            <w:vAlign w:val="center"/>
          </w:tcPr>
          <w:p w14:paraId="530C417C">
            <w:pPr>
              <w:pStyle w:val="13"/>
            </w:pPr>
            <w:r>
              <w:t>可持续影响指标</w:t>
            </w:r>
          </w:p>
        </w:tc>
        <w:tc>
          <w:tcPr>
            <w:tcW w:w="1332" w:type="dxa"/>
            <w:vAlign w:val="center"/>
          </w:tcPr>
          <w:p w14:paraId="662FEF10">
            <w:pPr>
              <w:pStyle w:val="13"/>
            </w:pPr>
            <w:r>
              <w:t>实验室创新能力影响力</w:t>
            </w:r>
          </w:p>
        </w:tc>
        <w:tc>
          <w:tcPr>
            <w:tcW w:w="3430" w:type="dxa"/>
            <w:vAlign w:val="center"/>
          </w:tcPr>
          <w:p w14:paraId="551840DF">
            <w:pPr>
              <w:pStyle w:val="13"/>
            </w:pPr>
            <w:r>
              <w:t>实验室创新能力影响力</w:t>
            </w:r>
          </w:p>
        </w:tc>
        <w:tc>
          <w:tcPr>
            <w:tcW w:w="2551" w:type="dxa"/>
            <w:vAlign w:val="center"/>
          </w:tcPr>
          <w:p w14:paraId="47A205CB">
            <w:pPr>
              <w:pStyle w:val="13"/>
            </w:pPr>
            <w:r>
              <w:t>≥3年</w:t>
            </w:r>
          </w:p>
        </w:tc>
      </w:tr>
      <w:tr w14:paraId="284BD9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DADC6D">
            <w:pPr>
              <w:pStyle w:val="15"/>
            </w:pPr>
            <w:r>
              <w:t>满意度指标</w:t>
            </w:r>
          </w:p>
        </w:tc>
        <w:tc>
          <w:tcPr>
            <w:tcW w:w="1276" w:type="dxa"/>
            <w:vAlign w:val="center"/>
          </w:tcPr>
          <w:p w14:paraId="7FB31A3A">
            <w:pPr>
              <w:pStyle w:val="13"/>
            </w:pPr>
            <w:r>
              <w:t>服务对象满意度指标</w:t>
            </w:r>
          </w:p>
        </w:tc>
        <w:tc>
          <w:tcPr>
            <w:tcW w:w="1332" w:type="dxa"/>
            <w:vAlign w:val="center"/>
          </w:tcPr>
          <w:p w14:paraId="4A8E6E1E">
            <w:pPr>
              <w:pStyle w:val="13"/>
            </w:pPr>
            <w:r>
              <w:t>科研人员满意度</w:t>
            </w:r>
          </w:p>
        </w:tc>
        <w:tc>
          <w:tcPr>
            <w:tcW w:w="3430" w:type="dxa"/>
            <w:vAlign w:val="center"/>
          </w:tcPr>
          <w:p w14:paraId="5DEE5328">
            <w:pPr>
              <w:pStyle w:val="13"/>
            </w:pPr>
            <w:r>
              <w:t>科研人员满意度</w:t>
            </w:r>
          </w:p>
        </w:tc>
        <w:tc>
          <w:tcPr>
            <w:tcW w:w="2551" w:type="dxa"/>
            <w:vAlign w:val="center"/>
          </w:tcPr>
          <w:p w14:paraId="1583EF28">
            <w:pPr>
              <w:pStyle w:val="13"/>
            </w:pPr>
            <w:r>
              <w:t>≥95%</w:t>
            </w:r>
          </w:p>
        </w:tc>
      </w:tr>
    </w:tbl>
    <w:p w14:paraId="622BA1BA">
      <w:pPr>
        <w:sectPr>
          <w:pgSz w:w="11900" w:h="16840"/>
          <w:pgMar w:top="1984" w:right="1304" w:bottom="1134" w:left="1304" w:header="720" w:footer="720" w:gutter="0"/>
          <w:cols w:space="720" w:num="1"/>
        </w:sectPr>
      </w:pPr>
    </w:p>
    <w:p w14:paraId="67314E86">
      <w:pPr>
        <w:spacing w:before="0" w:after="0" w:line="240" w:lineRule="auto"/>
        <w:ind w:firstLine="0"/>
        <w:jc w:val="center"/>
        <w:outlineLvl w:val="9"/>
      </w:pPr>
      <w:r>
        <w:rPr>
          <w:rFonts w:ascii="方正仿宋_GBK" w:hAnsi="方正仿宋_GBK" w:eastAsia="方正仿宋_GBK" w:cs="方正仿宋_GBK"/>
          <w:sz w:val="28"/>
        </w:rPr>
        <w:t xml:space="preserve"> </w:t>
      </w:r>
    </w:p>
    <w:p w14:paraId="4473E96F">
      <w:pPr>
        <w:spacing w:before="0" w:after="0"/>
        <w:ind w:firstLine="560"/>
        <w:jc w:val="left"/>
        <w:outlineLvl w:val="3"/>
      </w:pPr>
      <w:bookmarkStart w:id="17" w:name="_Toc_4_4_0000000125"/>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8</w:t>
      </w:r>
      <w:r>
        <w:rPr>
          <w:rFonts w:ascii="方正仿宋_GBK" w:hAnsi="方正仿宋_GBK" w:eastAsia="方正仿宋_GBK" w:cs="方正仿宋_GBK"/>
          <w:sz w:val="28"/>
        </w:rPr>
        <w:t>.2025年天津市农作物种质资源库服务支撑（生物所）绩效目标表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5A69A5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8F6B2E7">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6938B2EE">
            <w:pPr>
              <w:pStyle w:val="11"/>
            </w:pPr>
            <w:r>
              <w:t>单位：万元</w:t>
            </w:r>
          </w:p>
        </w:tc>
      </w:tr>
      <w:tr w14:paraId="74642B2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5BCEA1">
            <w:pPr>
              <w:pStyle w:val="14"/>
            </w:pPr>
            <w:r>
              <w:t>项目名称</w:t>
            </w:r>
          </w:p>
        </w:tc>
        <w:tc>
          <w:tcPr>
            <w:tcW w:w="8589" w:type="dxa"/>
            <w:gridSpan w:val="6"/>
            <w:vAlign w:val="center"/>
          </w:tcPr>
          <w:p w14:paraId="2E92C108">
            <w:pPr>
              <w:pStyle w:val="13"/>
            </w:pPr>
            <w:r>
              <w:t>2025年天津市农作物种质资源库服务支撑（生物所）</w:t>
            </w:r>
          </w:p>
        </w:tc>
      </w:tr>
      <w:tr w14:paraId="2F1543D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10B1E38">
            <w:pPr>
              <w:pStyle w:val="14"/>
            </w:pPr>
            <w:r>
              <w:t>预算规模及资金用途</w:t>
            </w:r>
          </w:p>
        </w:tc>
        <w:tc>
          <w:tcPr>
            <w:tcW w:w="1276" w:type="dxa"/>
            <w:vAlign w:val="center"/>
          </w:tcPr>
          <w:p w14:paraId="3E169734">
            <w:pPr>
              <w:pStyle w:val="14"/>
            </w:pPr>
            <w:r>
              <w:t>预算数</w:t>
            </w:r>
          </w:p>
        </w:tc>
        <w:tc>
          <w:tcPr>
            <w:tcW w:w="1332" w:type="dxa"/>
            <w:vAlign w:val="center"/>
          </w:tcPr>
          <w:p w14:paraId="70A25636">
            <w:pPr>
              <w:pStyle w:val="13"/>
            </w:pPr>
            <w:r>
              <w:t>333.00</w:t>
            </w:r>
          </w:p>
        </w:tc>
        <w:tc>
          <w:tcPr>
            <w:tcW w:w="1587" w:type="dxa"/>
            <w:vAlign w:val="center"/>
          </w:tcPr>
          <w:p w14:paraId="6E81FF13">
            <w:pPr>
              <w:pStyle w:val="14"/>
            </w:pPr>
            <w:r>
              <w:t>其中：财政    资金</w:t>
            </w:r>
          </w:p>
        </w:tc>
        <w:tc>
          <w:tcPr>
            <w:tcW w:w="1843" w:type="dxa"/>
            <w:vAlign w:val="center"/>
          </w:tcPr>
          <w:p w14:paraId="0013C3A3">
            <w:pPr>
              <w:pStyle w:val="13"/>
            </w:pPr>
            <w:r>
              <w:t>333.00</w:t>
            </w:r>
          </w:p>
        </w:tc>
        <w:tc>
          <w:tcPr>
            <w:tcW w:w="1276" w:type="dxa"/>
            <w:vAlign w:val="center"/>
          </w:tcPr>
          <w:p w14:paraId="3313D345">
            <w:pPr>
              <w:pStyle w:val="14"/>
            </w:pPr>
            <w:r>
              <w:t>其他资金</w:t>
            </w:r>
          </w:p>
        </w:tc>
        <w:tc>
          <w:tcPr>
            <w:tcW w:w="1276" w:type="dxa"/>
            <w:vAlign w:val="center"/>
          </w:tcPr>
          <w:p w14:paraId="549139D7">
            <w:pPr>
              <w:pStyle w:val="13"/>
            </w:pPr>
            <w:r>
              <w:t xml:space="preserve"> </w:t>
            </w:r>
          </w:p>
        </w:tc>
      </w:tr>
      <w:tr w14:paraId="4741B9C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7EA3417"/>
        </w:tc>
        <w:tc>
          <w:tcPr>
            <w:tcW w:w="8589" w:type="dxa"/>
            <w:gridSpan w:val="6"/>
            <w:vAlign w:val="center"/>
          </w:tcPr>
          <w:p w14:paraId="230CA368">
            <w:pPr>
              <w:pStyle w:val="13"/>
            </w:pPr>
            <w:r>
              <w:t>用于项目支出。</w:t>
            </w:r>
          </w:p>
        </w:tc>
      </w:tr>
      <w:tr w14:paraId="01D9074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87BB25">
            <w:pPr>
              <w:pStyle w:val="14"/>
            </w:pPr>
            <w:r>
              <w:t>绩效目标</w:t>
            </w:r>
          </w:p>
        </w:tc>
        <w:tc>
          <w:tcPr>
            <w:tcW w:w="8589" w:type="dxa"/>
            <w:gridSpan w:val="6"/>
            <w:vAlign w:val="center"/>
          </w:tcPr>
          <w:p w14:paraId="1F321AF1">
            <w:pPr>
              <w:pStyle w:val="13"/>
            </w:pPr>
            <w:r>
              <w:t xml:space="preserve">1.目标内容1 农作物种质资源保存入库总量达100000份；田间展示扩繁及表型鉴定400份。 </w:t>
            </w:r>
          </w:p>
          <w:p w14:paraId="3D0E863A">
            <w:pPr>
              <w:pStyle w:val="13"/>
            </w:pPr>
            <w:r>
              <w:t>2.目标内容2 监控农作物种质资源保存条件，严格控制预算成本，提升种质资源保护水平，促进我市种业水平继续保持全国领先地位。</w:t>
            </w:r>
          </w:p>
        </w:tc>
      </w:tr>
    </w:tbl>
    <w:p w14:paraId="198F79A7">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B5857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816288B">
            <w:pPr>
              <w:pStyle w:val="14"/>
            </w:pPr>
            <w:r>
              <w:t>一级指标</w:t>
            </w:r>
          </w:p>
        </w:tc>
        <w:tc>
          <w:tcPr>
            <w:tcW w:w="1276" w:type="dxa"/>
            <w:vAlign w:val="center"/>
          </w:tcPr>
          <w:p w14:paraId="476F101B">
            <w:pPr>
              <w:pStyle w:val="14"/>
            </w:pPr>
            <w:r>
              <w:t>二级指标</w:t>
            </w:r>
          </w:p>
        </w:tc>
        <w:tc>
          <w:tcPr>
            <w:tcW w:w="1332" w:type="dxa"/>
            <w:vAlign w:val="center"/>
          </w:tcPr>
          <w:p w14:paraId="6359BE95">
            <w:pPr>
              <w:pStyle w:val="14"/>
            </w:pPr>
            <w:r>
              <w:t>三级指标</w:t>
            </w:r>
          </w:p>
        </w:tc>
        <w:tc>
          <w:tcPr>
            <w:tcW w:w="3430" w:type="dxa"/>
            <w:vAlign w:val="center"/>
          </w:tcPr>
          <w:p w14:paraId="3FB34716">
            <w:pPr>
              <w:pStyle w:val="14"/>
            </w:pPr>
            <w:r>
              <w:t>绩效指标描述</w:t>
            </w:r>
          </w:p>
        </w:tc>
        <w:tc>
          <w:tcPr>
            <w:tcW w:w="2551" w:type="dxa"/>
            <w:vAlign w:val="center"/>
          </w:tcPr>
          <w:p w14:paraId="7149A0E5">
            <w:pPr>
              <w:pStyle w:val="14"/>
            </w:pPr>
            <w:r>
              <w:t>指标值</w:t>
            </w:r>
          </w:p>
        </w:tc>
      </w:tr>
      <w:tr w14:paraId="6FC43D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4A7876E">
            <w:pPr>
              <w:pStyle w:val="15"/>
            </w:pPr>
            <w:r>
              <w:t>产出指标</w:t>
            </w:r>
          </w:p>
        </w:tc>
        <w:tc>
          <w:tcPr>
            <w:tcW w:w="1276" w:type="dxa"/>
            <w:vAlign w:val="center"/>
          </w:tcPr>
          <w:p w14:paraId="75CFEE2D">
            <w:pPr>
              <w:pStyle w:val="13"/>
            </w:pPr>
            <w:r>
              <w:t>数量指标</w:t>
            </w:r>
          </w:p>
        </w:tc>
        <w:tc>
          <w:tcPr>
            <w:tcW w:w="1332" w:type="dxa"/>
            <w:vAlign w:val="center"/>
          </w:tcPr>
          <w:p w14:paraId="15C49952">
            <w:pPr>
              <w:pStyle w:val="13"/>
            </w:pPr>
            <w:r>
              <w:t>农作物种质资源库存量</w:t>
            </w:r>
          </w:p>
        </w:tc>
        <w:tc>
          <w:tcPr>
            <w:tcW w:w="3430" w:type="dxa"/>
            <w:vAlign w:val="center"/>
          </w:tcPr>
          <w:p w14:paraId="1407CD97">
            <w:pPr>
              <w:pStyle w:val="13"/>
            </w:pPr>
            <w:r>
              <w:t>农作物种质资源库存量</w:t>
            </w:r>
          </w:p>
        </w:tc>
        <w:tc>
          <w:tcPr>
            <w:tcW w:w="2551" w:type="dxa"/>
            <w:vAlign w:val="center"/>
          </w:tcPr>
          <w:p w14:paraId="56B56307">
            <w:pPr>
              <w:pStyle w:val="13"/>
            </w:pPr>
            <w:r>
              <w:t>≥100000份</w:t>
            </w:r>
          </w:p>
        </w:tc>
      </w:tr>
      <w:tr w14:paraId="4E8802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01607E"/>
        </w:tc>
        <w:tc>
          <w:tcPr>
            <w:tcW w:w="1276" w:type="dxa"/>
            <w:vAlign w:val="center"/>
          </w:tcPr>
          <w:p w14:paraId="1F8E090C">
            <w:pPr>
              <w:pStyle w:val="13"/>
            </w:pPr>
            <w:r>
              <w:t>数量指标</w:t>
            </w:r>
          </w:p>
        </w:tc>
        <w:tc>
          <w:tcPr>
            <w:tcW w:w="1332" w:type="dxa"/>
            <w:vAlign w:val="center"/>
          </w:tcPr>
          <w:p w14:paraId="3008EA3D">
            <w:pPr>
              <w:pStyle w:val="13"/>
            </w:pPr>
            <w:r>
              <w:t>田间展示扩繁</w:t>
            </w:r>
          </w:p>
        </w:tc>
        <w:tc>
          <w:tcPr>
            <w:tcW w:w="3430" w:type="dxa"/>
            <w:vAlign w:val="center"/>
          </w:tcPr>
          <w:p w14:paraId="0EB45C28">
            <w:pPr>
              <w:pStyle w:val="13"/>
            </w:pPr>
            <w:r>
              <w:t>田间展示扩繁</w:t>
            </w:r>
          </w:p>
        </w:tc>
        <w:tc>
          <w:tcPr>
            <w:tcW w:w="2551" w:type="dxa"/>
            <w:vAlign w:val="center"/>
          </w:tcPr>
          <w:p w14:paraId="1E28C695">
            <w:pPr>
              <w:pStyle w:val="13"/>
            </w:pPr>
            <w:r>
              <w:t>≥400份</w:t>
            </w:r>
          </w:p>
        </w:tc>
      </w:tr>
      <w:tr w14:paraId="43F2A0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395C69"/>
        </w:tc>
        <w:tc>
          <w:tcPr>
            <w:tcW w:w="1276" w:type="dxa"/>
            <w:vAlign w:val="center"/>
          </w:tcPr>
          <w:p w14:paraId="759705C1">
            <w:pPr>
              <w:pStyle w:val="13"/>
            </w:pPr>
            <w:r>
              <w:t>质量指标</w:t>
            </w:r>
          </w:p>
        </w:tc>
        <w:tc>
          <w:tcPr>
            <w:tcW w:w="1332" w:type="dxa"/>
            <w:vAlign w:val="center"/>
          </w:tcPr>
          <w:p w14:paraId="3FBCD29C">
            <w:pPr>
              <w:pStyle w:val="13"/>
            </w:pPr>
            <w:r>
              <w:t>种质资源精准鉴定</w:t>
            </w:r>
          </w:p>
        </w:tc>
        <w:tc>
          <w:tcPr>
            <w:tcW w:w="3430" w:type="dxa"/>
            <w:vAlign w:val="center"/>
          </w:tcPr>
          <w:p w14:paraId="2D8C81B3">
            <w:pPr>
              <w:pStyle w:val="13"/>
            </w:pPr>
            <w:r>
              <w:t>种质资源精准鉴定</w:t>
            </w:r>
          </w:p>
        </w:tc>
        <w:tc>
          <w:tcPr>
            <w:tcW w:w="2551" w:type="dxa"/>
            <w:vAlign w:val="center"/>
          </w:tcPr>
          <w:p w14:paraId="7114E1F8">
            <w:pPr>
              <w:pStyle w:val="13"/>
            </w:pPr>
            <w:r>
              <w:t>表型、基因型</w:t>
            </w:r>
          </w:p>
        </w:tc>
      </w:tr>
      <w:tr w14:paraId="1E965F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96BF29"/>
        </w:tc>
        <w:tc>
          <w:tcPr>
            <w:tcW w:w="1276" w:type="dxa"/>
            <w:vAlign w:val="center"/>
          </w:tcPr>
          <w:p w14:paraId="1D190C99">
            <w:pPr>
              <w:pStyle w:val="13"/>
            </w:pPr>
            <w:r>
              <w:t>质量指标</w:t>
            </w:r>
          </w:p>
        </w:tc>
        <w:tc>
          <w:tcPr>
            <w:tcW w:w="1332" w:type="dxa"/>
            <w:vAlign w:val="center"/>
          </w:tcPr>
          <w:p w14:paraId="78E01415">
            <w:pPr>
              <w:pStyle w:val="13"/>
            </w:pPr>
            <w:r>
              <w:t>种质资源保存条件监测</w:t>
            </w:r>
          </w:p>
        </w:tc>
        <w:tc>
          <w:tcPr>
            <w:tcW w:w="3430" w:type="dxa"/>
            <w:vAlign w:val="center"/>
          </w:tcPr>
          <w:p w14:paraId="5CBD22EE">
            <w:pPr>
              <w:pStyle w:val="13"/>
            </w:pPr>
            <w:r>
              <w:t>种质资源保存条件监测</w:t>
            </w:r>
          </w:p>
        </w:tc>
        <w:tc>
          <w:tcPr>
            <w:tcW w:w="2551" w:type="dxa"/>
            <w:vAlign w:val="center"/>
          </w:tcPr>
          <w:p w14:paraId="6BA6FE52">
            <w:pPr>
              <w:pStyle w:val="13"/>
            </w:pPr>
            <w:r>
              <w:t>温度、湿度</w:t>
            </w:r>
          </w:p>
        </w:tc>
      </w:tr>
      <w:tr w14:paraId="214A2F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60DDDA"/>
        </w:tc>
        <w:tc>
          <w:tcPr>
            <w:tcW w:w="1276" w:type="dxa"/>
            <w:vAlign w:val="center"/>
          </w:tcPr>
          <w:p w14:paraId="0299F838">
            <w:pPr>
              <w:pStyle w:val="13"/>
            </w:pPr>
            <w:r>
              <w:t>时效指标</w:t>
            </w:r>
          </w:p>
        </w:tc>
        <w:tc>
          <w:tcPr>
            <w:tcW w:w="1332" w:type="dxa"/>
            <w:vAlign w:val="center"/>
          </w:tcPr>
          <w:p w14:paraId="3139E910">
            <w:pPr>
              <w:pStyle w:val="13"/>
            </w:pPr>
            <w:r>
              <w:t>种质资源入库保存</w:t>
            </w:r>
          </w:p>
        </w:tc>
        <w:tc>
          <w:tcPr>
            <w:tcW w:w="3430" w:type="dxa"/>
            <w:vAlign w:val="center"/>
          </w:tcPr>
          <w:p w14:paraId="55FD3D21">
            <w:pPr>
              <w:pStyle w:val="13"/>
            </w:pPr>
            <w:r>
              <w:t>种质资源入库保存</w:t>
            </w:r>
          </w:p>
        </w:tc>
        <w:tc>
          <w:tcPr>
            <w:tcW w:w="2551" w:type="dxa"/>
            <w:vAlign w:val="center"/>
          </w:tcPr>
          <w:p w14:paraId="29796E4D">
            <w:pPr>
              <w:pStyle w:val="13"/>
            </w:pPr>
            <w:r>
              <w:t>2025年12月底前</w:t>
            </w:r>
          </w:p>
        </w:tc>
      </w:tr>
      <w:tr w14:paraId="68B281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BDB981"/>
        </w:tc>
        <w:tc>
          <w:tcPr>
            <w:tcW w:w="1276" w:type="dxa"/>
            <w:vAlign w:val="center"/>
          </w:tcPr>
          <w:p w14:paraId="4F4FE82A">
            <w:pPr>
              <w:pStyle w:val="13"/>
            </w:pPr>
            <w:r>
              <w:t>时效指标</w:t>
            </w:r>
          </w:p>
        </w:tc>
        <w:tc>
          <w:tcPr>
            <w:tcW w:w="1332" w:type="dxa"/>
            <w:vAlign w:val="center"/>
          </w:tcPr>
          <w:p w14:paraId="143A3791">
            <w:pPr>
              <w:pStyle w:val="13"/>
            </w:pPr>
            <w:r>
              <w:t>种质资源扩繁收集</w:t>
            </w:r>
          </w:p>
        </w:tc>
        <w:tc>
          <w:tcPr>
            <w:tcW w:w="3430" w:type="dxa"/>
            <w:vAlign w:val="center"/>
          </w:tcPr>
          <w:p w14:paraId="52F14A5C">
            <w:pPr>
              <w:pStyle w:val="13"/>
            </w:pPr>
            <w:r>
              <w:t>种质资源扩繁收集</w:t>
            </w:r>
          </w:p>
        </w:tc>
        <w:tc>
          <w:tcPr>
            <w:tcW w:w="2551" w:type="dxa"/>
            <w:vAlign w:val="center"/>
          </w:tcPr>
          <w:p w14:paraId="76B1703C">
            <w:pPr>
              <w:pStyle w:val="13"/>
            </w:pPr>
            <w:r>
              <w:t>2025年11月底前</w:t>
            </w:r>
          </w:p>
        </w:tc>
      </w:tr>
      <w:tr w14:paraId="404027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497453"/>
        </w:tc>
        <w:tc>
          <w:tcPr>
            <w:tcW w:w="1276" w:type="dxa"/>
            <w:vAlign w:val="center"/>
          </w:tcPr>
          <w:p w14:paraId="01346566">
            <w:pPr>
              <w:pStyle w:val="13"/>
            </w:pPr>
            <w:r>
              <w:t>成本指标</w:t>
            </w:r>
          </w:p>
        </w:tc>
        <w:tc>
          <w:tcPr>
            <w:tcW w:w="1332" w:type="dxa"/>
            <w:vAlign w:val="center"/>
          </w:tcPr>
          <w:p w14:paraId="091B024F">
            <w:pPr>
              <w:pStyle w:val="13"/>
            </w:pPr>
            <w:r>
              <w:t>项目支出总成本</w:t>
            </w:r>
          </w:p>
        </w:tc>
        <w:tc>
          <w:tcPr>
            <w:tcW w:w="3430" w:type="dxa"/>
            <w:vAlign w:val="center"/>
          </w:tcPr>
          <w:p w14:paraId="0F39930E">
            <w:pPr>
              <w:pStyle w:val="13"/>
            </w:pPr>
            <w:r>
              <w:t>项目支出总成本</w:t>
            </w:r>
          </w:p>
        </w:tc>
        <w:tc>
          <w:tcPr>
            <w:tcW w:w="2551" w:type="dxa"/>
            <w:vAlign w:val="center"/>
          </w:tcPr>
          <w:p w14:paraId="032D82F3">
            <w:pPr>
              <w:pStyle w:val="13"/>
            </w:pPr>
            <w:r>
              <w:t>≤333万元</w:t>
            </w:r>
          </w:p>
        </w:tc>
      </w:tr>
      <w:tr w14:paraId="2663AC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9A7AC49"/>
        </w:tc>
        <w:tc>
          <w:tcPr>
            <w:tcW w:w="1276" w:type="dxa"/>
            <w:vAlign w:val="center"/>
          </w:tcPr>
          <w:p w14:paraId="5A6815BF">
            <w:pPr>
              <w:pStyle w:val="13"/>
            </w:pPr>
            <w:r>
              <w:t>成本指标</w:t>
            </w:r>
          </w:p>
        </w:tc>
        <w:tc>
          <w:tcPr>
            <w:tcW w:w="1332" w:type="dxa"/>
            <w:vAlign w:val="center"/>
          </w:tcPr>
          <w:p w14:paraId="4377F747">
            <w:pPr>
              <w:pStyle w:val="13"/>
            </w:pPr>
            <w:r>
              <w:t>租地费</w:t>
            </w:r>
          </w:p>
        </w:tc>
        <w:tc>
          <w:tcPr>
            <w:tcW w:w="3430" w:type="dxa"/>
            <w:vAlign w:val="center"/>
          </w:tcPr>
          <w:p w14:paraId="282CC5D9">
            <w:pPr>
              <w:pStyle w:val="13"/>
            </w:pPr>
            <w:r>
              <w:t>租地费</w:t>
            </w:r>
          </w:p>
        </w:tc>
        <w:tc>
          <w:tcPr>
            <w:tcW w:w="2551" w:type="dxa"/>
            <w:vAlign w:val="center"/>
          </w:tcPr>
          <w:p w14:paraId="59CEC197">
            <w:pPr>
              <w:pStyle w:val="13"/>
            </w:pPr>
            <w:r>
              <w:t>≤47.25万元</w:t>
            </w:r>
          </w:p>
        </w:tc>
      </w:tr>
      <w:tr w14:paraId="3265F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3B64AF"/>
        </w:tc>
        <w:tc>
          <w:tcPr>
            <w:tcW w:w="1276" w:type="dxa"/>
            <w:vAlign w:val="center"/>
          </w:tcPr>
          <w:p w14:paraId="5C9B7A9D">
            <w:pPr>
              <w:pStyle w:val="13"/>
            </w:pPr>
            <w:r>
              <w:t>成本指标</w:t>
            </w:r>
          </w:p>
        </w:tc>
        <w:tc>
          <w:tcPr>
            <w:tcW w:w="1332" w:type="dxa"/>
            <w:vAlign w:val="center"/>
          </w:tcPr>
          <w:p w14:paraId="438547D1">
            <w:pPr>
              <w:pStyle w:val="13"/>
            </w:pPr>
            <w:r>
              <w:t>电费</w:t>
            </w:r>
          </w:p>
        </w:tc>
        <w:tc>
          <w:tcPr>
            <w:tcW w:w="3430" w:type="dxa"/>
            <w:vAlign w:val="center"/>
          </w:tcPr>
          <w:p w14:paraId="5BD19F45">
            <w:pPr>
              <w:pStyle w:val="13"/>
            </w:pPr>
            <w:r>
              <w:t>电费</w:t>
            </w:r>
          </w:p>
        </w:tc>
        <w:tc>
          <w:tcPr>
            <w:tcW w:w="2551" w:type="dxa"/>
            <w:vAlign w:val="center"/>
          </w:tcPr>
          <w:p w14:paraId="41623931">
            <w:pPr>
              <w:pStyle w:val="13"/>
            </w:pPr>
            <w:r>
              <w:t>≤40万元</w:t>
            </w:r>
          </w:p>
        </w:tc>
      </w:tr>
      <w:tr w14:paraId="4A6B4C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A8F104">
            <w:pPr>
              <w:pStyle w:val="15"/>
            </w:pPr>
            <w:r>
              <w:t>效益指标</w:t>
            </w:r>
          </w:p>
        </w:tc>
        <w:tc>
          <w:tcPr>
            <w:tcW w:w="1276" w:type="dxa"/>
            <w:vAlign w:val="center"/>
          </w:tcPr>
          <w:p w14:paraId="385F9D77">
            <w:pPr>
              <w:pStyle w:val="13"/>
            </w:pPr>
            <w:r>
              <w:t>社会效益指标</w:t>
            </w:r>
          </w:p>
        </w:tc>
        <w:tc>
          <w:tcPr>
            <w:tcW w:w="1332" w:type="dxa"/>
            <w:vAlign w:val="center"/>
          </w:tcPr>
          <w:p w14:paraId="697BC5E5">
            <w:pPr>
              <w:pStyle w:val="13"/>
            </w:pPr>
            <w:r>
              <w:t>支撑我市种业振兴</w:t>
            </w:r>
          </w:p>
        </w:tc>
        <w:tc>
          <w:tcPr>
            <w:tcW w:w="3430" w:type="dxa"/>
            <w:vAlign w:val="center"/>
          </w:tcPr>
          <w:p w14:paraId="055E5DA6">
            <w:pPr>
              <w:pStyle w:val="13"/>
            </w:pPr>
            <w:r>
              <w:t>支撑我市种业振兴</w:t>
            </w:r>
          </w:p>
        </w:tc>
        <w:tc>
          <w:tcPr>
            <w:tcW w:w="2551" w:type="dxa"/>
            <w:vAlign w:val="center"/>
          </w:tcPr>
          <w:p w14:paraId="5B2630F8">
            <w:pPr>
              <w:pStyle w:val="13"/>
            </w:pPr>
            <w:r>
              <w:t>≥80%</w:t>
            </w:r>
          </w:p>
        </w:tc>
      </w:tr>
      <w:tr w14:paraId="6227C7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64B2F0">
            <w:pPr>
              <w:pStyle w:val="15"/>
            </w:pPr>
            <w:r>
              <w:t>效益指标</w:t>
            </w:r>
          </w:p>
        </w:tc>
        <w:tc>
          <w:tcPr>
            <w:tcW w:w="1276" w:type="dxa"/>
            <w:vAlign w:val="center"/>
          </w:tcPr>
          <w:p w14:paraId="4B7C04AA">
            <w:pPr>
              <w:pStyle w:val="13"/>
            </w:pPr>
            <w:r>
              <w:t>可持续影响指标</w:t>
            </w:r>
          </w:p>
        </w:tc>
        <w:tc>
          <w:tcPr>
            <w:tcW w:w="1332" w:type="dxa"/>
            <w:vAlign w:val="center"/>
          </w:tcPr>
          <w:p w14:paraId="70EF0798">
            <w:pPr>
              <w:pStyle w:val="13"/>
            </w:pPr>
            <w:r>
              <w:t>提高种质资源收集和保护意识</w:t>
            </w:r>
          </w:p>
        </w:tc>
        <w:tc>
          <w:tcPr>
            <w:tcW w:w="3430" w:type="dxa"/>
            <w:vAlign w:val="center"/>
          </w:tcPr>
          <w:p w14:paraId="52A3B50E">
            <w:pPr>
              <w:pStyle w:val="13"/>
            </w:pPr>
            <w:r>
              <w:t>提高种质资源收集和保护意识</w:t>
            </w:r>
          </w:p>
        </w:tc>
        <w:tc>
          <w:tcPr>
            <w:tcW w:w="2551" w:type="dxa"/>
            <w:vAlign w:val="center"/>
          </w:tcPr>
          <w:p w14:paraId="2A403FD3">
            <w:pPr>
              <w:pStyle w:val="13"/>
            </w:pPr>
            <w:r>
              <w:t>≥80%</w:t>
            </w:r>
          </w:p>
        </w:tc>
      </w:tr>
      <w:tr w14:paraId="2319D3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3550B0">
            <w:pPr>
              <w:pStyle w:val="15"/>
            </w:pPr>
            <w:r>
              <w:t>满意度指标</w:t>
            </w:r>
          </w:p>
        </w:tc>
        <w:tc>
          <w:tcPr>
            <w:tcW w:w="1276" w:type="dxa"/>
            <w:vAlign w:val="center"/>
          </w:tcPr>
          <w:p w14:paraId="508998F9">
            <w:pPr>
              <w:pStyle w:val="13"/>
            </w:pPr>
            <w:r>
              <w:t>服务对象满意度指标</w:t>
            </w:r>
          </w:p>
        </w:tc>
        <w:tc>
          <w:tcPr>
            <w:tcW w:w="1332" w:type="dxa"/>
            <w:vAlign w:val="center"/>
          </w:tcPr>
          <w:p w14:paraId="5EB4CE1E">
            <w:pPr>
              <w:pStyle w:val="13"/>
            </w:pPr>
            <w:r>
              <w:t>种质资源保存单位满意度</w:t>
            </w:r>
          </w:p>
        </w:tc>
        <w:tc>
          <w:tcPr>
            <w:tcW w:w="3430" w:type="dxa"/>
            <w:vAlign w:val="center"/>
          </w:tcPr>
          <w:p w14:paraId="7B20CC73">
            <w:pPr>
              <w:pStyle w:val="13"/>
            </w:pPr>
            <w:r>
              <w:t>种质资源保存单位满意度</w:t>
            </w:r>
          </w:p>
        </w:tc>
        <w:tc>
          <w:tcPr>
            <w:tcW w:w="2551" w:type="dxa"/>
            <w:vAlign w:val="center"/>
          </w:tcPr>
          <w:p w14:paraId="7861825E">
            <w:pPr>
              <w:pStyle w:val="13"/>
            </w:pPr>
            <w:r>
              <w:t>≥90%</w:t>
            </w:r>
          </w:p>
        </w:tc>
      </w:tr>
    </w:tbl>
    <w:p w14:paraId="794FD63D">
      <w:pPr>
        <w:sectPr>
          <w:pgSz w:w="11900" w:h="16840"/>
          <w:pgMar w:top="1984" w:right="1304" w:bottom="1134" w:left="1304" w:header="720" w:footer="720" w:gutter="0"/>
          <w:cols w:space="720" w:num="1"/>
        </w:sectPr>
      </w:pPr>
    </w:p>
    <w:p w14:paraId="7D9A77E4">
      <w:pPr>
        <w:spacing w:before="0" w:after="0" w:line="240" w:lineRule="auto"/>
        <w:ind w:firstLine="0"/>
        <w:jc w:val="center"/>
        <w:outlineLvl w:val="9"/>
      </w:pPr>
      <w:r>
        <w:rPr>
          <w:rFonts w:ascii="方正仿宋_GBK" w:hAnsi="方正仿宋_GBK" w:eastAsia="方正仿宋_GBK" w:cs="方正仿宋_GBK"/>
          <w:sz w:val="28"/>
        </w:rPr>
        <w:t xml:space="preserve"> </w:t>
      </w:r>
    </w:p>
    <w:p w14:paraId="2D3EE212">
      <w:pPr>
        <w:spacing w:before="0" w:after="0"/>
        <w:ind w:firstLine="560"/>
        <w:jc w:val="left"/>
        <w:outlineLvl w:val="3"/>
      </w:pPr>
      <w:bookmarkStart w:id="18" w:name="_Toc_4_4_0000000126"/>
      <w:r>
        <w:rPr>
          <w:rFonts w:ascii="方正仿宋_GBK" w:hAnsi="方正仿宋_GBK" w:eastAsia="方正仿宋_GBK" w:cs="方正仿宋_GBK"/>
          <w:sz w:val="28"/>
        </w:rPr>
        <w:t>1</w:t>
      </w:r>
      <w:r>
        <w:rPr>
          <w:rFonts w:hint="default" w:ascii="方正仿宋_GBK" w:hAnsi="方正仿宋_GBK" w:eastAsia="方正仿宋_GBK" w:cs="方正仿宋_GBK"/>
          <w:sz w:val="28"/>
          <w:lang w:val="en"/>
        </w:rPr>
        <w:t>9</w:t>
      </w:r>
      <w:r>
        <w:rPr>
          <w:rFonts w:ascii="方正仿宋_GBK" w:hAnsi="方正仿宋_GBK" w:eastAsia="方正仿宋_GBK" w:cs="方正仿宋_GBK"/>
          <w:sz w:val="28"/>
        </w:rPr>
        <w:t>.2025年现代农业产业技术体系建设（农科院）绩效目标表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E95364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CFCC8FF">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72784D82">
            <w:pPr>
              <w:pStyle w:val="11"/>
            </w:pPr>
            <w:r>
              <w:t>单位：万元</w:t>
            </w:r>
          </w:p>
        </w:tc>
      </w:tr>
      <w:tr w14:paraId="005F03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488971">
            <w:pPr>
              <w:pStyle w:val="14"/>
            </w:pPr>
            <w:r>
              <w:t>项目名称</w:t>
            </w:r>
          </w:p>
        </w:tc>
        <w:tc>
          <w:tcPr>
            <w:tcW w:w="8589" w:type="dxa"/>
            <w:gridSpan w:val="6"/>
            <w:vAlign w:val="center"/>
          </w:tcPr>
          <w:p w14:paraId="301A6788">
            <w:pPr>
              <w:pStyle w:val="13"/>
            </w:pPr>
            <w:r>
              <w:t>2025年现代农业产业技术体系建设（农科院）</w:t>
            </w:r>
          </w:p>
        </w:tc>
      </w:tr>
      <w:tr w14:paraId="07D9D8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7E50609">
            <w:pPr>
              <w:pStyle w:val="14"/>
            </w:pPr>
            <w:r>
              <w:t>预算规模及资金用途</w:t>
            </w:r>
          </w:p>
        </w:tc>
        <w:tc>
          <w:tcPr>
            <w:tcW w:w="1276" w:type="dxa"/>
            <w:vAlign w:val="center"/>
          </w:tcPr>
          <w:p w14:paraId="1B64CDC4">
            <w:pPr>
              <w:pStyle w:val="14"/>
            </w:pPr>
            <w:r>
              <w:t>预算数</w:t>
            </w:r>
          </w:p>
        </w:tc>
        <w:tc>
          <w:tcPr>
            <w:tcW w:w="1332" w:type="dxa"/>
            <w:vAlign w:val="center"/>
          </w:tcPr>
          <w:p w14:paraId="6D749BAA">
            <w:pPr>
              <w:pStyle w:val="13"/>
            </w:pPr>
            <w:r>
              <w:t>100.00</w:t>
            </w:r>
          </w:p>
        </w:tc>
        <w:tc>
          <w:tcPr>
            <w:tcW w:w="1587" w:type="dxa"/>
            <w:vAlign w:val="center"/>
          </w:tcPr>
          <w:p w14:paraId="3DA90577">
            <w:pPr>
              <w:pStyle w:val="14"/>
            </w:pPr>
            <w:r>
              <w:t>其中：财政    资金</w:t>
            </w:r>
          </w:p>
        </w:tc>
        <w:tc>
          <w:tcPr>
            <w:tcW w:w="1843" w:type="dxa"/>
            <w:vAlign w:val="center"/>
          </w:tcPr>
          <w:p w14:paraId="2D82182C">
            <w:pPr>
              <w:pStyle w:val="13"/>
            </w:pPr>
            <w:r>
              <w:t>100.00</w:t>
            </w:r>
          </w:p>
        </w:tc>
        <w:tc>
          <w:tcPr>
            <w:tcW w:w="1276" w:type="dxa"/>
            <w:vAlign w:val="center"/>
          </w:tcPr>
          <w:p w14:paraId="475185F1">
            <w:pPr>
              <w:pStyle w:val="14"/>
            </w:pPr>
            <w:r>
              <w:t>其他资金</w:t>
            </w:r>
          </w:p>
        </w:tc>
        <w:tc>
          <w:tcPr>
            <w:tcW w:w="1276" w:type="dxa"/>
            <w:vAlign w:val="center"/>
          </w:tcPr>
          <w:p w14:paraId="2F2B4CF6">
            <w:pPr>
              <w:pStyle w:val="13"/>
            </w:pPr>
            <w:r>
              <w:t xml:space="preserve"> </w:t>
            </w:r>
          </w:p>
        </w:tc>
      </w:tr>
      <w:tr w14:paraId="0D58E97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D7E036C"/>
        </w:tc>
        <w:tc>
          <w:tcPr>
            <w:tcW w:w="8589" w:type="dxa"/>
            <w:gridSpan w:val="6"/>
            <w:vAlign w:val="center"/>
          </w:tcPr>
          <w:p w14:paraId="23D9B638">
            <w:pPr>
              <w:pStyle w:val="13"/>
            </w:pPr>
            <w:r>
              <w:t>项目支出</w:t>
            </w:r>
            <w:r>
              <w:rPr>
                <w:rFonts w:hint="eastAsia"/>
                <w:lang w:val="en-US" w:eastAsia="zh-CN"/>
              </w:rPr>
              <w:t>费</w:t>
            </w:r>
            <w:r>
              <w:t>用</w:t>
            </w:r>
          </w:p>
        </w:tc>
      </w:tr>
      <w:tr w14:paraId="3A2DE8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A15212">
            <w:pPr>
              <w:pStyle w:val="14"/>
            </w:pPr>
            <w:r>
              <w:t>绩效目标</w:t>
            </w:r>
          </w:p>
        </w:tc>
        <w:tc>
          <w:tcPr>
            <w:tcW w:w="8589" w:type="dxa"/>
            <w:gridSpan w:val="6"/>
            <w:vAlign w:val="center"/>
          </w:tcPr>
          <w:p w14:paraId="11327F2B">
            <w:pPr>
              <w:pStyle w:val="13"/>
            </w:pPr>
            <w:r>
              <w:t>1.服务种业振兴，培育和引进果树新特优品种与资源，并进行性状观测与适应性和品质评价。</w:t>
            </w:r>
          </w:p>
          <w:p w14:paraId="5AF1D286">
            <w:pPr>
              <w:pStyle w:val="13"/>
            </w:pPr>
            <w:r>
              <w:t>2.加快我市奶牛（肉羊）繁殖育种工作、提高优质奶牛生产性能、推动养殖废弃物和农业副产物的资源化利用能力</w:t>
            </w:r>
          </w:p>
          <w:p w14:paraId="29AD8A62">
            <w:pPr>
              <w:pStyle w:val="13"/>
            </w:pPr>
            <w:r>
              <w:t>3.加快我市种猪育种进程、提高无抗饲料技术示范利用效果、加强猪群健康、提高智能化养殖效果及猪肉加工工艺、提高废弃物处理及高效利用能力</w:t>
            </w:r>
          </w:p>
          <w:p w14:paraId="10751572">
            <w:pPr>
              <w:pStyle w:val="13"/>
            </w:pPr>
            <w:r>
              <w:t>4.创制蔬菜育种新材料，完成蔬菜新品种的引进与示范推广。</w:t>
            </w:r>
          </w:p>
          <w:p w14:paraId="63C0A805">
            <w:pPr>
              <w:pStyle w:val="13"/>
            </w:pPr>
            <w:r>
              <w:t>5.选育参试新品种（系），审定新品种；开展优质小站稻品种的展示示范工作；开展技术培训和小站稻品牌创建工作</w:t>
            </w:r>
          </w:p>
        </w:tc>
      </w:tr>
    </w:tbl>
    <w:p w14:paraId="6F21AE1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C039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80323FF">
            <w:pPr>
              <w:pStyle w:val="14"/>
            </w:pPr>
            <w:r>
              <w:t>一级指标</w:t>
            </w:r>
          </w:p>
        </w:tc>
        <w:tc>
          <w:tcPr>
            <w:tcW w:w="1276" w:type="dxa"/>
            <w:vAlign w:val="center"/>
          </w:tcPr>
          <w:p w14:paraId="0ED83797">
            <w:pPr>
              <w:pStyle w:val="14"/>
            </w:pPr>
            <w:r>
              <w:t>二级指标</w:t>
            </w:r>
          </w:p>
        </w:tc>
        <w:tc>
          <w:tcPr>
            <w:tcW w:w="1332" w:type="dxa"/>
            <w:vAlign w:val="center"/>
          </w:tcPr>
          <w:p w14:paraId="378D9792">
            <w:pPr>
              <w:pStyle w:val="14"/>
            </w:pPr>
            <w:r>
              <w:t>三级指标</w:t>
            </w:r>
          </w:p>
        </w:tc>
        <w:tc>
          <w:tcPr>
            <w:tcW w:w="3430" w:type="dxa"/>
            <w:vAlign w:val="center"/>
          </w:tcPr>
          <w:p w14:paraId="4360BA9B">
            <w:pPr>
              <w:pStyle w:val="14"/>
            </w:pPr>
            <w:r>
              <w:t>绩效指标描述</w:t>
            </w:r>
          </w:p>
        </w:tc>
        <w:tc>
          <w:tcPr>
            <w:tcW w:w="2551" w:type="dxa"/>
            <w:vAlign w:val="center"/>
          </w:tcPr>
          <w:p w14:paraId="6C8965EE">
            <w:pPr>
              <w:pStyle w:val="14"/>
            </w:pPr>
            <w:r>
              <w:t>指标值</w:t>
            </w:r>
          </w:p>
        </w:tc>
      </w:tr>
      <w:tr w14:paraId="5C68A5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3405183">
            <w:pPr>
              <w:pStyle w:val="15"/>
            </w:pPr>
            <w:r>
              <w:t>产出指标</w:t>
            </w:r>
          </w:p>
        </w:tc>
        <w:tc>
          <w:tcPr>
            <w:tcW w:w="1276" w:type="dxa"/>
            <w:vAlign w:val="center"/>
          </w:tcPr>
          <w:p w14:paraId="1B4E8766">
            <w:pPr>
              <w:pStyle w:val="13"/>
            </w:pPr>
            <w:r>
              <w:t>数量指标</w:t>
            </w:r>
          </w:p>
        </w:tc>
        <w:tc>
          <w:tcPr>
            <w:tcW w:w="1332" w:type="dxa"/>
            <w:vAlign w:val="center"/>
          </w:tcPr>
          <w:p w14:paraId="52487119">
            <w:pPr>
              <w:pStyle w:val="13"/>
            </w:pPr>
            <w:r>
              <w:t>引进和培育林果新品种</w:t>
            </w:r>
          </w:p>
        </w:tc>
        <w:tc>
          <w:tcPr>
            <w:tcW w:w="3430" w:type="dxa"/>
            <w:vAlign w:val="center"/>
          </w:tcPr>
          <w:p w14:paraId="7E4A6341">
            <w:pPr>
              <w:pStyle w:val="13"/>
            </w:pPr>
            <w:r>
              <w:t>引进和培育林果新品种</w:t>
            </w:r>
          </w:p>
        </w:tc>
        <w:tc>
          <w:tcPr>
            <w:tcW w:w="2551" w:type="dxa"/>
            <w:vAlign w:val="center"/>
          </w:tcPr>
          <w:p w14:paraId="1FE53D64">
            <w:pPr>
              <w:pStyle w:val="13"/>
            </w:pPr>
            <w:r>
              <w:t>≥20个</w:t>
            </w:r>
          </w:p>
        </w:tc>
      </w:tr>
      <w:tr w14:paraId="01FE68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4BE7AD"/>
        </w:tc>
        <w:tc>
          <w:tcPr>
            <w:tcW w:w="1276" w:type="dxa"/>
            <w:vAlign w:val="center"/>
          </w:tcPr>
          <w:p w14:paraId="3D3BD922">
            <w:pPr>
              <w:pStyle w:val="13"/>
            </w:pPr>
            <w:r>
              <w:t>数量指标</w:t>
            </w:r>
          </w:p>
        </w:tc>
        <w:tc>
          <w:tcPr>
            <w:tcW w:w="1332" w:type="dxa"/>
            <w:vAlign w:val="center"/>
          </w:tcPr>
          <w:p w14:paraId="28777AC8">
            <w:pPr>
              <w:pStyle w:val="13"/>
            </w:pPr>
            <w:r>
              <w:t>林果栽培技术服务面积</w:t>
            </w:r>
          </w:p>
        </w:tc>
        <w:tc>
          <w:tcPr>
            <w:tcW w:w="3430" w:type="dxa"/>
            <w:vAlign w:val="center"/>
          </w:tcPr>
          <w:p w14:paraId="58166816">
            <w:pPr>
              <w:pStyle w:val="13"/>
            </w:pPr>
            <w:r>
              <w:t>林果栽培技术服务面积</w:t>
            </w:r>
          </w:p>
        </w:tc>
        <w:tc>
          <w:tcPr>
            <w:tcW w:w="2551" w:type="dxa"/>
            <w:vAlign w:val="center"/>
          </w:tcPr>
          <w:p w14:paraId="26EC1BAA">
            <w:pPr>
              <w:pStyle w:val="13"/>
            </w:pPr>
            <w:r>
              <w:t>≥2000亩</w:t>
            </w:r>
          </w:p>
        </w:tc>
      </w:tr>
      <w:tr w14:paraId="53D52B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108D58"/>
        </w:tc>
        <w:tc>
          <w:tcPr>
            <w:tcW w:w="1276" w:type="dxa"/>
            <w:vAlign w:val="center"/>
          </w:tcPr>
          <w:p w14:paraId="24DC5407">
            <w:pPr>
              <w:pStyle w:val="13"/>
            </w:pPr>
            <w:r>
              <w:t>数量指标</w:t>
            </w:r>
          </w:p>
        </w:tc>
        <w:tc>
          <w:tcPr>
            <w:tcW w:w="1332" w:type="dxa"/>
            <w:vAlign w:val="center"/>
          </w:tcPr>
          <w:p w14:paraId="73B092F5">
            <w:pPr>
              <w:pStyle w:val="13"/>
            </w:pPr>
            <w:r>
              <w:t>试验站奶牛年单产</w:t>
            </w:r>
          </w:p>
        </w:tc>
        <w:tc>
          <w:tcPr>
            <w:tcW w:w="3430" w:type="dxa"/>
            <w:vAlign w:val="center"/>
          </w:tcPr>
          <w:p w14:paraId="6CC30F6D">
            <w:pPr>
              <w:pStyle w:val="13"/>
            </w:pPr>
            <w:r>
              <w:t>试验站奶牛年单产</w:t>
            </w:r>
          </w:p>
        </w:tc>
        <w:tc>
          <w:tcPr>
            <w:tcW w:w="2551" w:type="dxa"/>
            <w:vAlign w:val="center"/>
          </w:tcPr>
          <w:p w14:paraId="1CC269E2">
            <w:pPr>
              <w:pStyle w:val="13"/>
            </w:pPr>
            <w:r>
              <w:t>≥10.3吨</w:t>
            </w:r>
          </w:p>
        </w:tc>
      </w:tr>
      <w:tr w14:paraId="78B4B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7CC627"/>
        </w:tc>
        <w:tc>
          <w:tcPr>
            <w:tcW w:w="1276" w:type="dxa"/>
            <w:vAlign w:val="center"/>
          </w:tcPr>
          <w:p w14:paraId="52A1CE34">
            <w:pPr>
              <w:pStyle w:val="13"/>
            </w:pPr>
            <w:r>
              <w:t>数量指标</w:t>
            </w:r>
          </w:p>
        </w:tc>
        <w:tc>
          <w:tcPr>
            <w:tcW w:w="1332" w:type="dxa"/>
            <w:vAlign w:val="center"/>
          </w:tcPr>
          <w:p w14:paraId="1C892DA4">
            <w:pPr>
              <w:pStyle w:val="13"/>
            </w:pPr>
            <w:r>
              <w:t>年开展种猪性能测定</w:t>
            </w:r>
          </w:p>
        </w:tc>
        <w:tc>
          <w:tcPr>
            <w:tcW w:w="3430" w:type="dxa"/>
            <w:vAlign w:val="center"/>
          </w:tcPr>
          <w:p w14:paraId="300C0EB8">
            <w:pPr>
              <w:pStyle w:val="13"/>
            </w:pPr>
            <w:r>
              <w:t>年开展种猪性能测定</w:t>
            </w:r>
          </w:p>
        </w:tc>
        <w:tc>
          <w:tcPr>
            <w:tcW w:w="2551" w:type="dxa"/>
            <w:vAlign w:val="center"/>
          </w:tcPr>
          <w:p w14:paraId="3862468F">
            <w:pPr>
              <w:pStyle w:val="13"/>
            </w:pPr>
            <w:r>
              <w:t>500头以上</w:t>
            </w:r>
          </w:p>
        </w:tc>
      </w:tr>
      <w:tr w14:paraId="7A0647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59BC88"/>
        </w:tc>
        <w:tc>
          <w:tcPr>
            <w:tcW w:w="1276" w:type="dxa"/>
            <w:vAlign w:val="center"/>
          </w:tcPr>
          <w:p w14:paraId="0539192C">
            <w:pPr>
              <w:pStyle w:val="13"/>
            </w:pPr>
            <w:r>
              <w:t>数量指标</w:t>
            </w:r>
          </w:p>
        </w:tc>
        <w:tc>
          <w:tcPr>
            <w:tcW w:w="1332" w:type="dxa"/>
            <w:vAlign w:val="center"/>
          </w:tcPr>
          <w:p w14:paraId="1BDAB69D">
            <w:pPr>
              <w:pStyle w:val="13"/>
            </w:pPr>
            <w:r>
              <w:t>制定猪病防控方案</w:t>
            </w:r>
          </w:p>
        </w:tc>
        <w:tc>
          <w:tcPr>
            <w:tcW w:w="3430" w:type="dxa"/>
            <w:vAlign w:val="center"/>
          </w:tcPr>
          <w:p w14:paraId="71E85938">
            <w:pPr>
              <w:pStyle w:val="13"/>
            </w:pPr>
            <w:r>
              <w:t>制定猪病防控方案</w:t>
            </w:r>
          </w:p>
        </w:tc>
        <w:tc>
          <w:tcPr>
            <w:tcW w:w="2551" w:type="dxa"/>
            <w:vAlign w:val="center"/>
          </w:tcPr>
          <w:p w14:paraId="6F009C80">
            <w:pPr>
              <w:pStyle w:val="13"/>
            </w:pPr>
            <w:r>
              <w:t>1套</w:t>
            </w:r>
          </w:p>
        </w:tc>
      </w:tr>
      <w:tr w14:paraId="646BD0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49684A"/>
        </w:tc>
        <w:tc>
          <w:tcPr>
            <w:tcW w:w="1276" w:type="dxa"/>
            <w:vAlign w:val="center"/>
          </w:tcPr>
          <w:p w14:paraId="10AB12CD">
            <w:pPr>
              <w:pStyle w:val="13"/>
            </w:pPr>
            <w:r>
              <w:t>数量指标</w:t>
            </w:r>
          </w:p>
        </w:tc>
        <w:tc>
          <w:tcPr>
            <w:tcW w:w="1332" w:type="dxa"/>
            <w:vAlign w:val="center"/>
          </w:tcPr>
          <w:p w14:paraId="14D69B19">
            <w:pPr>
              <w:pStyle w:val="13"/>
            </w:pPr>
            <w:r>
              <w:t>育种新材料创制</w:t>
            </w:r>
          </w:p>
        </w:tc>
        <w:tc>
          <w:tcPr>
            <w:tcW w:w="3430" w:type="dxa"/>
            <w:vAlign w:val="center"/>
          </w:tcPr>
          <w:p w14:paraId="6B910942">
            <w:pPr>
              <w:pStyle w:val="13"/>
            </w:pPr>
            <w:r>
              <w:t>育种新材料创制</w:t>
            </w:r>
          </w:p>
        </w:tc>
        <w:tc>
          <w:tcPr>
            <w:tcW w:w="2551" w:type="dxa"/>
            <w:vAlign w:val="center"/>
          </w:tcPr>
          <w:p w14:paraId="1660A3F2">
            <w:pPr>
              <w:pStyle w:val="13"/>
            </w:pPr>
            <w:r>
              <w:t>≥5份</w:t>
            </w:r>
          </w:p>
        </w:tc>
      </w:tr>
      <w:tr w14:paraId="0B1090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1330C0"/>
        </w:tc>
        <w:tc>
          <w:tcPr>
            <w:tcW w:w="1276" w:type="dxa"/>
            <w:vAlign w:val="center"/>
          </w:tcPr>
          <w:p w14:paraId="5292A162">
            <w:pPr>
              <w:pStyle w:val="13"/>
            </w:pPr>
            <w:r>
              <w:t>数量指标</w:t>
            </w:r>
          </w:p>
        </w:tc>
        <w:tc>
          <w:tcPr>
            <w:tcW w:w="1332" w:type="dxa"/>
            <w:vAlign w:val="center"/>
          </w:tcPr>
          <w:p w14:paraId="56E00EBD">
            <w:pPr>
              <w:pStyle w:val="13"/>
            </w:pPr>
            <w:r>
              <w:t>新品种推广</w:t>
            </w:r>
          </w:p>
        </w:tc>
        <w:tc>
          <w:tcPr>
            <w:tcW w:w="3430" w:type="dxa"/>
            <w:vAlign w:val="center"/>
          </w:tcPr>
          <w:p w14:paraId="2F84667D">
            <w:pPr>
              <w:pStyle w:val="13"/>
            </w:pPr>
            <w:r>
              <w:t>新品种推广</w:t>
            </w:r>
          </w:p>
        </w:tc>
        <w:tc>
          <w:tcPr>
            <w:tcW w:w="2551" w:type="dxa"/>
            <w:vAlign w:val="center"/>
          </w:tcPr>
          <w:p w14:paraId="3CAB0627">
            <w:pPr>
              <w:pStyle w:val="13"/>
            </w:pPr>
            <w:r>
              <w:t>≥3份</w:t>
            </w:r>
          </w:p>
        </w:tc>
      </w:tr>
      <w:tr w14:paraId="457ED5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2E09F3"/>
        </w:tc>
        <w:tc>
          <w:tcPr>
            <w:tcW w:w="1276" w:type="dxa"/>
            <w:vAlign w:val="center"/>
          </w:tcPr>
          <w:p w14:paraId="521EB37B">
            <w:pPr>
              <w:pStyle w:val="13"/>
            </w:pPr>
            <w:r>
              <w:t>数量指标</w:t>
            </w:r>
          </w:p>
        </w:tc>
        <w:tc>
          <w:tcPr>
            <w:tcW w:w="1332" w:type="dxa"/>
            <w:vAlign w:val="center"/>
          </w:tcPr>
          <w:p w14:paraId="0871347D">
            <w:pPr>
              <w:pStyle w:val="13"/>
            </w:pPr>
            <w:r>
              <w:t>杂交组合配制</w:t>
            </w:r>
          </w:p>
        </w:tc>
        <w:tc>
          <w:tcPr>
            <w:tcW w:w="3430" w:type="dxa"/>
            <w:vAlign w:val="center"/>
          </w:tcPr>
          <w:p w14:paraId="70099E53">
            <w:pPr>
              <w:pStyle w:val="13"/>
            </w:pPr>
            <w:r>
              <w:t>杂交组合配制</w:t>
            </w:r>
          </w:p>
        </w:tc>
        <w:tc>
          <w:tcPr>
            <w:tcW w:w="2551" w:type="dxa"/>
            <w:vAlign w:val="center"/>
          </w:tcPr>
          <w:p w14:paraId="0BCEF3DA">
            <w:pPr>
              <w:pStyle w:val="13"/>
            </w:pPr>
            <w:r>
              <w:t>20个</w:t>
            </w:r>
          </w:p>
        </w:tc>
      </w:tr>
      <w:tr w14:paraId="0F79BB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873AA7"/>
        </w:tc>
        <w:tc>
          <w:tcPr>
            <w:tcW w:w="1276" w:type="dxa"/>
            <w:vAlign w:val="center"/>
          </w:tcPr>
          <w:p w14:paraId="3726B60D">
            <w:pPr>
              <w:pStyle w:val="13"/>
            </w:pPr>
            <w:r>
              <w:t>数量指标</w:t>
            </w:r>
          </w:p>
        </w:tc>
        <w:tc>
          <w:tcPr>
            <w:tcW w:w="1332" w:type="dxa"/>
            <w:vAlign w:val="center"/>
          </w:tcPr>
          <w:p w14:paraId="3DEB4AC1">
            <w:pPr>
              <w:pStyle w:val="13"/>
            </w:pPr>
            <w:r>
              <w:t>参试新品系数量</w:t>
            </w:r>
          </w:p>
        </w:tc>
        <w:tc>
          <w:tcPr>
            <w:tcW w:w="3430" w:type="dxa"/>
            <w:vAlign w:val="center"/>
          </w:tcPr>
          <w:p w14:paraId="2184CC35">
            <w:pPr>
              <w:pStyle w:val="13"/>
            </w:pPr>
            <w:r>
              <w:t>参试新品系数量</w:t>
            </w:r>
          </w:p>
        </w:tc>
        <w:tc>
          <w:tcPr>
            <w:tcW w:w="2551" w:type="dxa"/>
            <w:vAlign w:val="center"/>
          </w:tcPr>
          <w:p w14:paraId="20F7374B">
            <w:pPr>
              <w:pStyle w:val="13"/>
            </w:pPr>
            <w:r>
              <w:t>3个</w:t>
            </w:r>
          </w:p>
        </w:tc>
      </w:tr>
      <w:tr w14:paraId="3156F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8911C5"/>
        </w:tc>
        <w:tc>
          <w:tcPr>
            <w:tcW w:w="1276" w:type="dxa"/>
            <w:vAlign w:val="center"/>
          </w:tcPr>
          <w:p w14:paraId="51D0E230">
            <w:pPr>
              <w:pStyle w:val="13"/>
            </w:pPr>
            <w:r>
              <w:t>质量指标</w:t>
            </w:r>
          </w:p>
        </w:tc>
        <w:tc>
          <w:tcPr>
            <w:tcW w:w="1332" w:type="dxa"/>
            <w:vAlign w:val="center"/>
          </w:tcPr>
          <w:p w14:paraId="7EE6E02C">
            <w:pPr>
              <w:pStyle w:val="13"/>
            </w:pPr>
            <w:r>
              <w:t>果树优新品种占有率</w:t>
            </w:r>
          </w:p>
        </w:tc>
        <w:tc>
          <w:tcPr>
            <w:tcW w:w="3430" w:type="dxa"/>
            <w:vAlign w:val="center"/>
          </w:tcPr>
          <w:p w14:paraId="671E9169">
            <w:pPr>
              <w:pStyle w:val="13"/>
            </w:pPr>
            <w:r>
              <w:t>果树优新品种占有率</w:t>
            </w:r>
          </w:p>
        </w:tc>
        <w:tc>
          <w:tcPr>
            <w:tcW w:w="2551" w:type="dxa"/>
            <w:vAlign w:val="center"/>
          </w:tcPr>
          <w:p w14:paraId="7D718EE3">
            <w:pPr>
              <w:pStyle w:val="13"/>
            </w:pPr>
            <w:r>
              <w:t>提高5%</w:t>
            </w:r>
          </w:p>
        </w:tc>
      </w:tr>
      <w:tr w14:paraId="14DD9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042CD3"/>
        </w:tc>
        <w:tc>
          <w:tcPr>
            <w:tcW w:w="1276" w:type="dxa"/>
            <w:vAlign w:val="center"/>
          </w:tcPr>
          <w:p w14:paraId="24B292CC">
            <w:pPr>
              <w:pStyle w:val="13"/>
            </w:pPr>
            <w:r>
              <w:t>质量指标</w:t>
            </w:r>
          </w:p>
        </w:tc>
        <w:tc>
          <w:tcPr>
            <w:tcW w:w="1332" w:type="dxa"/>
            <w:vAlign w:val="center"/>
          </w:tcPr>
          <w:p w14:paraId="669BEAA6">
            <w:pPr>
              <w:pStyle w:val="13"/>
            </w:pPr>
            <w:r>
              <w:t>示范基地林果病虫害发生率</w:t>
            </w:r>
          </w:p>
        </w:tc>
        <w:tc>
          <w:tcPr>
            <w:tcW w:w="3430" w:type="dxa"/>
            <w:vAlign w:val="center"/>
          </w:tcPr>
          <w:p w14:paraId="206C641B">
            <w:pPr>
              <w:pStyle w:val="13"/>
            </w:pPr>
            <w:r>
              <w:t>示范基地林果病虫害发生率</w:t>
            </w:r>
          </w:p>
        </w:tc>
        <w:tc>
          <w:tcPr>
            <w:tcW w:w="2551" w:type="dxa"/>
            <w:vAlign w:val="center"/>
          </w:tcPr>
          <w:p w14:paraId="217719FA">
            <w:pPr>
              <w:pStyle w:val="13"/>
            </w:pPr>
            <w:r>
              <w:t>降低3-5%</w:t>
            </w:r>
          </w:p>
        </w:tc>
      </w:tr>
      <w:tr w14:paraId="32247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3F82AC"/>
        </w:tc>
        <w:tc>
          <w:tcPr>
            <w:tcW w:w="1276" w:type="dxa"/>
            <w:vAlign w:val="center"/>
          </w:tcPr>
          <w:p w14:paraId="3439E80B">
            <w:pPr>
              <w:pStyle w:val="13"/>
            </w:pPr>
            <w:r>
              <w:t>质量指标</w:t>
            </w:r>
          </w:p>
        </w:tc>
        <w:tc>
          <w:tcPr>
            <w:tcW w:w="1332" w:type="dxa"/>
            <w:vAlign w:val="center"/>
          </w:tcPr>
          <w:p w14:paraId="18DD9733">
            <w:pPr>
              <w:pStyle w:val="13"/>
            </w:pPr>
            <w:r>
              <w:t>示范基地犊牛成活率</w:t>
            </w:r>
            <w:r>
              <w:tab/>
            </w:r>
          </w:p>
        </w:tc>
        <w:tc>
          <w:tcPr>
            <w:tcW w:w="3430" w:type="dxa"/>
            <w:vAlign w:val="center"/>
          </w:tcPr>
          <w:p w14:paraId="0175474D">
            <w:pPr>
              <w:pStyle w:val="13"/>
            </w:pPr>
            <w:r>
              <w:t>示范基地犊牛成活率</w:t>
            </w:r>
            <w:r>
              <w:tab/>
            </w:r>
          </w:p>
        </w:tc>
        <w:tc>
          <w:tcPr>
            <w:tcW w:w="2551" w:type="dxa"/>
            <w:vAlign w:val="center"/>
          </w:tcPr>
          <w:p w14:paraId="5EAF8B2C">
            <w:pPr>
              <w:pStyle w:val="13"/>
            </w:pPr>
            <w:r>
              <w:t>≥96%</w:t>
            </w:r>
          </w:p>
        </w:tc>
      </w:tr>
      <w:tr w14:paraId="29D50C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57D7946"/>
        </w:tc>
        <w:tc>
          <w:tcPr>
            <w:tcW w:w="1276" w:type="dxa"/>
            <w:vAlign w:val="center"/>
          </w:tcPr>
          <w:p w14:paraId="70743CEA">
            <w:pPr>
              <w:pStyle w:val="13"/>
            </w:pPr>
            <w:r>
              <w:t>质量指标</w:t>
            </w:r>
          </w:p>
        </w:tc>
        <w:tc>
          <w:tcPr>
            <w:tcW w:w="1332" w:type="dxa"/>
            <w:vAlign w:val="center"/>
          </w:tcPr>
          <w:p w14:paraId="7E259AA2">
            <w:pPr>
              <w:pStyle w:val="13"/>
            </w:pPr>
            <w:r>
              <w:t>母猪年提供断奶仔猪</w:t>
            </w:r>
          </w:p>
        </w:tc>
        <w:tc>
          <w:tcPr>
            <w:tcW w:w="3430" w:type="dxa"/>
            <w:vAlign w:val="center"/>
          </w:tcPr>
          <w:p w14:paraId="2B48CA38">
            <w:pPr>
              <w:pStyle w:val="13"/>
            </w:pPr>
            <w:r>
              <w:t>母猪年提供断奶仔猪</w:t>
            </w:r>
          </w:p>
        </w:tc>
        <w:tc>
          <w:tcPr>
            <w:tcW w:w="2551" w:type="dxa"/>
            <w:vAlign w:val="center"/>
          </w:tcPr>
          <w:p w14:paraId="481E3733">
            <w:pPr>
              <w:pStyle w:val="13"/>
            </w:pPr>
            <w:r>
              <w:t>增加0.5头</w:t>
            </w:r>
          </w:p>
        </w:tc>
      </w:tr>
      <w:tr w14:paraId="7BCEA6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CBBC8C"/>
        </w:tc>
        <w:tc>
          <w:tcPr>
            <w:tcW w:w="1276" w:type="dxa"/>
            <w:vAlign w:val="center"/>
          </w:tcPr>
          <w:p w14:paraId="1EA4A0D0">
            <w:pPr>
              <w:pStyle w:val="13"/>
            </w:pPr>
            <w:r>
              <w:t>质量指标</w:t>
            </w:r>
          </w:p>
        </w:tc>
        <w:tc>
          <w:tcPr>
            <w:tcW w:w="1332" w:type="dxa"/>
            <w:vAlign w:val="center"/>
          </w:tcPr>
          <w:p w14:paraId="7C08B75B">
            <w:pPr>
              <w:pStyle w:val="13"/>
            </w:pPr>
            <w:r>
              <w:t>断奶仔猪死亡率</w:t>
            </w:r>
          </w:p>
        </w:tc>
        <w:tc>
          <w:tcPr>
            <w:tcW w:w="3430" w:type="dxa"/>
            <w:vAlign w:val="center"/>
          </w:tcPr>
          <w:p w14:paraId="7B335F47">
            <w:pPr>
              <w:pStyle w:val="13"/>
            </w:pPr>
            <w:r>
              <w:t>断奶仔猪死亡率</w:t>
            </w:r>
          </w:p>
        </w:tc>
        <w:tc>
          <w:tcPr>
            <w:tcW w:w="2551" w:type="dxa"/>
            <w:vAlign w:val="center"/>
          </w:tcPr>
          <w:p w14:paraId="72A3B670">
            <w:pPr>
              <w:pStyle w:val="13"/>
            </w:pPr>
            <w:r>
              <w:t>降低1-2%</w:t>
            </w:r>
          </w:p>
        </w:tc>
      </w:tr>
      <w:tr w14:paraId="357F5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E7BF06"/>
        </w:tc>
        <w:tc>
          <w:tcPr>
            <w:tcW w:w="1276" w:type="dxa"/>
            <w:vAlign w:val="center"/>
          </w:tcPr>
          <w:p w14:paraId="72879620">
            <w:pPr>
              <w:pStyle w:val="13"/>
            </w:pPr>
            <w:r>
              <w:t>质量指标</w:t>
            </w:r>
          </w:p>
        </w:tc>
        <w:tc>
          <w:tcPr>
            <w:tcW w:w="1332" w:type="dxa"/>
            <w:vAlign w:val="center"/>
          </w:tcPr>
          <w:p w14:paraId="632BB995">
            <w:pPr>
              <w:pStyle w:val="13"/>
            </w:pPr>
            <w:r>
              <w:t>科研项目结项通过率</w:t>
            </w:r>
          </w:p>
        </w:tc>
        <w:tc>
          <w:tcPr>
            <w:tcW w:w="3430" w:type="dxa"/>
            <w:vAlign w:val="center"/>
          </w:tcPr>
          <w:p w14:paraId="7346423C">
            <w:pPr>
              <w:pStyle w:val="13"/>
            </w:pPr>
            <w:r>
              <w:t>科研项目结项通过率</w:t>
            </w:r>
          </w:p>
        </w:tc>
        <w:tc>
          <w:tcPr>
            <w:tcW w:w="2551" w:type="dxa"/>
            <w:vAlign w:val="center"/>
          </w:tcPr>
          <w:p w14:paraId="2577B2F3">
            <w:pPr>
              <w:pStyle w:val="13"/>
            </w:pPr>
            <w:r>
              <w:t>100%</w:t>
            </w:r>
          </w:p>
        </w:tc>
      </w:tr>
      <w:tr w14:paraId="1E7A0F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EA1A14"/>
        </w:tc>
        <w:tc>
          <w:tcPr>
            <w:tcW w:w="1276" w:type="dxa"/>
            <w:vAlign w:val="center"/>
          </w:tcPr>
          <w:p w14:paraId="01E27C72">
            <w:pPr>
              <w:pStyle w:val="13"/>
            </w:pPr>
            <w:r>
              <w:t>质量指标</w:t>
            </w:r>
          </w:p>
        </w:tc>
        <w:tc>
          <w:tcPr>
            <w:tcW w:w="1332" w:type="dxa"/>
            <w:vAlign w:val="center"/>
          </w:tcPr>
          <w:p w14:paraId="75883BDE">
            <w:pPr>
              <w:pStyle w:val="13"/>
            </w:pPr>
            <w:r>
              <w:t>新品系稻瘟病抗性</w:t>
            </w:r>
          </w:p>
        </w:tc>
        <w:tc>
          <w:tcPr>
            <w:tcW w:w="3430" w:type="dxa"/>
            <w:vAlign w:val="center"/>
          </w:tcPr>
          <w:p w14:paraId="704B7960">
            <w:pPr>
              <w:pStyle w:val="13"/>
            </w:pPr>
            <w:r>
              <w:t>新品系稻瘟病抗性</w:t>
            </w:r>
          </w:p>
        </w:tc>
        <w:tc>
          <w:tcPr>
            <w:tcW w:w="2551" w:type="dxa"/>
            <w:vAlign w:val="center"/>
          </w:tcPr>
          <w:p w14:paraId="1B54707B">
            <w:pPr>
              <w:pStyle w:val="13"/>
            </w:pPr>
            <w:r>
              <w:t>1个品系</w:t>
            </w:r>
            <w:r>
              <w:rPr>
                <w:rFonts w:hint="eastAsia"/>
                <w:lang w:val="en-US" w:eastAsia="zh-CN"/>
              </w:rPr>
              <w:t>达到</w:t>
            </w:r>
            <w:r>
              <w:t>中感以上</w:t>
            </w:r>
          </w:p>
        </w:tc>
      </w:tr>
      <w:tr w14:paraId="771FA9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A07FE6"/>
        </w:tc>
        <w:tc>
          <w:tcPr>
            <w:tcW w:w="1276" w:type="dxa"/>
            <w:vAlign w:val="center"/>
          </w:tcPr>
          <w:p w14:paraId="1FFA964D">
            <w:pPr>
              <w:pStyle w:val="13"/>
            </w:pPr>
            <w:r>
              <w:t>质量指标</w:t>
            </w:r>
          </w:p>
        </w:tc>
        <w:tc>
          <w:tcPr>
            <w:tcW w:w="1332" w:type="dxa"/>
            <w:vAlign w:val="center"/>
          </w:tcPr>
          <w:p w14:paraId="7DC5A9C5">
            <w:pPr>
              <w:pStyle w:val="13"/>
            </w:pPr>
            <w:r>
              <w:t>新品系米质</w:t>
            </w:r>
          </w:p>
        </w:tc>
        <w:tc>
          <w:tcPr>
            <w:tcW w:w="3430" w:type="dxa"/>
            <w:vAlign w:val="center"/>
          </w:tcPr>
          <w:p w14:paraId="2DEBADF5">
            <w:pPr>
              <w:pStyle w:val="13"/>
            </w:pPr>
            <w:r>
              <w:t>新品系米质</w:t>
            </w:r>
          </w:p>
        </w:tc>
        <w:tc>
          <w:tcPr>
            <w:tcW w:w="2551" w:type="dxa"/>
            <w:vAlign w:val="center"/>
          </w:tcPr>
          <w:p w14:paraId="35076C22">
            <w:pPr>
              <w:pStyle w:val="13"/>
            </w:pPr>
            <w:r>
              <w:t>1个品系达到部颁优3</w:t>
            </w:r>
          </w:p>
        </w:tc>
      </w:tr>
      <w:tr w14:paraId="3CFCFB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B5ABF5"/>
        </w:tc>
        <w:tc>
          <w:tcPr>
            <w:tcW w:w="1276" w:type="dxa"/>
            <w:vAlign w:val="center"/>
          </w:tcPr>
          <w:p w14:paraId="7632B0FF">
            <w:pPr>
              <w:pStyle w:val="13"/>
            </w:pPr>
            <w:r>
              <w:t>时效指标</w:t>
            </w:r>
          </w:p>
        </w:tc>
        <w:tc>
          <w:tcPr>
            <w:tcW w:w="1332" w:type="dxa"/>
            <w:vAlign w:val="center"/>
          </w:tcPr>
          <w:p w14:paraId="5EA26820">
            <w:pPr>
              <w:pStyle w:val="13"/>
            </w:pPr>
            <w:r>
              <w:t>项目完成时间</w:t>
            </w:r>
          </w:p>
        </w:tc>
        <w:tc>
          <w:tcPr>
            <w:tcW w:w="3430" w:type="dxa"/>
            <w:vAlign w:val="center"/>
          </w:tcPr>
          <w:p w14:paraId="7A658B1A">
            <w:pPr>
              <w:pStyle w:val="13"/>
            </w:pPr>
            <w:r>
              <w:t>项目完成时间</w:t>
            </w:r>
          </w:p>
        </w:tc>
        <w:tc>
          <w:tcPr>
            <w:tcW w:w="2551" w:type="dxa"/>
            <w:vAlign w:val="center"/>
          </w:tcPr>
          <w:p w14:paraId="5E6DC738">
            <w:pPr>
              <w:pStyle w:val="13"/>
            </w:pPr>
            <w:r>
              <w:t>2025年12月31日</w:t>
            </w:r>
          </w:p>
        </w:tc>
      </w:tr>
      <w:tr w14:paraId="544392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E79AC6"/>
        </w:tc>
        <w:tc>
          <w:tcPr>
            <w:tcW w:w="1276" w:type="dxa"/>
            <w:vAlign w:val="center"/>
          </w:tcPr>
          <w:p w14:paraId="22074771">
            <w:pPr>
              <w:pStyle w:val="13"/>
            </w:pPr>
            <w:r>
              <w:t>成本指标</w:t>
            </w:r>
          </w:p>
        </w:tc>
        <w:tc>
          <w:tcPr>
            <w:tcW w:w="1332" w:type="dxa"/>
            <w:vAlign w:val="center"/>
          </w:tcPr>
          <w:p w14:paraId="086DEFCC">
            <w:pPr>
              <w:pStyle w:val="13"/>
            </w:pPr>
            <w:r>
              <w:t>项目支出</w:t>
            </w:r>
          </w:p>
        </w:tc>
        <w:tc>
          <w:tcPr>
            <w:tcW w:w="3430" w:type="dxa"/>
            <w:vAlign w:val="center"/>
          </w:tcPr>
          <w:p w14:paraId="77E6F55A">
            <w:pPr>
              <w:pStyle w:val="13"/>
            </w:pPr>
            <w:r>
              <w:t>项目支出</w:t>
            </w:r>
          </w:p>
        </w:tc>
        <w:tc>
          <w:tcPr>
            <w:tcW w:w="2551" w:type="dxa"/>
            <w:vAlign w:val="center"/>
          </w:tcPr>
          <w:p w14:paraId="2454E3FE">
            <w:pPr>
              <w:pStyle w:val="13"/>
            </w:pPr>
            <w:r>
              <w:t>≤100万元</w:t>
            </w:r>
          </w:p>
        </w:tc>
      </w:tr>
      <w:tr w14:paraId="2A7522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B95F61">
            <w:pPr>
              <w:pStyle w:val="15"/>
            </w:pPr>
            <w:r>
              <w:t>效益指标</w:t>
            </w:r>
          </w:p>
        </w:tc>
        <w:tc>
          <w:tcPr>
            <w:tcW w:w="1276" w:type="dxa"/>
            <w:vAlign w:val="center"/>
          </w:tcPr>
          <w:p w14:paraId="7BF0704B">
            <w:pPr>
              <w:pStyle w:val="13"/>
            </w:pPr>
            <w:r>
              <w:t>经济效益指标</w:t>
            </w:r>
          </w:p>
        </w:tc>
        <w:tc>
          <w:tcPr>
            <w:tcW w:w="1332" w:type="dxa"/>
            <w:vAlign w:val="center"/>
          </w:tcPr>
          <w:p w14:paraId="503E1B3F">
            <w:pPr>
              <w:pStyle w:val="13"/>
            </w:pPr>
            <w:r>
              <w:t>新增经济效益</w:t>
            </w:r>
          </w:p>
        </w:tc>
        <w:tc>
          <w:tcPr>
            <w:tcW w:w="3430" w:type="dxa"/>
            <w:vAlign w:val="center"/>
          </w:tcPr>
          <w:p w14:paraId="28F08B31">
            <w:pPr>
              <w:pStyle w:val="13"/>
            </w:pPr>
            <w:r>
              <w:t>新增经济效益</w:t>
            </w:r>
          </w:p>
        </w:tc>
        <w:tc>
          <w:tcPr>
            <w:tcW w:w="2551" w:type="dxa"/>
            <w:vAlign w:val="center"/>
          </w:tcPr>
          <w:p w14:paraId="17A2C17D">
            <w:pPr>
              <w:pStyle w:val="13"/>
            </w:pPr>
            <w:r>
              <w:t>≥200万元</w:t>
            </w:r>
          </w:p>
        </w:tc>
      </w:tr>
      <w:tr w14:paraId="21A36C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422475">
            <w:pPr>
              <w:pStyle w:val="15"/>
            </w:pPr>
            <w:r>
              <w:t>效益指标</w:t>
            </w:r>
          </w:p>
        </w:tc>
        <w:tc>
          <w:tcPr>
            <w:tcW w:w="1276" w:type="dxa"/>
            <w:vAlign w:val="center"/>
          </w:tcPr>
          <w:p w14:paraId="01AC01F9">
            <w:pPr>
              <w:pStyle w:val="13"/>
            </w:pPr>
            <w:r>
              <w:t>生态效益指标</w:t>
            </w:r>
          </w:p>
        </w:tc>
        <w:tc>
          <w:tcPr>
            <w:tcW w:w="1332" w:type="dxa"/>
            <w:vAlign w:val="center"/>
          </w:tcPr>
          <w:p w14:paraId="479230A8">
            <w:pPr>
              <w:pStyle w:val="13"/>
            </w:pPr>
            <w:r>
              <w:t>示范基地奶厅废水处理-回用率</w:t>
            </w:r>
          </w:p>
        </w:tc>
        <w:tc>
          <w:tcPr>
            <w:tcW w:w="3430" w:type="dxa"/>
            <w:vAlign w:val="center"/>
          </w:tcPr>
          <w:p w14:paraId="4026D9D3">
            <w:pPr>
              <w:pStyle w:val="13"/>
            </w:pPr>
            <w:r>
              <w:t>示范基地奶厅废水处理-回用率</w:t>
            </w:r>
          </w:p>
        </w:tc>
        <w:tc>
          <w:tcPr>
            <w:tcW w:w="2551" w:type="dxa"/>
            <w:vAlign w:val="center"/>
          </w:tcPr>
          <w:p w14:paraId="3295814E">
            <w:pPr>
              <w:pStyle w:val="13"/>
            </w:pPr>
            <w:r>
              <w:t>达到55%以上</w:t>
            </w:r>
          </w:p>
        </w:tc>
      </w:tr>
      <w:tr w14:paraId="6E8591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45748D">
            <w:pPr>
              <w:pStyle w:val="15"/>
            </w:pPr>
            <w:r>
              <w:t>效益指标</w:t>
            </w:r>
          </w:p>
        </w:tc>
        <w:tc>
          <w:tcPr>
            <w:tcW w:w="1276" w:type="dxa"/>
            <w:vAlign w:val="center"/>
          </w:tcPr>
          <w:p w14:paraId="25CB1C24">
            <w:pPr>
              <w:pStyle w:val="13"/>
            </w:pPr>
            <w:r>
              <w:t>经济效益指标</w:t>
            </w:r>
          </w:p>
        </w:tc>
        <w:tc>
          <w:tcPr>
            <w:tcW w:w="1332" w:type="dxa"/>
            <w:vAlign w:val="center"/>
          </w:tcPr>
          <w:p w14:paraId="22ED4EE5">
            <w:pPr>
              <w:pStyle w:val="13"/>
            </w:pPr>
            <w:r>
              <w:t>优良品种种子销售</w:t>
            </w:r>
          </w:p>
        </w:tc>
        <w:tc>
          <w:tcPr>
            <w:tcW w:w="3430" w:type="dxa"/>
            <w:vAlign w:val="center"/>
          </w:tcPr>
          <w:p w14:paraId="4ACC2CE0">
            <w:pPr>
              <w:pStyle w:val="13"/>
            </w:pPr>
            <w:r>
              <w:t>优良品种种子销售</w:t>
            </w:r>
          </w:p>
        </w:tc>
        <w:tc>
          <w:tcPr>
            <w:tcW w:w="2551" w:type="dxa"/>
            <w:vAlign w:val="center"/>
          </w:tcPr>
          <w:p w14:paraId="385ACB82">
            <w:pPr>
              <w:pStyle w:val="13"/>
            </w:pPr>
            <w:r>
              <w:t>≥100万元</w:t>
            </w:r>
          </w:p>
        </w:tc>
      </w:tr>
      <w:tr w14:paraId="68EA3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B5A2627">
            <w:pPr>
              <w:pStyle w:val="15"/>
            </w:pPr>
            <w:r>
              <w:t>效益指标</w:t>
            </w:r>
          </w:p>
        </w:tc>
        <w:tc>
          <w:tcPr>
            <w:tcW w:w="1276" w:type="dxa"/>
            <w:vAlign w:val="center"/>
          </w:tcPr>
          <w:p w14:paraId="1A7C21A0">
            <w:pPr>
              <w:pStyle w:val="13"/>
            </w:pPr>
            <w:r>
              <w:t>生态效益指标</w:t>
            </w:r>
          </w:p>
        </w:tc>
        <w:tc>
          <w:tcPr>
            <w:tcW w:w="1332" w:type="dxa"/>
            <w:vAlign w:val="center"/>
          </w:tcPr>
          <w:p w14:paraId="1B0FB66A">
            <w:pPr>
              <w:pStyle w:val="13"/>
            </w:pPr>
            <w:r>
              <w:t>猪场废弃物资源化利用</w:t>
            </w:r>
          </w:p>
        </w:tc>
        <w:tc>
          <w:tcPr>
            <w:tcW w:w="3430" w:type="dxa"/>
            <w:vAlign w:val="center"/>
          </w:tcPr>
          <w:p w14:paraId="1C091481">
            <w:pPr>
              <w:pStyle w:val="13"/>
            </w:pPr>
            <w:r>
              <w:t>猪场废弃物资源化利用</w:t>
            </w:r>
          </w:p>
        </w:tc>
        <w:tc>
          <w:tcPr>
            <w:tcW w:w="2551" w:type="dxa"/>
            <w:vAlign w:val="center"/>
          </w:tcPr>
          <w:p w14:paraId="451F3CA3">
            <w:pPr>
              <w:pStyle w:val="13"/>
            </w:pPr>
            <w:r>
              <w:t>90%以上</w:t>
            </w:r>
          </w:p>
        </w:tc>
      </w:tr>
      <w:tr w14:paraId="29781E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19BC62">
            <w:pPr>
              <w:pStyle w:val="15"/>
            </w:pPr>
            <w:r>
              <w:t>效益指标</w:t>
            </w:r>
          </w:p>
        </w:tc>
        <w:tc>
          <w:tcPr>
            <w:tcW w:w="1276" w:type="dxa"/>
            <w:vAlign w:val="center"/>
          </w:tcPr>
          <w:p w14:paraId="49104013">
            <w:pPr>
              <w:pStyle w:val="13"/>
            </w:pPr>
            <w:r>
              <w:t>社会效益指标</w:t>
            </w:r>
          </w:p>
        </w:tc>
        <w:tc>
          <w:tcPr>
            <w:tcW w:w="1332" w:type="dxa"/>
            <w:vAlign w:val="center"/>
          </w:tcPr>
          <w:p w14:paraId="417F1FC9">
            <w:pPr>
              <w:pStyle w:val="13"/>
            </w:pPr>
            <w:r>
              <w:t>新品系实现稻农增产</w:t>
            </w:r>
          </w:p>
        </w:tc>
        <w:tc>
          <w:tcPr>
            <w:tcW w:w="3430" w:type="dxa"/>
            <w:vAlign w:val="center"/>
          </w:tcPr>
          <w:p w14:paraId="7AB91C4E">
            <w:pPr>
              <w:pStyle w:val="13"/>
            </w:pPr>
            <w:r>
              <w:t>新品系实现稻农增产</w:t>
            </w:r>
          </w:p>
        </w:tc>
        <w:tc>
          <w:tcPr>
            <w:tcW w:w="2551" w:type="dxa"/>
            <w:vAlign w:val="center"/>
          </w:tcPr>
          <w:p w14:paraId="2650A4C0">
            <w:pPr>
              <w:pStyle w:val="13"/>
            </w:pPr>
            <w:r>
              <w:t>每亩增产3%</w:t>
            </w:r>
          </w:p>
        </w:tc>
      </w:tr>
      <w:tr w14:paraId="0DE5CB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9656FB">
            <w:pPr>
              <w:pStyle w:val="15"/>
            </w:pPr>
            <w:r>
              <w:t>满意度指标</w:t>
            </w:r>
          </w:p>
        </w:tc>
        <w:tc>
          <w:tcPr>
            <w:tcW w:w="1276" w:type="dxa"/>
            <w:vAlign w:val="center"/>
          </w:tcPr>
          <w:p w14:paraId="56BB9F8D">
            <w:pPr>
              <w:pStyle w:val="13"/>
            </w:pPr>
            <w:r>
              <w:t>服务对象满意度指标</w:t>
            </w:r>
          </w:p>
        </w:tc>
        <w:tc>
          <w:tcPr>
            <w:tcW w:w="1332" w:type="dxa"/>
            <w:vAlign w:val="center"/>
          </w:tcPr>
          <w:p w14:paraId="5B350E84">
            <w:pPr>
              <w:pStyle w:val="13"/>
            </w:pPr>
            <w:r>
              <w:t>科研人员满意度</w:t>
            </w:r>
          </w:p>
        </w:tc>
        <w:tc>
          <w:tcPr>
            <w:tcW w:w="3430" w:type="dxa"/>
            <w:vAlign w:val="center"/>
          </w:tcPr>
          <w:p w14:paraId="456C680D">
            <w:pPr>
              <w:pStyle w:val="13"/>
            </w:pPr>
            <w:r>
              <w:t>科研人员满意度</w:t>
            </w:r>
          </w:p>
        </w:tc>
        <w:tc>
          <w:tcPr>
            <w:tcW w:w="2551" w:type="dxa"/>
            <w:vAlign w:val="center"/>
          </w:tcPr>
          <w:p w14:paraId="44A1F575">
            <w:pPr>
              <w:pStyle w:val="13"/>
            </w:pPr>
            <w:r>
              <w:t>≥90%</w:t>
            </w:r>
          </w:p>
        </w:tc>
      </w:tr>
    </w:tbl>
    <w:p w14:paraId="19E8FB19">
      <w:pPr>
        <w:sectPr>
          <w:pgSz w:w="11900" w:h="16840"/>
          <w:pgMar w:top="1984" w:right="1304" w:bottom="1134" w:left="1304" w:header="720" w:footer="720" w:gutter="0"/>
          <w:cols w:space="720" w:num="1"/>
        </w:sectPr>
      </w:pPr>
    </w:p>
    <w:p w14:paraId="084F3D18">
      <w:pPr>
        <w:spacing w:before="0" w:after="0" w:line="240" w:lineRule="auto"/>
        <w:ind w:firstLine="0"/>
        <w:jc w:val="center"/>
        <w:outlineLvl w:val="9"/>
      </w:pPr>
      <w:r>
        <w:rPr>
          <w:rFonts w:ascii="方正仿宋_GBK" w:hAnsi="方正仿宋_GBK" w:eastAsia="方正仿宋_GBK" w:cs="方正仿宋_GBK"/>
          <w:sz w:val="28"/>
        </w:rPr>
        <w:t xml:space="preserve"> </w:t>
      </w:r>
    </w:p>
    <w:p w14:paraId="30C775A7">
      <w:pPr>
        <w:spacing w:before="0" w:after="0"/>
        <w:ind w:firstLine="560"/>
        <w:jc w:val="left"/>
        <w:outlineLvl w:val="3"/>
      </w:pPr>
      <w:bookmarkStart w:id="19" w:name="_Toc_4_4_0000000127"/>
      <w:r>
        <w:rPr>
          <w:rFonts w:hint="default" w:ascii="方正仿宋_GBK" w:hAnsi="方正仿宋_GBK" w:eastAsia="方正仿宋_GBK" w:cs="方正仿宋_GBK"/>
          <w:sz w:val="28"/>
          <w:lang w:val="en"/>
        </w:rPr>
        <w:t>20</w:t>
      </w:r>
      <w:r>
        <w:rPr>
          <w:rFonts w:ascii="方正仿宋_GBK" w:hAnsi="方正仿宋_GBK" w:eastAsia="方正仿宋_GBK" w:cs="方正仿宋_GBK"/>
          <w:sz w:val="28"/>
        </w:rPr>
        <w:t>.2025年现代农业科技服务支撑与安全保障（保障处）绩效目标表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168D1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9FC18C3">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4C4C6971">
            <w:pPr>
              <w:pStyle w:val="11"/>
            </w:pPr>
            <w:r>
              <w:t>单位：万元</w:t>
            </w:r>
          </w:p>
        </w:tc>
      </w:tr>
      <w:tr w14:paraId="0479AA5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F455D49">
            <w:pPr>
              <w:pStyle w:val="14"/>
            </w:pPr>
            <w:r>
              <w:t>项目名称</w:t>
            </w:r>
          </w:p>
        </w:tc>
        <w:tc>
          <w:tcPr>
            <w:tcW w:w="8589" w:type="dxa"/>
            <w:gridSpan w:val="6"/>
            <w:vAlign w:val="center"/>
          </w:tcPr>
          <w:p w14:paraId="1BF45AFD">
            <w:pPr>
              <w:pStyle w:val="13"/>
            </w:pPr>
            <w:r>
              <w:t>2025年现代农业科技服务支撑与安全保障（保障处）</w:t>
            </w:r>
          </w:p>
        </w:tc>
      </w:tr>
      <w:tr w14:paraId="23A4B2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57" w:hRule="atLeast"/>
          <w:jc w:val="center"/>
        </w:trPr>
        <w:tc>
          <w:tcPr>
            <w:tcW w:w="1276" w:type="dxa"/>
            <w:vMerge w:val="restart"/>
            <w:vAlign w:val="center"/>
          </w:tcPr>
          <w:p w14:paraId="6A082929">
            <w:pPr>
              <w:pStyle w:val="14"/>
            </w:pPr>
            <w:r>
              <w:t>预算规模及资金用途</w:t>
            </w:r>
          </w:p>
        </w:tc>
        <w:tc>
          <w:tcPr>
            <w:tcW w:w="1276" w:type="dxa"/>
            <w:vAlign w:val="center"/>
          </w:tcPr>
          <w:p w14:paraId="15C0619F">
            <w:pPr>
              <w:pStyle w:val="14"/>
            </w:pPr>
            <w:r>
              <w:t>预算数</w:t>
            </w:r>
          </w:p>
        </w:tc>
        <w:tc>
          <w:tcPr>
            <w:tcW w:w="1332" w:type="dxa"/>
            <w:vAlign w:val="center"/>
          </w:tcPr>
          <w:p w14:paraId="3BD46A55">
            <w:pPr>
              <w:pStyle w:val="13"/>
            </w:pPr>
            <w:r>
              <w:t>450.00</w:t>
            </w:r>
          </w:p>
        </w:tc>
        <w:tc>
          <w:tcPr>
            <w:tcW w:w="1587" w:type="dxa"/>
            <w:vAlign w:val="center"/>
          </w:tcPr>
          <w:p w14:paraId="096BC705">
            <w:pPr>
              <w:pStyle w:val="14"/>
            </w:pPr>
            <w:r>
              <w:t>其中：财政    资金</w:t>
            </w:r>
          </w:p>
        </w:tc>
        <w:tc>
          <w:tcPr>
            <w:tcW w:w="1843" w:type="dxa"/>
            <w:vAlign w:val="center"/>
          </w:tcPr>
          <w:p w14:paraId="2A81C919">
            <w:pPr>
              <w:pStyle w:val="13"/>
            </w:pPr>
            <w:r>
              <w:t>450.00</w:t>
            </w:r>
          </w:p>
        </w:tc>
        <w:tc>
          <w:tcPr>
            <w:tcW w:w="1276" w:type="dxa"/>
            <w:vAlign w:val="center"/>
          </w:tcPr>
          <w:p w14:paraId="7611C01D">
            <w:pPr>
              <w:pStyle w:val="14"/>
            </w:pPr>
            <w:r>
              <w:t>其他资金</w:t>
            </w:r>
          </w:p>
        </w:tc>
        <w:tc>
          <w:tcPr>
            <w:tcW w:w="1276" w:type="dxa"/>
            <w:vAlign w:val="center"/>
          </w:tcPr>
          <w:p w14:paraId="2249711F">
            <w:pPr>
              <w:pStyle w:val="13"/>
            </w:pPr>
            <w:r>
              <w:t xml:space="preserve"> </w:t>
            </w:r>
          </w:p>
        </w:tc>
      </w:tr>
      <w:tr w14:paraId="09EAA0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E5A5BB0"/>
        </w:tc>
        <w:tc>
          <w:tcPr>
            <w:tcW w:w="8589" w:type="dxa"/>
            <w:gridSpan w:val="6"/>
            <w:vAlign w:val="center"/>
          </w:tcPr>
          <w:p w14:paraId="77791754">
            <w:pPr>
              <w:pStyle w:val="13"/>
            </w:pPr>
            <w:r>
              <w:t>用于项目支出。</w:t>
            </w:r>
          </w:p>
        </w:tc>
      </w:tr>
      <w:tr w14:paraId="14EEA9F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94270E">
            <w:pPr>
              <w:pStyle w:val="14"/>
            </w:pPr>
            <w:r>
              <w:t>绩效目标</w:t>
            </w:r>
          </w:p>
        </w:tc>
        <w:tc>
          <w:tcPr>
            <w:tcW w:w="8589" w:type="dxa"/>
            <w:gridSpan w:val="6"/>
            <w:vAlign w:val="center"/>
          </w:tcPr>
          <w:p w14:paraId="12347455">
            <w:pPr>
              <w:pStyle w:val="13"/>
            </w:pPr>
            <w:r>
              <w:t>1.激活农业科技图书馆资源优势，搭建完善的农业科技文献资源服务保障体系，面向农业科研工作者提供高效便捷的科技查询服务；降低农民获取农业科技知识的难度，把农业科技知识送到“田间地头”，提高农民素质。</w:t>
            </w:r>
          </w:p>
          <w:p w14:paraId="2EA1FF1C">
            <w:pPr>
              <w:pStyle w:val="13"/>
            </w:pPr>
            <w:r>
              <w:t>2.完成《天津市全面小康志》农业农村部分编纂。</w:t>
            </w:r>
          </w:p>
          <w:p w14:paraId="19C52893">
            <w:pPr>
              <w:pStyle w:val="13"/>
            </w:pPr>
            <w:r>
              <w:t>3.建立和维护科学合理的档案存放秩序，加强库房安全管理和技术防护。</w:t>
            </w:r>
          </w:p>
          <w:p w14:paraId="7733C8F4">
            <w:pPr>
              <w:pStyle w:val="13"/>
            </w:pPr>
            <w:r>
              <w:t>4.加强农科大厦办公区网络防护和日常维护，确保网络安全、数据安全。</w:t>
            </w:r>
          </w:p>
        </w:tc>
      </w:tr>
    </w:tbl>
    <w:p w14:paraId="1B6E2EE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ECCA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0B86997">
            <w:pPr>
              <w:pStyle w:val="14"/>
            </w:pPr>
            <w:r>
              <w:t>一级指标</w:t>
            </w:r>
          </w:p>
        </w:tc>
        <w:tc>
          <w:tcPr>
            <w:tcW w:w="1276" w:type="dxa"/>
            <w:vAlign w:val="center"/>
          </w:tcPr>
          <w:p w14:paraId="6AF02A40">
            <w:pPr>
              <w:pStyle w:val="14"/>
            </w:pPr>
            <w:r>
              <w:t>二级指标</w:t>
            </w:r>
          </w:p>
        </w:tc>
        <w:tc>
          <w:tcPr>
            <w:tcW w:w="1332" w:type="dxa"/>
            <w:vAlign w:val="center"/>
          </w:tcPr>
          <w:p w14:paraId="2F85AF18">
            <w:pPr>
              <w:pStyle w:val="14"/>
            </w:pPr>
            <w:r>
              <w:t>三级指标</w:t>
            </w:r>
          </w:p>
        </w:tc>
        <w:tc>
          <w:tcPr>
            <w:tcW w:w="3430" w:type="dxa"/>
            <w:vAlign w:val="center"/>
          </w:tcPr>
          <w:p w14:paraId="250224C1">
            <w:pPr>
              <w:pStyle w:val="14"/>
            </w:pPr>
            <w:r>
              <w:t>绩效指标描述</w:t>
            </w:r>
          </w:p>
        </w:tc>
        <w:tc>
          <w:tcPr>
            <w:tcW w:w="2551" w:type="dxa"/>
            <w:vAlign w:val="center"/>
          </w:tcPr>
          <w:p w14:paraId="7A9F80FB">
            <w:pPr>
              <w:pStyle w:val="14"/>
            </w:pPr>
            <w:r>
              <w:t>指标值</w:t>
            </w:r>
          </w:p>
        </w:tc>
      </w:tr>
      <w:tr w14:paraId="41FA08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B0F99C">
            <w:pPr>
              <w:pStyle w:val="15"/>
            </w:pPr>
            <w:r>
              <w:t>产出指标</w:t>
            </w:r>
          </w:p>
        </w:tc>
        <w:tc>
          <w:tcPr>
            <w:tcW w:w="1276" w:type="dxa"/>
            <w:vAlign w:val="center"/>
          </w:tcPr>
          <w:p w14:paraId="53890778">
            <w:pPr>
              <w:pStyle w:val="13"/>
            </w:pPr>
            <w:r>
              <w:t>数量指标</w:t>
            </w:r>
          </w:p>
        </w:tc>
        <w:tc>
          <w:tcPr>
            <w:tcW w:w="1332" w:type="dxa"/>
            <w:vAlign w:val="center"/>
          </w:tcPr>
          <w:p w14:paraId="1387F5B5">
            <w:pPr>
              <w:pStyle w:val="13"/>
            </w:pPr>
            <w:r>
              <w:t>完成公共区域绿化养护面积</w:t>
            </w:r>
          </w:p>
        </w:tc>
        <w:tc>
          <w:tcPr>
            <w:tcW w:w="3430" w:type="dxa"/>
            <w:vAlign w:val="center"/>
          </w:tcPr>
          <w:p w14:paraId="1BF0F495">
            <w:pPr>
              <w:pStyle w:val="13"/>
            </w:pPr>
            <w:r>
              <w:t>完成公共区域绿化养护面积</w:t>
            </w:r>
          </w:p>
        </w:tc>
        <w:tc>
          <w:tcPr>
            <w:tcW w:w="2551" w:type="dxa"/>
            <w:vAlign w:val="center"/>
          </w:tcPr>
          <w:p w14:paraId="34ADDBE9">
            <w:pPr>
              <w:pStyle w:val="13"/>
            </w:pPr>
            <w:r>
              <w:t>≥65500</w:t>
            </w:r>
            <w:bookmarkStart w:id="31" w:name="_GoBack"/>
            <w:r>
              <w:t>平米</w:t>
            </w:r>
            <w:bookmarkEnd w:id="31"/>
          </w:p>
        </w:tc>
      </w:tr>
      <w:tr w14:paraId="731CE8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4F5564"/>
        </w:tc>
        <w:tc>
          <w:tcPr>
            <w:tcW w:w="1276" w:type="dxa"/>
            <w:vAlign w:val="center"/>
          </w:tcPr>
          <w:p w14:paraId="7FA7C34B">
            <w:pPr>
              <w:pStyle w:val="13"/>
            </w:pPr>
            <w:r>
              <w:t>数量指标</w:t>
            </w:r>
          </w:p>
        </w:tc>
        <w:tc>
          <w:tcPr>
            <w:tcW w:w="1332" w:type="dxa"/>
            <w:vAlign w:val="center"/>
          </w:tcPr>
          <w:p w14:paraId="288052F2">
            <w:pPr>
              <w:pStyle w:val="13"/>
            </w:pPr>
            <w:r>
              <w:t>期刊文章数量</w:t>
            </w:r>
          </w:p>
        </w:tc>
        <w:tc>
          <w:tcPr>
            <w:tcW w:w="3430" w:type="dxa"/>
            <w:vAlign w:val="center"/>
          </w:tcPr>
          <w:p w14:paraId="10D699E1">
            <w:pPr>
              <w:pStyle w:val="13"/>
            </w:pPr>
            <w:r>
              <w:t>期刊文章数量</w:t>
            </w:r>
          </w:p>
        </w:tc>
        <w:tc>
          <w:tcPr>
            <w:tcW w:w="2551" w:type="dxa"/>
            <w:vAlign w:val="center"/>
          </w:tcPr>
          <w:p w14:paraId="6D7126A8">
            <w:pPr>
              <w:pStyle w:val="13"/>
            </w:pPr>
            <w:r>
              <w:t>≥160篇</w:t>
            </w:r>
          </w:p>
        </w:tc>
      </w:tr>
      <w:tr w14:paraId="7CB078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A2AD50"/>
        </w:tc>
        <w:tc>
          <w:tcPr>
            <w:tcW w:w="1276" w:type="dxa"/>
            <w:vAlign w:val="center"/>
          </w:tcPr>
          <w:p w14:paraId="2205D1A2">
            <w:pPr>
              <w:pStyle w:val="13"/>
            </w:pPr>
            <w:r>
              <w:t>数量指标</w:t>
            </w:r>
          </w:p>
        </w:tc>
        <w:tc>
          <w:tcPr>
            <w:tcW w:w="1332" w:type="dxa"/>
            <w:vAlign w:val="center"/>
          </w:tcPr>
          <w:p w14:paraId="7731EF38">
            <w:pPr>
              <w:pStyle w:val="13"/>
            </w:pPr>
            <w:r>
              <w:t>举办公开课活动次数</w:t>
            </w:r>
          </w:p>
        </w:tc>
        <w:tc>
          <w:tcPr>
            <w:tcW w:w="3430" w:type="dxa"/>
            <w:vAlign w:val="center"/>
          </w:tcPr>
          <w:p w14:paraId="475E8F39">
            <w:pPr>
              <w:pStyle w:val="13"/>
            </w:pPr>
            <w:r>
              <w:t>举办公开课活动次数</w:t>
            </w:r>
          </w:p>
        </w:tc>
        <w:tc>
          <w:tcPr>
            <w:tcW w:w="2551" w:type="dxa"/>
            <w:vAlign w:val="center"/>
          </w:tcPr>
          <w:p w14:paraId="2FBD18A4">
            <w:pPr>
              <w:pStyle w:val="13"/>
            </w:pPr>
            <w:r>
              <w:t>≥20次</w:t>
            </w:r>
          </w:p>
        </w:tc>
      </w:tr>
      <w:tr w14:paraId="2C0C59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6A76C6"/>
        </w:tc>
        <w:tc>
          <w:tcPr>
            <w:tcW w:w="1276" w:type="dxa"/>
            <w:vAlign w:val="center"/>
          </w:tcPr>
          <w:p w14:paraId="260671AE">
            <w:pPr>
              <w:pStyle w:val="13"/>
            </w:pPr>
            <w:r>
              <w:t>数量指标</w:t>
            </w:r>
          </w:p>
        </w:tc>
        <w:tc>
          <w:tcPr>
            <w:tcW w:w="1332" w:type="dxa"/>
            <w:vAlign w:val="center"/>
          </w:tcPr>
          <w:p w14:paraId="280B5E9E">
            <w:pPr>
              <w:pStyle w:val="13"/>
            </w:pPr>
            <w:r>
              <w:t>2024年文书档案整理及数字化扫描</w:t>
            </w:r>
          </w:p>
        </w:tc>
        <w:tc>
          <w:tcPr>
            <w:tcW w:w="3430" w:type="dxa"/>
            <w:vAlign w:val="center"/>
          </w:tcPr>
          <w:p w14:paraId="1356267D">
            <w:pPr>
              <w:pStyle w:val="13"/>
            </w:pPr>
            <w:r>
              <w:t>2024年文书档案整理及数字化扫描</w:t>
            </w:r>
          </w:p>
        </w:tc>
        <w:tc>
          <w:tcPr>
            <w:tcW w:w="2551" w:type="dxa"/>
            <w:vAlign w:val="center"/>
          </w:tcPr>
          <w:p w14:paraId="38EBDA65">
            <w:pPr>
              <w:pStyle w:val="13"/>
            </w:pPr>
            <w:r>
              <w:t>≤120盒</w:t>
            </w:r>
          </w:p>
        </w:tc>
      </w:tr>
      <w:tr w14:paraId="4F542B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BF8BDA"/>
        </w:tc>
        <w:tc>
          <w:tcPr>
            <w:tcW w:w="1276" w:type="dxa"/>
            <w:vAlign w:val="center"/>
          </w:tcPr>
          <w:p w14:paraId="39FC22E4">
            <w:pPr>
              <w:pStyle w:val="13"/>
            </w:pPr>
            <w:r>
              <w:t>数量指标</w:t>
            </w:r>
          </w:p>
        </w:tc>
        <w:tc>
          <w:tcPr>
            <w:tcW w:w="1332" w:type="dxa"/>
            <w:vAlign w:val="center"/>
          </w:tcPr>
          <w:p w14:paraId="43BAAFEE">
            <w:pPr>
              <w:pStyle w:val="13"/>
            </w:pPr>
            <w:r>
              <w:t>短视频制作数量</w:t>
            </w:r>
          </w:p>
        </w:tc>
        <w:tc>
          <w:tcPr>
            <w:tcW w:w="3430" w:type="dxa"/>
            <w:vAlign w:val="center"/>
          </w:tcPr>
          <w:p w14:paraId="7A6E529D">
            <w:pPr>
              <w:pStyle w:val="13"/>
            </w:pPr>
            <w:r>
              <w:t>短视频制作数量</w:t>
            </w:r>
          </w:p>
        </w:tc>
        <w:tc>
          <w:tcPr>
            <w:tcW w:w="2551" w:type="dxa"/>
            <w:vAlign w:val="center"/>
          </w:tcPr>
          <w:p w14:paraId="0488007B">
            <w:pPr>
              <w:pStyle w:val="13"/>
            </w:pPr>
            <w:r>
              <w:t>≥24个</w:t>
            </w:r>
          </w:p>
        </w:tc>
      </w:tr>
      <w:tr w14:paraId="2638C4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BCA7E5"/>
        </w:tc>
        <w:tc>
          <w:tcPr>
            <w:tcW w:w="1276" w:type="dxa"/>
            <w:vAlign w:val="center"/>
          </w:tcPr>
          <w:p w14:paraId="28CC9D19">
            <w:pPr>
              <w:pStyle w:val="13"/>
            </w:pPr>
            <w:r>
              <w:t>数量指标</w:t>
            </w:r>
          </w:p>
        </w:tc>
        <w:tc>
          <w:tcPr>
            <w:tcW w:w="1332" w:type="dxa"/>
            <w:vAlign w:val="center"/>
          </w:tcPr>
          <w:p w14:paraId="59BE9823">
            <w:pPr>
              <w:pStyle w:val="13"/>
            </w:pPr>
            <w:r>
              <w:t>农科大厦办公区互联网接入终端数量</w:t>
            </w:r>
          </w:p>
        </w:tc>
        <w:tc>
          <w:tcPr>
            <w:tcW w:w="3430" w:type="dxa"/>
            <w:vAlign w:val="center"/>
          </w:tcPr>
          <w:p w14:paraId="5C1099BD">
            <w:pPr>
              <w:pStyle w:val="13"/>
            </w:pPr>
            <w:r>
              <w:t>农科大厦办公区互联网接入终端数量</w:t>
            </w:r>
          </w:p>
        </w:tc>
        <w:tc>
          <w:tcPr>
            <w:tcW w:w="2551" w:type="dxa"/>
            <w:vAlign w:val="center"/>
          </w:tcPr>
          <w:p w14:paraId="41FF2AB7">
            <w:pPr>
              <w:pStyle w:val="13"/>
            </w:pPr>
            <w:r>
              <w:t>≥200个</w:t>
            </w:r>
          </w:p>
        </w:tc>
      </w:tr>
      <w:tr w14:paraId="5D792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43A820"/>
        </w:tc>
        <w:tc>
          <w:tcPr>
            <w:tcW w:w="1276" w:type="dxa"/>
            <w:vAlign w:val="center"/>
          </w:tcPr>
          <w:p w14:paraId="44D5E631">
            <w:pPr>
              <w:pStyle w:val="13"/>
            </w:pPr>
            <w:r>
              <w:t>数量指标</w:t>
            </w:r>
          </w:p>
        </w:tc>
        <w:tc>
          <w:tcPr>
            <w:tcW w:w="1332" w:type="dxa"/>
            <w:vAlign w:val="center"/>
          </w:tcPr>
          <w:p w14:paraId="7DE06769">
            <w:pPr>
              <w:pStyle w:val="13"/>
            </w:pPr>
            <w:r>
              <w:t>宣传推介科技成果或先进典型</w:t>
            </w:r>
          </w:p>
        </w:tc>
        <w:tc>
          <w:tcPr>
            <w:tcW w:w="3430" w:type="dxa"/>
            <w:vAlign w:val="center"/>
          </w:tcPr>
          <w:p w14:paraId="20C950B6">
            <w:pPr>
              <w:pStyle w:val="13"/>
            </w:pPr>
            <w:r>
              <w:t>宣传推介科技成果或先进典型</w:t>
            </w:r>
          </w:p>
        </w:tc>
        <w:tc>
          <w:tcPr>
            <w:tcW w:w="2551" w:type="dxa"/>
            <w:vAlign w:val="center"/>
          </w:tcPr>
          <w:p w14:paraId="02B14077">
            <w:pPr>
              <w:pStyle w:val="13"/>
            </w:pPr>
            <w:r>
              <w:t>≥3个</w:t>
            </w:r>
          </w:p>
        </w:tc>
      </w:tr>
      <w:tr w14:paraId="554612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5C7C47"/>
        </w:tc>
        <w:tc>
          <w:tcPr>
            <w:tcW w:w="1276" w:type="dxa"/>
            <w:vAlign w:val="center"/>
          </w:tcPr>
          <w:p w14:paraId="5C98BC58">
            <w:pPr>
              <w:pStyle w:val="13"/>
            </w:pPr>
            <w:r>
              <w:t>数量指标</w:t>
            </w:r>
          </w:p>
        </w:tc>
        <w:tc>
          <w:tcPr>
            <w:tcW w:w="1332" w:type="dxa"/>
            <w:vAlign w:val="center"/>
          </w:tcPr>
          <w:p w14:paraId="57948E2A">
            <w:pPr>
              <w:pStyle w:val="13"/>
            </w:pPr>
            <w:r>
              <w:t>设施农业现代化试点服务园区</w:t>
            </w:r>
          </w:p>
        </w:tc>
        <w:tc>
          <w:tcPr>
            <w:tcW w:w="3430" w:type="dxa"/>
            <w:vAlign w:val="center"/>
          </w:tcPr>
          <w:p w14:paraId="54C67D6B">
            <w:pPr>
              <w:pStyle w:val="13"/>
            </w:pPr>
            <w:r>
              <w:t>设施农业现代化试点服务园区</w:t>
            </w:r>
          </w:p>
        </w:tc>
        <w:tc>
          <w:tcPr>
            <w:tcW w:w="2551" w:type="dxa"/>
            <w:vAlign w:val="center"/>
          </w:tcPr>
          <w:p w14:paraId="636E51A7">
            <w:pPr>
              <w:pStyle w:val="13"/>
            </w:pPr>
            <w:r>
              <w:t>≥5个</w:t>
            </w:r>
          </w:p>
        </w:tc>
      </w:tr>
      <w:tr w14:paraId="773D5D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BA7C08"/>
        </w:tc>
        <w:tc>
          <w:tcPr>
            <w:tcW w:w="1276" w:type="dxa"/>
            <w:vAlign w:val="center"/>
          </w:tcPr>
          <w:p w14:paraId="27BFAB10">
            <w:pPr>
              <w:pStyle w:val="13"/>
            </w:pPr>
            <w:r>
              <w:t>质量指标</w:t>
            </w:r>
          </w:p>
        </w:tc>
        <w:tc>
          <w:tcPr>
            <w:tcW w:w="1332" w:type="dxa"/>
            <w:vAlign w:val="center"/>
          </w:tcPr>
          <w:p w14:paraId="57211B67">
            <w:pPr>
              <w:pStyle w:val="13"/>
            </w:pPr>
            <w:r>
              <w:t>科技查新服务查全率</w:t>
            </w:r>
          </w:p>
        </w:tc>
        <w:tc>
          <w:tcPr>
            <w:tcW w:w="3430" w:type="dxa"/>
            <w:vAlign w:val="center"/>
          </w:tcPr>
          <w:p w14:paraId="34193E4D">
            <w:pPr>
              <w:pStyle w:val="13"/>
            </w:pPr>
            <w:r>
              <w:t>科技查新服务查全率</w:t>
            </w:r>
          </w:p>
        </w:tc>
        <w:tc>
          <w:tcPr>
            <w:tcW w:w="2551" w:type="dxa"/>
            <w:vAlign w:val="center"/>
          </w:tcPr>
          <w:p w14:paraId="70A881D3">
            <w:pPr>
              <w:pStyle w:val="13"/>
            </w:pPr>
            <w:r>
              <w:t>≥95%</w:t>
            </w:r>
          </w:p>
        </w:tc>
      </w:tr>
      <w:tr w14:paraId="7A802B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19CA85"/>
        </w:tc>
        <w:tc>
          <w:tcPr>
            <w:tcW w:w="1276" w:type="dxa"/>
            <w:vAlign w:val="center"/>
          </w:tcPr>
          <w:p w14:paraId="48DA0AA2">
            <w:pPr>
              <w:pStyle w:val="13"/>
            </w:pPr>
            <w:r>
              <w:t>质量指标</w:t>
            </w:r>
          </w:p>
        </w:tc>
        <w:tc>
          <w:tcPr>
            <w:tcW w:w="1332" w:type="dxa"/>
            <w:vAlign w:val="center"/>
          </w:tcPr>
          <w:p w14:paraId="7B31C45F">
            <w:pPr>
              <w:pStyle w:val="13"/>
            </w:pPr>
            <w:r>
              <w:t>消除消防安全隐患</w:t>
            </w:r>
          </w:p>
        </w:tc>
        <w:tc>
          <w:tcPr>
            <w:tcW w:w="3430" w:type="dxa"/>
            <w:vAlign w:val="center"/>
          </w:tcPr>
          <w:p w14:paraId="466CFBBC">
            <w:pPr>
              <w:pStyle w:val="13"/>
            </w:pPr>
            <w:r>
              <w:t>消除消防安全隐患</w:t>
            </w:r>
          </w:p>
        </w:tc>
        <w:tc>
          <w:tcPr>
            <w:tcW w:w="2551" w:type="dxa"/>
            <w:vAlign w:val="center"/>
          </w:tcPr>
          <w:p w14:paraId="4117B15D">
            <w:pPr>
              <w:pStyle w:val="13"/>
            </w:pPr>
            <w:r>
              <w:t>≥90%</w:t>
            </w:r>
          </w:p>
        </w:tc>
      </w:tr>
      <w:tr w14:paraId="3320D0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1AEA97"/>
        </w:tc>
        <w:tc>
          <w:tcPr>
            <w:tcW w:w="1276" w:type="dxa"/>
            <w:vAlign w:val="center"/>
          </w:tcPr>
          <w:p w14:paraId="6DA5C834">
            <w:pPr>
              <w:pStyle w:val="13"/>
            </w:pPr>
            <w:r>
              <w:t>质量指标</w:t>
            </w:r>
          </w:p>
        </w:tc>
        <w:tc>
          <w:tcPr>
            <w:tcW w:w="1332" w:type="dxa"/>
            <w:vAlign w:val="center"/>
          </w:tcPr>
          <w:p w14:paraId="2FF405A3">
            <w:pPr>
              <w:pStyle w:val="13"/>
            </w:pPr>
            <w:r>
              <w:t>维保合格率、垃圾处理及时率、物业人员到岗率、维修合格率、用电保障率</w:t>
            </w:r>
          </w:p>
        </w:tc>
        <w:tc>
          <w:tcPr>
            <w:tcW w:w="3430" w:type="dxa"/>
            <w:vAlign w:val="center"/>
          </w:tcPr>
          <w:p w14:paraId="08413F6C">
            <w:pPr>
              <w:pStyle w:val="13"/>
            </w:pPr>
            <w:r>
              <w:t>维保合格率、垃圾处理及时率、物业人员到岗率、维修合格率、用电保障率</w:t>
            </w:r>
          </w:p>
        </w:tc>
        <w:tc>
          <w:tcPr>
            <w:tcW w:w="2551" w:type="dxa"/>
            <w:vAlign w:val="center"/>
          </w:tcPr>
          <w:p w14:paraId="2276DC67">
            <w:pPr>
              <w:pStyle w:val="13"/>
            </w:pPr>
            <w:r>
              <w:t>≥95%</w:t>
            </w:r>
          </w:p>
        </w:tc>
      </w:tr>
      <w:tr w14:paraId="57370B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AFD4BA"/>
        </w:tc>
        <w:tc>
          <w:tcPr>
            <w:tcW w:w="1276" w:type="dxa"/>
            <w:vAlign w:val="center"/>
          </w:tcPr>
          <w:p w14:paraId="4D0C02CD">
            <w:pPr>
              <w:pStyle w:val="13"/>
            </w:pPr>
            <w:r>
              <w:t>质量指标</w:t>
            </w:r>
          </w:p>
        </w:tc>
        <w:tc>
          <w:tcPr>
            <w:tcW w:w="1332" w:type="dxa"/>
            <w:vAlign w:val="center"/>
          </w:tcPr>
          <w:p w14:paraId="140C062D">
            <w:pPr>
              <w:pStyle w:val="13"/>
            </w:pPr>
            <w:r>
              <w:t>达到地方志办公室编纂要求</w:t>
            </w:r>
          </w:p>
        </w:tc>
        <w:tc>
          <w:tcPr>
            <w:tcW w:w="3430" w:type="dxa"/>
            <w:vAlign w:val="center"/>
          </w:tcPr>
          <w:p w14:paraId="70BF848A">
            <w:pPr>
              <w:pStyle w:val="13"/>
            </w:pPr>
            <w:r>
              <w:t>达到地方志办公室编纂要求</w:t>
            </w:r>
          </w:p>
        </w:tc>
        <w:tc>
          <w:tcPr>
            <w:tcW w:w="2551" w:type="dxa"/>
            <w:vAlign w:val="center"/>
          </w:tcPr>
          <w:p w14:paraId="5A391FBA">
            <w:pPr>
              <w:pStyle w:val="13"/>
            </w:pPr>
            <w:r>
              <w:t>达标</w:t>
            </w:r>
          </w:p>
        </w:tc>
      </w:tr>
      <w:tr w14:paraId="033B2F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BF4C83"/>
        </w:tc>
        <w:tc>
          <w:tcPr>
            <w:tcW w:w="1276" w:type="dxa"/>
            <w:vAlign w:val="center"/>
          </w:tcPr>
          <w:p w14:paraId="0E2B1E69">
            <w:pPr>
              <w:pStyle w:val="13"/>
            </w:pPr>
            <w:r>
              <w:t>质量指标</w:t>
            </w:r>
          </w:p>
        </w:tc>
        <w:tc>
          <w:tcPr>
            <w:tcW w:w="1332" w:type="dxa"/>
            <w:vAlign w:val="center"/>
          </w:tcPr>
          <w:p w14:paraId="3BA1585B">
            <w:pPr>
              <w:pStyle w:val="13"/>
            </w:pPr>
            <w:r>
              <w:t>互联网接入带宽</w:t>
            </w:r>
          </w:p>
        </w:tc>
        <w:tc>
          <w:tcPr>
            <w:tcW w:w="3430" w:type="dxa"/>
            <w:vAlign w:val="center"/>
          </w:tcPr>
          <w:p w14:paraId="2A58D8B7">
            <w:pPr>
              <w:pStyle w:val="13"/>
            </w:pPr>
            <w:r>
              <w:t>互联网接入带宽</w:t>
            </w:r>
          </w:p>
        </w:tc>
        <w:tc>
          <w:tcPr>
            <w:tcW w:w="2551" w:type="dxa"/>
            <w:vAlign w:val="center"/>
          </w:tcPr>
          <w:p w14:paraId="3D0324EE">
            <w:pPr>
              <w:pStyle w:val="13"/>
            </w:pPr>
            <w:r>
              <w:t>≥300兆</w:t>
            </w:r>
          </w:p>
        </w:tc>
      </w:tr>
      <w:tr w14:paraId="296AAA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9E069B"/>
        </w:tc>
        <w:tc>
          <w:tcPr>
            <w:tcW w:w="1276" w:type="dxa"/>
            <w:vAlign w:val="center"/>
          </w:tcPr>
          <w:p w14:paraId="25E15BDE">
            <w:pPr>
              <w:pStyle w:val="13"/>
            </w:pPr>
            <w:r>
              <w:t>时效指标</w:t>
            </w:r>
          </w:p>
        </w:tc>
        <w:tc>
          <w:tcPr>
            <w:tcW w:w="1332" w:type="dxa"/>
            <w:vAlign w:val="center"/>
          </w:tcPr>
          <w:p w14:paraId="5CD40CA1">
            <w:pPr>
              <w:pStyle w:val="13"/>
            </w:pPr>
            <w:r>
              <w:t>项目完成时间</w:t>
            </w:r>
          </w:p>
        </w:tc>
        <w:tc>
          <w:tcPr>
            <w:tcW w:w="3430" w:type="dxa"/>
            <w:vAlign w:val="center"/>
          </w:tcPr>
          <w:p w14:paraId="7299A64A">
            <w:pPr>
              <w:pStyle w:val="13"/>
            </w:pPr>
            <w:r>
              <w:t>项目完成时间</w:t>
            </w:r>
          </w:p>
        </w:tc>
        <w:tc>
          <w:tcPr>
            <w:tcW w:w="2551" w:type="dxa"/>
            <w:vAlign w:val="center"/>
          </w:tcPr>
          <w:p w14:paraId="535F69C2">
            <w:pPr>
              <w:pStyle w:val="13"/>
            </w:pPr>
            <w:r>
              <w:t>2025年1-12月</w:t>
            </w:r>
          </w:p>
        </w:tc>
      </w:tr>
      <w:tr w14:paraId="752241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64E046"/>
        </w:tc>
        <w:tc>
          <w:tcPr>
            <w:tcW w:w="1276" w:type="dxa"/>
            <w:vAlign w:val="center"/>
          </w:tcPr>
          <w:p w14:paraId="7E54FF8E">
            <w:pPr>
              <w:pStyle w:val="13"/>
            </w:pPr>
            <w:r>
              <w:t>时效指标</w:t>
            </w:r>
          </w:p>
        </w:tc>
        <w:tc>
          <w:tcPr>
            <w:tcW w:w="1332" w:type="dxa"/>
            <w:vAlign w:val="center"/>
          </w:tcPr>
          <w:p w14:paraId="79B026E0">
            <w:pPr>
              <w:pStyle w:val="13"/>
            </w:pPr>
            <w:r>
              <w:t>网络故障解决时效</w:t>
            </w:r>
          </w:p>
        </w:tc>
        <w:tc>
          <w:tcPr>
            <w:tcW w:w="3430" w:type="dxa"/>
            <w:vAlign w:val="center"/>
          </w:tcPr>
          <w:p w14:paraId="572C573D">
            <w:pPr>
              <w:pStyle w:val="13"/>
            </w:pPr>
            <w:r>
              <w:t>网络故障解决时效</w:t>
            </w:r>
          </w:p>
        </w:tc>
        <w:tc>
          <w:tcPr>
            <w:tcW w:w="2551" w:type="dxa"/>
            <w:vAlign w:val="center"/>
          </w:tcPr>
          <w:p w14:paraId="11303513">
            <w:pPr>
              <w:pStyle w:val="13"/>
            </w:pPr>
            <w:r>
              <w:t>≤24小时</w:t>
            </w:r>
          </w:p>
        </w:tc>
      </w:tr>
      <w:tr w14:paraId="3AB428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BE1932"/>
        </w:tc>
        <w:tc>
          <w:tcPr>
            <w:tcW w:w="1276" w:type="dxa"/>
            <w:vAlign w:val="center"/>
          </w:tcPr>
          <w:p w14:paraId="27D69BC3">
            <w:pPr>
              <w:pStyle w:val="13"/>
            </w:pPr>
            <w:r>
              <w:t>时效指标</w:t>
            </w:r>
          </w:p>
        </w:tc>
        <w:tc>
          <w:tcPr>
            <w:tcW w:w="1332" w:type="dxa"/>
            <w:vAlign w:val="center"/>
          </w:tcPr>
          <w:p w14:paraId="68211FE2">
            <w:pPr>
              <w:pStyle w:val="13"/>
            </w:pPr>
            <w:r>
              <w:t>工作日原文传递响应时间</w:t>
            </w:r>
          </w:p>
        </w:tc>
        <w:tc>
          <w:tcPr>
            <w:tcW w:w="3430" w:type="dxa"/>
            <w:vAlign w:val="center"/>
          </w:tcPr>
          <w:p w14:paraId="5CF8F959">
            <w:pPr>
              <w:pStyle w:val="13"/>
            </w:pPr>
            <w:r>
              <w:t>工作日原文传递响应时间</w:t>
            </w:r>
          </w:p>
        </w:tc>
        <w:tc>
          <w:tcPr>
            <w:tcW w:w="2551" w:type="dxa"/>
            <w:vAlign w:val="center"/>
          </w:tcPr>
          <w:p w14:paraId="23371F1C">
            <w:pPr>
              <w:pStyle w:val="13"/>
            </w:pPr>
            <w:r>
              <w:t>≤1小时</w:t>
            </w:r>
          </w:p>
        </w:tc>
      </w:tr>
      <w:tr w14:paraId="142D6D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D24EEA"/>
        </w:tc>
        <w:tc>
          <w:tcPr>
            <w:tcW w:w="1276" w:type="dxa"/>
            <w:vAlign w:val="center"/>
          </w:tcPr>
          <w:p w14:paraId="72A5FC02">
            <w:pPr>
              <w:pStyle w:val="13"/>
            </w:pPr>
            <w:r>
              <w:t>成本指标</w:t>
            </w:r>
          </w:p>
        </w:tc>
        <w:tc>
          <w:tcPr>
            <w:tcW w:w="1332" w:type="dxa"/>
            <w:vAlign w:val="center"/>
          </w:tcPr>
          <w:p w14:paraId="5590B8E2">
            <w:pPr>
              <w:pStyle w:val="13"/>
            </w:pPr>
            <w:r>
              <w:t>项目资金总支出</w:t>
            </w:r>
          </w:p>
        </w:tc>
        <w:tc>
          <w:tcPr>
            <w:tcW w:w="3430" w:type="dxa"/>
            <w:vAlign w:val="center"/>
          </w:tcPr>
          <w:p w14:paraId="517CD455">
            <w:pPr>
              <w:pStyle w:val="13"/>
            </w:pPr>
            <w:r>
              <w:t>项目资金总支出</w:t>
            </w:r>
          </w:p>
        </w:tc>
        <w:tc>
          <w:tcPr>
            <w:tcW w:w="2551" w:type="dxa"/>
            <w:vAlign w:val="center"/>
          </w:tcPr>
          <w:p w14:paraId="2070525C">
            <w:pPr>
              <w:pStyle w:val="13"/>
            </w:pPr>
            <w:r>
              <w:t>≤450万元</w:t>
            </w:r>
          </w:p>
        </w:tc>
      </w:tr>
      <w:tr w14:paraId="79EC39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42E1268">
            <w:pPr>
              <w:pStyle w:val="15"/>
            </w:pPr>
            <w:r>
              <w:t>效益指标</w:t>
            </w:r>
          </w:p>
        </w:tc>
        <w:tc>
          <w:tcPr>
            <w:tcW w:w="1276" w:type="dxa"/>
            <w:vAlign w:val="center"/>
          </w:tcPr>
          <w:p w14:paraId="2B2FB40C">
            <w:pPr>
              <w:pStyle w:val="13"/>
            </w:pPr>
            <w:r>
              <w:t>社会效益指标</w:t>
            </w:r>
          </w:p>
        </w:tc>
        <w:tc>
          <w:tcPr>
            <w:tcW w:w="1332" w:type="dxa"/>
            <w:vAlign w:val="center"/>
          </w:tcPr>
          <w:p w14:paraId="64DD1B6A">
            <w:pPr>
              <w:pStyle w:val="13"/>
            </w:pPr>
            <w:r>
              <w:t>传播农业新成果、新技术</w:t>
            </w:r>
          </w:p>
        </w:tc>
        <w:tc>
          <w:tcPr>
            <w:tcW w:w="3430" w:type="dxa"/>
            <w:vAlign w:val="center"/>
          </w:tcPr>
          <w:p w14:paraId="0415AE63">
            <w:pPr>
              <w:pStyle w:val="13"/>
            </w:pPr>
            <w:r>
              <w:t>传播农业新成果、新技术</w:t>
            </w:r>
          </w:p>
        </w:tc>
        <w:tc>
          <w:tcPr>
            <w:tcW w:w="2551" w:type="dxa"/>
            <w:vAlign w:val="center"/>
          </w:tcPr>
          <w:p w14:paraId="2BF3F4D5">
            <w:pPr>
              <w:pStyle w:val="13"/>
            </w:pPr>
            <w:r>
              <w:t>≥20个</w:t>
            </w:r>
          </w:p>
        </w:tc>
      </w:tr>
      <w:tr w14:paraId="3C413C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744366">
            <w:pPr>
              <w:pStyle w:val="15"/>
            </w:pPr>
            <w:r>
              <w:t>效益指标</w:t>
            </w:r>
          </w:p>
        </w:tc>
        <w:tc>
          <w:tcPr>
            <w:tcW w:w="1276" w:type="dxa"/>
            <w:vAlign w:val="center"/>
          </w:tcPr>
          <w:p w14:paraId="52ADE0CC">
            <w:pPr>
              <w:pStyle w:val="13"/>
            </w:pPr>
            <w:r>
              <w:t>社会效益指标</w:t>
            </w:r>
          </w:p>
        </w:tc>
        <w:tc>
          <w:tcPr>
            <w:tcW w:w="1332" w:type="dxa"/>
            <w:vAlign w:val="center"/>
          </w:tcPr>
          <w:p w14:paraId="7406E578">
            <w:pPr>
              <w:pStyle w:val="13"/>
            </w:pPr>
            <w:r>
              <w:t>信息服务推广受众</w:t>
            </w:r>
          </w:p>
        </w:tc>
        <w:tc>
          <w:tcPr>
            <w:tcW w:w="3430" w:type="dxa"/>
            <w:vAlign w:val="center"/>
          </w:tcPr>
          <w:p w14:paraId="7E174CC3">
            <w:pPr>
              <w:pStyle w:val="13"/>
            </w:pPr>
            <w:r>
              <w:t>信息服务推广受众</w:t>
            </w:r>
          </w:p>
        </w:tc>
        <w:tc>
          <w:tcPr>
            <w:tcW w:w="2551" w:type="dxa"/>
            <w:vAlign w:val="center"/>
          </w:tcPr>
          <w:p w14:paraId="53A2ED87">
            <w:pPr>
              <w:pStyle w:val="13"/>
            </w:pPr>
            <w:r>
              <w:t>≥100000人次</w:t>
            </w:r>
          </w:p>
        </w:tc>
      </w:tr>
      <w:tr w14:paraId="7E5B41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10E213">
            <w:pPr>
              <w:pStyle w:val="15"/>
            </w:pPr>
            <w:r>
              <w:t>效益指标</w:t>
            </w:r>
          </w:p>
        </w:tc>
        <w:tc>
          <w:tcPr>
            <w:tcW w:w="1276" w:type="dxa"/>
            <w:vAlign w:val="center"/>
          </w:tcPr>
          <w:p w14:paraId="12C21E3C">
            <w:pPr>
              <w:pStyle w:val="13"/>
            </w:pPr>
            <w:r>
              <w:t>社会效益指标</w:t>
            </w:r>
          </w:p>
        </w:tc>
        <w:tc>
          <w:tcPr>
            <w:tcW w:w="1332" w:type="dxa"/>
            <w:vAlign w:val="center"/>
          </w:tcPr>
          <w:p w14:paraId="32730D34">
            <w:pPr>
              <w:pStyle w:val="13"/>
            </w:pPr>
            <w:r>
              <w:t>专家精细化种植指导次数</w:t>
            </w:r>
          </w:p>
        </w:tc>
        <w:tc>
          <w:tcPr>
            <w:tcW w:w="3430" w:type="dxa"/>
            <w:vAlign w:val="center"/>
          </w:tcPr>
          <w:p w14:paraId="75ACDC87">
            <w:pPr>
              <w:pStyle w:val="13"/>
            </w:pPr>
            <w:r>
              <w:t>专家精细化种植指导次数</w:t>
            </w:r>
          </w:p>
        </w:tc>
        <w:tc>
          <w:tcPr>
            <w:tcW w:w="2551" w:type="dxa"/>
            <w:vAlign w:val="center"/>
          </w:tcPr>
          <w:p w14:paraId="207B62E1">
            <w:pPr>
              <w:pStyle w:val="13"/>
            </w:pPr>
            <w:r>
              <w:t>≥15次</w:t>
            </w:r>
          </w:p>
        </w:tc>
      </w:tr>
      <w:tr w14:paraId="3C6AFC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FBBF08">
            <w:pPr>
              <w:pStyle w:val="15"/>
            </w:pPr>
            <w:r>
              <w:t>效益指标</w:t>
            </w:r>
          </w:p>
        </w:tc>
        <w:tc>
          <w:tcPr>
            <w:tcW w:w="1276" w:type="dxa"/>
            <w:vAlign w:val="center"/>
          </w:tcPr>
          <w:p w14:paraId="36960734">
            <w:pPr>
              <w:pStyle w:val="13"/>
            </w:pPr>
            <w:r>
              <w:t>可持续影响指标</w:t>
            </w:r>
          </w:p>
        </w:tc>
        <w:tc>
          <w:tcPr>
            <w:tcW w:w="1332" w:type="dxa"/>
            <w:vAlign w:val="center"/>
          </w:tcPr>
          <w:p w14:paraId="01DAA7B3">
            <w:pPr>
              <w:pStyle w:val="13"/>
            </w:pPr>
            <w:r>
              <w:t>设备维保后可使用时间</w:t>
            </w:r>
          </w:p>
        </w:tc>
        <w:tc>
          <w:tcPr>
            <w:tcW w:w="3430" w:type="dxa"/>
            <w:vAlign w:val="center"/>
          </w:tcPr>
          <w:p w14:paraId="11A1FA1D">
            <w:pPr>
              <w:pStyle w:val="13"/>
            </w:pPr>
            <w:r>
              <w:t>设备维保后可使用时间</w:t>
            </w:r>
          </w:p>
        </w:tc>
        <w:tc>
          <w:tcPr>
            <w:tcW w:w="2551" w:type="dxa"/>
            <w:vAlign w:val="center"/>
          </w:tcPr>
          <w:p w14:paraId="07D08F2D">
            <w:pPr>
              <w:pStyle w:val="13"/>
            </w:pPr>
            <w:r>
              <w:t>≥5年</w:t>
            </w:r>
          </w:p>
        </w:tc>
      </w:tr>
      <w:tr w14:paraId="1AEF14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D83392">
            <w:pPr>
              <w:pStyle w:val="15"/>
            </w:pPr>
            <w:r>
              <w:t>满意度指标</w:t>
            </w:r>
          </w:p>
        </w:tc>
        <w:tc>
          <w:tcPr>
            <w:tcW w:w="1276" w:type="dxa"/>
            <w:vAlign w:val="center"/>
          </w:tcPr>
          <w:p w14:paraId="3B2AC323">
            <w:pPr>
              <w:pStyle w:val="13"/>
            </w:pPr>
            <w:r>
              <w:t>服务对象满意度指标</w:t>
            </w:r>
          </w:p>
        </w:tc>
        <w:tc>
          <w:tcPr>
            <w:tcW w:w="1332" w:type="dxa"/>
            <w:vAlign w:val="center"/>
          </w:tcPr>
          <w:p w14:paraId="175C40A9">
            <w:pPr>
              <w:pStyle w:val="13"/>
            </w:pPr>
            <w:r>
              <w:t>驻基地各单位满意度</w:t>
            </w:r>
          </w:p>
        </w:tc>
        <w:tc>
          <w:tcPr>
            <w:tcW w:w="3430" w:type="dxa"/>
            <w:vAlign w:val="center"/>
          </w:tcPr>
          <w:p w14:paraId="78C234A5">
            <w:pPr>
              <w:pStyle w:val="13"/>
            </w:pPr>
            <w:r>
              <w:t>驻基地各单位满意度</w:t>
            </w:r>
          </w:p>
        </w:tc>
        <w:tc>
          <w:tcPr>
            <w:tcW w:w="2551" w:type="dxa"/>
            <w:vAlign w:val="center"/>
          </w:tcPr>
          <w:p w14:paraId="307D11A9">
            <w:pPr>
              <w:pStyle w:val="13"/>
            </w:pPr>
            <w:r>
              <w:t>≥95%</w:t>
            </w:r>
          </w:p>
        </w:tc>
      </w:tr>
      <w:tr w14:paraId="6C8969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8BC2C72">
            <w:pPr>
              <w:pStyle w:val="15"/>
            </w:pPr>
            <w:r>
              <w:t>满意度指标</w:t>
            </w:r>
          </w:p>
        </w:tc>
        <w:tc>
          <w:tcPr>
            <w:tcW w:w="1276" w:type="dxa"/>
            <w:vAlign w:val="center"/>
          </w:tcPr>
          <w:p w14:paraId="1C3BFECA">
            <w:pPr>
              <w:pStyle w:val="13"/>
            </w:pPr>
            <w:r>
              <w:t>服务对象满意度指标</w:t>
            </w:r>
          </w:p>
        </w:tc>
        <w:tc>
          <w:tcPr>
            <w:tcW w:w="1332" w:type="dxa"/>
            <w:vAlign w:val="center"/>
          </w:tcPr>
          <w:p w14:paraId="1E637222">
            <w:pPr>
              <w:pStyle w:val="13"/>
            </w:pPr>
            <w:r>
              <w:t>科研人员满意度</w:t>
            </w:r>
          </w:p>
        </w:tc>
        <w:tc>
          <w:tcPr>
            <w:tcW w:w="3430" w:type="dxa"/>
            <w:vAlign w:val="center"/>
          </w:tcPr>
          <w:p w14:paraId="3138038D">
            <w:pPr>
              <w:pStyle w:val="13"/>
            </w:pPr>
            <w:r>
              <w:t>科研人员满意度</w:t>
            </w:r>
          </w:p>
        </w:tc>
        <w:tc>
          <w:tcPr>
            <w:tcW w:w="2551" w:type="dxa"/>
            <w:vAlign w:val="center"/>
          </w:tcPr>
          <w:p w14:paraId="28FBA95A">
            <w:pPr>
              <w:pStyle w:val="13"/>
            </w:pPr>
            <w:r>
              <w:t>≥95%</w:t>
            </w:r>
          </w:p>
        </w:tc>
      </w:tr>
      <w:tr w14:paraId="30CD33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096D6C">
            <w:pPr>
              <w:pStyle w:val="15"/>
            </w:pPr>
            <w:r>
              <w:t>满意度指标</w:t>
            </w:r>
          </w:p>
        </w:tc>
        <w:tc>
          <w:tcPr>
            <w:tcW w:w="1276" w:type="dxa"/>
            <w:vAlign w:val="center"/>
          </w:tcPr>
          <w:p w14:paraId="77809CA5">
            <w:pPr>
              <w:pStyle w:val="13"/>
            </w:pPr>
            <w:r>
              <w:t>服务对象满意度指标</w:t>
            </w:r>
          </w:p>
        </w:tc>
        <w:tc>
          <w:tcPr>
            <w:tcW w:w="1332" w:type="dxa"/>
            <w:vAlign w:val="center"/>
          </w:tcPr>
          <w:p w14:paraId="71E889AA">
            <w:pPr>
              <w:pStyle w:val="13"/>
            </w:pPr>
            <w:r>
              <w:t>服务园区满意度</w:t>
            </w:r>
          </w:p>
        </w:tc>
        <w:tc>
          <w:tcPr>
            <w:tcW w:w="3430" w:type="dxa"/>
            <w:vAlign w:val="center"/>
          </w:tcPr>
          <w:p w14:paraId="71E9CF36">
            <w:pPr>
              <w:pStyle w:val="13"/>
            </w:pPr>
            <w:r>
              <w:t>服务园区满意度</w:t>
            </w:r>
          </w:p>
        </w:tc>
        <w:tc>
          <w:tcPr>
            <w:tcW w:w="2551" w:type="dxa"/>
            <w:vAlign w:val="center"/>
          </w:tcPr>
          <w:p w14:paraId="11591B1B">
            <w:pPr>
              <w:pStyle w:val="13"/>
            </w:pPr>
            <w:r>
              <w:t>≥80%</w:t>
            </w:r>
          </w:p>
        </w:tc>
      </w:tr>
    </w:tbl>
    <w:p w14:paraId="706EBE88">
      <w:pPr>
        <w:sectPr>
          <w:pgSz w:w="11900" w:h="16840"/>
          <w:pgMar w:top="1984" w:right="1304" w:bottom="1134" w:left="1304" w:header="720" w:footer="720" w:gutter="0"/>
          <w:cols w:space="720" w:num="1"/>
        </w:sectPr>
      </w:pPr>
    </w:p>
    <w:p w14:paraId="1202EF1C">
      <w:pPr>
        <w:spacing w:before="0" w:after="0" w:line="240" w:lineRule="auto"/>
        <w:ind w:firstLine="0"/>
        <w:jc w:val="center"/>
        <w:outlineLvl w:val="9"/>
      </w:pPr>
      <w:r>
        <w:rPr>
          <w:rFonts w:ascii="方正仿宋_GBK" w:hAnsi="方正仿宋_GBK" w:eastAsia="方正仿宋_GBK" w:cs="方正仿宋_GBK"/>
          <w:sz w:val="28"/>
        </w:rPr>
        <w:t xml:space="preserve"> </w:t>
      </w:r>
    </w:p>
    <w:p w14:paraId="64A5C5D5">
      <w:pPr>
        <w:spacing w:before="0" w:after="0"/>
        <w:ind w:firstLine="560"/>
        <w:jc w:val="left"/>
        <w:outlineLvl w:val="3"/>
      </w:pPr>
      <w:bookmarkStart w:id="20" w:name="_Toc_4_4_0000000128"/>
      <w:r>
        <w:rPr>
          <w:rFonts w:hint="default" w:ascii="方正仿宋_GBK" w:hAnsi="方正仿宋_GBK" w:eastAsia="方正仿宋_GBK" w:cs="方正仿宋_GBK"/>
          <w:sz w:val="28"/>
          <w:lang w:val="en"/>
        </w:rPr>
        <w:t>21</w:t>
      </w:r>
      <w:r>
        <w:rPr>
          <w:rFonts w:ascii="方正仿宋_GBK" w:hAnsi="方正仿宋_GBK" w:eastAsia="方正仿宋_GBK" w:cs="方正仿宋_GBK"/>
          <w:sz w:val="28"/>
        </w:rPr>
        <w:t>.2025年现代种业创新基地设施能力保障（保障处）绩效目标表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0A6760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BB6917B">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4DE53053">
            <w:pPr>
              <w:pStyle w:val="11"/>
            </w:pPr>
            <w:r>
              <w:t>单位：万元</w:t>
            </w:r>
          </w:p>
        </w:tc>
      </w:tr>
      <w:tr w14:paraId="4D1FCD0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C9E148">
            <w:pPr>
              <w:pStyle w:val="14"/>
            </w:pPr>
            <w:r>
              <w:t>项目名称</w:t>
            </w:r>
          </w:p>
        </w:tc>
        <w:tc>
          <w:tcPr>
            <w:tcW w:w="8589" w:type="dxa"/>
            <w:gridSpan w:val="6"/>
            <w:vAlign w:val="center"/>
          </w:tcPr>
          <w:p w14:paraId="2D93170D">
            <w:pPr>
              <w:pStyle w:val="13"/>
            </w:pPr>
            <w:r>
              <w:t>2025年现代种业创新基地设施能力保障（保障处）</w:t>
            </w:r>
          </w:p>
        </w:tc>
      </w:tr>
      <w:tr w14:paraId="5BAA98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D78A565">
            <w:pPr>
              <w:pStyle w:val="14"/>
            </w:pPr>
            <w:r>
              <w:t>预算规模及资金用途</w:t>
            </w:r>
          </w:p>
        </w:tc>
        <w:tc>
          <w:tcPr>
            <w:tcW w:w="1276" w:type="dxa"/>
            <w:vAlign w:val="center"/>
          </w:tcPr>
          <w:p w14:paraId="3429A35F">
            <w:pPr>
              <w:pStyle w:val="14"/>
            </w:pPr>
            <w:r>
              <w:t>预算数</w:t>
            </w:r>
          </w:p>
        </w:tc>
        <w:tc>
          <w:tcPr>
            <w:tcW w:w="1332" w:type="dxa"/>
            <w:vAlign w:val="center"/>
          </w:tcPr>
          <w:p w14:paraId="0D681582">
            <w:pPr>
              <w:pStyle w:val="13"/>
            </w:pPr>
            <w:r>
              <w:t>515.00</w:t>
            </w:r>
          </w:p>
        </w:tc>
        <w:tc>
          <w:tcPr>
            <w:tcW w:w="1587" w:type="dxa"/>
            <w:vAlign w:val="center"/>
          </w:tcPr>
          <w:p w14:paraId="24584B93">
            <w:pPr>
              <w:pStyle w:val="14"/>
            </w:pPr>
            <w:r>
              <w:t>其中：财政    资金</w:t>
            </w:r>
          </w:p>
        </w:tc>
        <w:tc>
          <w:tcPr>
            <w:tcW w:w="1843" w:type="dxa"/>
            <w:vAlign w:val="center"/>
          </w:tcPr>
          <w:p w14:paraId="5F02B2AA">
            <w:pPr>
              <w:pStyle w:val="13"/>
            </w:pPr>
            <w:r>
              <w:t>515.00</w:t>
            </w:r>
          </w:p>
        </w:tc>
        <w:tc>
          <w:tcPr>
            <w:tcW w:w="1276" w:type="dxa"/>
            <w:vAlign w:val="center"/>
          </w:tcPr>
          <w:p w14:paraId="4D1B8E46">
            <w:pPr>
              <w:pStyle w:val="14"/>
            </w:pPr>
            <w:r>
              <w:t>其他资金</w:t>
            </w:r>
          </w:p>
        </w:tc>
        <w:tc>
          <w:tcPr>
            <w:tcW w:w="1276" w:type="dxa"/>
            <w:vAlign w:val="center"/>
          </w:tcPr>
          <w:p w14:paraId="402CCE76">
            <w:pPr>
              <w:pStyle w:val="13"/>
            </w:pPr>
            <w:r>
              <w:t xml:space="preserve"> </w:t>
            </w:r>
          </w:p>
        </w:tc>
      </w:tr>
      <w:tr w14:paraId="686108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45E1599"/>
        </w:tc>
        <w:tc>
          <w:tcPr>
            <w:tcW w:w="8589" w:type="dxa"/>
            <w:gridSpan w:val="6"/>
            <w:vAlign w:val="center"/>
          </w:tcPr>
          <w:p w14:paraId="6B3292E5">
            <w:pPr>
              <w:pStyle w:val="13"/>
            </w:pPr>
            <w:r>
              <w:t>用于项目支出。</w:t>
            </w:r>
          </w:p>
        </w:tc>
      </w:tr>
      <w:tr w14:paraId="25DF99B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E539A3">
            <w:pPr>
              <w:pStyle w:val="14"/>
            </w:pPr>
            <w:r>
              <w:t>绩效目标</w:t>
            </w:r>
          </w:p>
        </w:tc>
        <w:tc>
          <w:tcPr>
            <w:tcW w:w="8589" w:type="dxa"/>
            <w:gridSpan w:val="6"/>
            <w:vAlign w:val="center"/>
          </w:tcPr>
          <w:p w14:paraId="37416A30">
            <w:pPr>
              <w:pStyle w:val="13"/>
            </w:pPr>
            <w:r>
              <w:t>1.项目完成后，各基地的水电费、物业费及维修费用得到有效保障，做好各基地的物业管理及设施的小型维修维护工作，各类安全隐患得以降低，确保2025年全年各基地的正常运转。</w:t>
            </w:r>
          </w:p>
        </w:tc>
      </w:tr>
    </w:tbl>
    <w:p w14:paraId="201B3F9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D177E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2E8E0A0">
            <w:pPr>
              <w:pStyle w:val="14"/>
            </w:pPr>
            <w:r>
              <w:t>一级指标</w:t>
            </w:r>
          </w:p>
        </w:tc>
        <w:tc>
          <w:tcPr>
            <w:tcW w:w="1276" w:type="dxa"/>
            <w:vAlign w:val="center"/>
          </w:tcPr>
          <w:p w14:paraId="4D548F4D">
            <w:pPr>
              <w:pStyle w:val="14"/>
            </w:pPr>
            <w:r>
              <w:t>二级指标</w:t>
            </w:r>
          </w:p>
        </w:tc>
        <w:tc>
          <w:tcPr>
            <w:tcW w:w="1332" w:type="dxa"/>
            <w:vAlign w:val="center"/>
          </w:tcPr>
          <w:p w14:paraId="6C974BA4">
            <w:pPr>
              <w:pStyle w:val="14"/>
            </w:pPr>
            <w:r>
              <w:t>三级指标</w:t>
            </w:r>
          </w:p>
        </w:tc>
        <w:tc>
          <w:tcPr>
            <w:tcW w:w="3430" w:type="dxa"/>
            <w:vAlign w:val="center"/>
          </w:tcPr>
          <w:p w14:paraId="65C7F67B">
            <w:pPr>
              <w:pStyle w:val="14"/>
            </w:pPr>
            <w:r>
              <w:t>绩效指标描述</w:t>
            </w:r>
          </w:p>
        </w:tc>
        <w:tc>
          <w:tcPr>
            <w:tcW w:w="2551" w:type="dxa"/>
            <w:vAlign w:val="center"/>
          </w:tcPr>
          <w:p w14:paraId="3E2958D1">
            <w:pPr>
              <w:pStyle w:val="14"/>
            </w:pPr>
            <w:r>
              <w:t>指标值</w:t>
            </w:r>
          </w:p>
        </w:tc>
      </w:tr>
      <w:tr w14:paraId="1BA598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66968AD">
            <w:pPr>
              <w:pStyle w:val="15"/>
            </w:pPr>
            <w:r>
              <w:t>产出指标</w:t>
            </w:r>
          </w:p>
        </w:tc>
        <w:tc>
          <w:tcPr>
            <w:tcW w:w="1276" w:type="dxa"/>
            <w:vAlign w:val="center"/>
          </w:tcPr>
          <w:p w14:paraId="4659E8F4">
            <w:pPr>
              <w:pStyle w:val="13"/>
            </w:pPr>
            <w:r>
              <w:t>数量指标</w:t>
            </w:r>
          </w:p>
        </w:tc>
        <w:tc>
          <w:tcPr>
            <w:tcW w:w="1332" w:type="dxa"/>
            <w:vAlign w:val="center"/>
          </w:tcPr>
          <w:p w14:paraId="23CB387F">
            <w:pPr>
              <w:pStyle w:val="13"/>
            </w:pPr>
            <w:r>
              <w:t>物业服务面积</w:t>
            </w:r>
          </w:p>
        </w:tc>
        <w:tc>
          <w:tcPr>
            <w:tcW w:w="3430" w:type="dxa"/>
            <w:vAlign w:val="center"/>
          </w:tcPr>
          <w:p w14:paraId="2DF3422B">
            <w:pPr>
              <w:pStyle w:val="13"/>
            </w:pPr>
            <w:r>
              <w:t>物业服务面积</w:t>
            </w:r>
          </w:p>
        </w:tc>
        <w:tc>
          <w:tcPr>
            <w:tcW w:w="2551" w:type="dxa"/>
            <w:vAlign w:val="center"/>
          </w:tcPr>
          <w:p w14:paraId="2A3AD63C">
            <w:pPr>
              <w:pStyle w:val="13"/>
            </w:pPr>
            <w:r>
              <w:t>≥700亩</w:t>
            </w:r>
          </w:p>
        </w:tc>
      </w:tr>
      <w:tr w14:paraId="3B3DD3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B85AD7"/>
        </w:tc>
        <w:tc>
          <w:tcPr>
            <w:tcW w:w="1276" w:type="dxa"/>
            <w:vAlign w:val="center"/>
          </w:tcPr>
          <w:p w14:paraId="7FDF856A">
            <w:pPr>
              <w:pStyle w:val="13"/>
            </w:pPr>
            <w:r>
              <w:t>数量指标</w:t>
            </w:r>
          </w:p>
        </w:tc>
        <w:tc>
          <w:tcPr>
            <w:tcW w:w="1332" w:type="dxa"/>
            <w:vAlign w:val="center"/>
          </w:tcPr>
          <w:p w14:paraId="5A70DDE3">
            <w:pPr>
              <w:pStyle w:val="13"/>
            </w:pPr>
            <w:r>
              <w:t>公共区域设施设备的维护数量</w:t>
            </w:r>
          </w:p>
        </w:tc>
        <w:tc>
          <w:tcPr>
            <w:tcW w:w="3430" w:type="dxa"/>
            <w:vAlign w:val="center"/>
          </w:tcPr>
          <w:p w14:paraId="4BAF7524">
            <w:pPr>
              <w:pStyle w:val="13"/>
            </w:pPr>
            <w:r>
              <w:t>公共区域设施设备的维护数量</w:t>
            </w:r>
          </w:p>
        </w:tc>
        <w:tc>
          <w:tcPr>
            <w:tcW w:w="2551" w:type="dxa"/>
            <w:vAlign w:val="center"/>
          </w:tcPr>
          <w:p w14:paraId="0539536C">
            <w:pPr>
              <w:pStyle w:val="13"/>
            </w:pPr>
            <w:r>
              <w:t>≥50套</w:t>
            </w:r>
          </w:p>
        </w:tc>
      </w:tr>
      <w:tr w14:paraId="48A2F3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34D23E"/>
        </w:tc>
        <w:tc>
          <w:tcPr>
            <w:tcW w:w="1276" w:type="dxa"/>
            <w:vAlign w:val="center"/>
          </w:tcPr>
          <w:p w14:paraId="6E0DEE14">
            <w:pPr>
              <w:pStyle w:val="13"/>
            </w:pPr>
            <w:r>
              <w:t>质量指标</w:t>
            </w:r>
          </w:p>
        </w:tc>
        <w:tc>
          <w:tcPr>
            <w:tcW w:w="1332" w:type="dxa"/>
            <w:vAlign w:val="center"/>
          </w:tcPr>
          <w:p w14:paraId="2D3302A9">
            <w:pPr>
              <w:pStyle w:val="13"/>
            </w:pPr>
            <w:r>
              <w:t>维修验收合格</w:t>
            </w:r>
          </w:p>
        </w:tc>
        <w:tc>
          <w:tcPr>
            <w:tcW w:w="3430" w:type="dxa"/>
            <w:vAlign w:val="center"/>
          </w:tcPr>
          <w:p w14:paraId="430C4BED">
            <w:pPr>
              <w:pStyle w:val="13"/>
            </w:pPr>
            <w:r>
              <w:t>维修验收合格</w:t>
            </w:r>
          </w:p>
        </w:tc>
        <w:tc>
          <w:tcPr>
            <w:tcW w:w="2551" w:type="dxa"/>
            <w:vAlign w:val="center"/>
          </w:tcPr>
          <w:p w14:paraId="15155D00">
            <w:pPr>
              <w:pStyle w:val="13"/>
            </w:pPr>
            <w:r>
              <w:t>100%</w:t>
            </w:r>
          </w:p>
        </w:tc>
      </w:tr>
      <w:tr w14:paraId="79F90E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1B93E8"/>
        </w:tc>
        <w:tc>
          <w:tcPr>
            <w:tcW w:w="1276" w:type="dxa"/>
            <w:vAlign w:val="center"/>
          </w:tcPr>
          <w:p w14:paraId="59671D76">
            <w:pPr>
              <w:pStyle w:val="13"/>
            </w:pPr>
            <w:r>
              <w:t>质量指标</w:t>
            </w:r>
          </w:p>
        </w:tc>
        <w:tc>
          <w:tcPr>
            <w:tcW w:w="1332" w:type="dxa"/>
            <w:vAlign w:val="center"/>
          </w:tcPr>
          <w:p w14:paraId="5C0F9F2E">
            <w:pPr>
              <w:pStyle w:val="13"/>
            </w:pPr>
            <w:r>
              <w:t>用电保障率、物业服务人员到位率、公共区域设备维护合格率</w:t>
            </w:r>
          </w:p>
        </w:tc>
        <w:tc>
          <w:tcPr>
            <w:tcW w:w="3430" w:type="dxa"/>
            <w:vAlign w:val="center"/>
          </w:tcPr>
          <w:p w14:paraId="6638D7CB">
            <w:pPr>
              <w:pStyle w:val="13"/>
            </w:pPr>
            <w:r>
              <w:t>用电保障率、物业服务人员到位率、公共区域设备维护合格率</w:t>
            </w:r>
          </w:p>
        </w:tc>
        <w:tc>
          <w:tcPr>
            <w:tcW w:w="2551" w:type="dxa"/>
            <w:vAlign w:val="center"/>
          </w:tcPr>
          <w:p w14:paraId="7C70D851">
            <w:pPr>
              <w:pStyle w:val="13"/>
            </w:pPr>
            <w:r>
              <w:t>≥95%</w:t>
            </w:r>
          </w:p>
        </w:tc>
      </w:tr>
      <w:tr w14:paraId="34CA4B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A96998"/>
        </w:tc>
        <w:tc>
          <w:tcPr>
            <w:tcW w:w="1276" w:type="dxa"/>
            <w:vAlign w:val="center"/>
          </w:tcPr>
          <w:p w14:paraId="01D76EAD">
            <w:pPr>
              <w:pStyle w:val="13"/>
            </w:pPr>
            <w:r>
              <w:t>时效指标</w:t>
            </w:r>
          </w:p>
        </w:tc>
        <w:tc>
          <w:tcPr>
            <w:tcW w:w="1332" w:type="dxa"/>
            <w:vAlign w:val="center"/>
          </w:tcPr>
          <w:p w14:paraId="5538FBAF">
            <w:pPr>
              <w:pStyle w:val="13"/>
            </w:pPr>
            <w:r>
              <w:t>项目执行期</w:t>
            </w:r>
          </w:p>
        </w:tc>
        <w:tc>
          <w:tcPr>
            <w:tcW w:w="3430" w:type="dxa"/>
            <w:vAlign w:val="center"/>
          </w:tcPr>
          <w:p w14:paraId="477C64EB">
            <w:pPr>
              <w:pStyle w:val="13"/>
            </w:pPr>
            <w:r>
              <w:t>项目执行期</w:t>
            </w:r>
          </w:p>
        </w:tc>
        <w:tc>
          <w:tcPr>
            <w:tcW w:w="2551" w:type="dxa"/>
            <w:vAlign w:val="center"/>
          </w:tcPr>
          <w:p w14:paraId="0AE8C332">
            <w:pPr>
              <w:pStyle w:val="13"/>
            </w:pPr>
            <w:r>
              <w:t>2025年1-12月</w:t>
            </w:r>
          </w:p>
        </w:tc>
      </w:tr>
      <w:tr w14:paraId="5EBCD6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5971E4"/>
        </w:tc>
        <w:tc>
          <w:tcPr>
            <w:tcW w:w="1276" w:type="dxa"/>
            <w:vAlign w:val="center"/>
          </w:tcPr>
          <w:p w14:paraId="4B6A71F5">
            <w:pPr>
              <w:pStyle w:val="13"/>
            </w:pPr>
            <w:r>
              <w:t>成本指标</w:t>
            </w:r>
          </w:p>
        </w:tc>
        <w:tc>
          <w:tcPr>
            <w:tcW w:w="1332" w:type="dxa"/>
            <w:vAlign w:val="center"/>
          </w:tcPr>
          <w:p w14:paraId="4FD06BCB">
            <w:pPr>
              <w:pStyle w:val="13"/>
            </w:pPr>
            <w:r>
              <w:t>项目资金支出</w:t>
            </w:r>
          </w:p>
        </w:tc>
        <w:tc>
          <w:tcPr>
            <w:tcW w:w="3430" w:type="dxa"/>
            <w:vAlign w:val="center"/>
          </w:tcPr>
          <w:p w14:paraId="47353C5A">
            <w:pPr>
              <w:pStyle w:val="13"/>
            </w:pPr>
            <w:r>
              <w:t>项目资金支出</w:t>
            </w:r>
          </w:p>
        </w:tc>
        <w:tc>
          <w:tcPr>
            <w:tcW w:w="2551" w:type="dxa"/>
            <w:vAlign w:val="center"/>
          </w:tcPr>
          <w:p w14:paraId="10A3DC1A">
            <w:pPr>
              <w:pStyle w:val="13"/>
            </w:pPr>
            <w:r>
              <w:t>≤515万元</w:t>
            </w:r>
          </w:p>
        </w:tc>
      </w:tr>
      <w:tr w14:paraId="4E97B0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8DDBFF">
            <w:pPr>
              <w:pStyle w:val="15"/>
            </w:pPr>
            <w:r>
              <w:t>效益指标</w:t>
            </w:r>
          </w:p>
        </w:tc>
        <w:tc>
          <w:tcPr>
            <w:tcW w:w="1276" w:type="dxa"/>
            <w:vAlign w:val="center"/>
          </w:tcPr>
          <w:p w14:paraId="6F9B3866">
            <w:pPr>
              <w:pStyle w:val="13"/>
            </w:pPr>
            <w:r>
              <w:t>社会效益指标</w:t>
            </w:r>
          </w:p>
        </w:tc>
        <w:tc>
          <w:tcPr>
            <w:tcW w:w="1332" w:type="dxa"/>
            <w:vAlign w:val="center"/>
          </w:tcPr>
          <w:p w14:paraId="6CC7A551">
            <w:pPr>
              <w:pStyle w:val="13"/>
            </w:pPr>
            <w:r>
              <w:t>消除各类安全隐患</w:t>
            </w:r>
          </w:p>
        </w:tc>
        <w:tc>
          <w:tcPr>
            <w:tcW w:w="3430" w:type="dxa"/>
            <w:vAlign w:val="center"/>
          </w:tcPr>
          <w:p w14:paraId="449B733F">
            <w:pPr>
              <w:pStyle w:val="13"/>
            </w:pPr>
            <w:r>
              <w:t>消除各类安全隐患</w:t>
            </w:r>
          </w:p>
        </w:tc>
        <w:tc>
          <w:tcPr>
            <w:tcW w:w="2551" w:type="dxa"/>
            <w:vAlign w:val="center"/>
          </w:tcPr>
          <w:p w14:paraId="1A343A44">
            <w:pPr>
              <w:pStyle w:val="13"/>
            </w:pPr>
            <w:r>
              <w:t>≥95%</w:t>
            </w:r>
          </w:p>
        </w:tc>
      </w:tr>
      <w:tr w14:paraId="3A07CB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D9CD30">
            <w:pPr>
              <w:pStyle w:val="15"/>
            </w:pPr>
            <w:r>
              <w:t>满意度指标</w:t>
            </w:r>
          </w:p>
        </w:tc>
        <w:tc>
          <w:tcPr>
            <w:tcW w:w="1276" w:type="dxa"/>
            <w:vAlign w:val="center"/>
          </w:tcPr>
          <w:p w14:paraId="236BE662">
            <w:pPr>
              <w:pStyle w:val="13"/>
            </w:pPr>
            <w:r>
              <w:t>服务对象满意度指标</w:t>
            </w:r>
          </w:p>
        </w:tc>
        <w:tc>
          <w:tcPr>
            <w:tcW w:w="1332" w:type="dxa"/>
            <w:vAlign w:val="center"/>
          </w:tcPr>
          <w:p w14:paraId="6DB62593">
            <w:pPr>
              <w:pStyle w:val="13"/>
            </w:pPr>
            <w:r>
              <w:t>驻基地各单位满意度</w:t>
            </w:r>
          </w:p>
        </w:tc>
        <w:tc>
          <w:tcPr>
            <w:tcW w:w="3430" w:type="dxa"/>
            <w:vAlign w:val="center"/>
          </w:tcPr>
          <w:p w14:paraId="1C2F7D38">
            <w:pPr>
              <w:pStyle w:val="13"/>
            </w:pPr>
            <w:r>
              <w:t>驻基地各单位满意度</w:t>
            </w:r>
          </w:p>
        </w:tc>
        <w:tc>
          <w:tcPr>
            <w:tcW w:w="2551" w:type="dxa"/>
            <w:vAlign w:val="center"/>
          </w:tcPr>
          <w:p w14:paraId="07CFF432">
            <w:pPr>
              <w:pStyle w:val="13"/>
            </w:pPr>
            <w:r>
              <w:t>≥95%</w:t>
            </w:r>
          </w:p>
        </w:tc>
      </w:tr>
    </w:tbl>
    <w:p w14:paraId="32330B76">
      <w:pPr>
        <w:sectPr>
          <w:pgSz w:w="11900" w:h="16840"/>
          <w:pgMar w:top="1984" w:right="1304" w:bottom="1134" w:left="1304" w:header="720" w:footer="720" w:gutter="0"/>
          <w:cols w:space="720" w:num="1"/>
        </w:sectPr>
      </w:pPr>
    </w:p>
    <w:p w14:paraId="0F54608F">
      <w:pPr>
        <w:spacing w:before="0" w:after="0" w:line="240" w:lineRule="auto"/>
        <w:ind w:firstLine="0"/>
        <w:jc w:val="center"/>
        <w:outlineLvl w:val="9"/>
      </w:pPr>
      <w:r>
        <w:rPr>
          <w:rFonts w:ascii="方正仿宋_GBK" w:hAnsi="方正仿宋_GBK" w:eastAsia="方正仿宋_GBK" w:cs="方正仿宋_GBK"/>
          <w:sz w:val="28"/>
        </w:rPr>
        <w:t xml:space="preserve"> </w:t>
      </w:r>
    </w:p>
    <w:p w14:paraId="21DDA1E0">
      <w:pPr>
        <w:spacing w:before="0" w:after="0"/>
        <w:ind w:firstLine="560"/>
        <w:jc w:val="left"/>
        <w:outlineLvl w:val="3"/>
      </w:pPr>
      <w:bookmarkStart w:id="21" w:name="_Toc_4_4_0000000129"/>
      <w:r>
        <w:rPr>
          <w:rFonts w:hint="default" w:ascii="方正仿宋_GBK" w:hAnsi="方正仿宋_GBK" w:eastAsia="方正仿宋_GBK" w:cs="方正仿宋_GBK"/>
          <w:sz w:val="28"/>
          <w:lang w:val="en"/>
        </w:rPr>
        <w:t>22</w:t>
      </w:r>
      <w:r>
        <w:rPr>
          <w:rFonts w:ascii="方正仿宋_GBK" w:hAnsi="方正仿宋_GBK" w:eastAsia="方正仿宋_GBK" w:cs="方正仿宋_GBK"/>
          <w:sz w:val="28"/>
        </w:rPr>
        <w:t>.2025年畜禽种源安全保障与种质资源库运行条件提升（畜牧所）绩效目标表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6AB5CA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C37ECA5">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169C3AAD">
            <w:pPr>
              <w:pStyle w:val="11"/>
            </w:pPr>
            <w:r>
              <w:t>单位：万元</w:t>
            </w:r>
          </w:p>
        </w:tc>
      </w:tr>
      <w:tr w14:paraId="597BCBD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1612D0">
            <w:pPr>
              <w:pStyle w:val="14"/>
            </w:pPr>
            <w:r>
              <w:t>项目名称</w:t>
            </w:r>
          </w:p>
        </w:tc>
        <w:tc>
          <w:tcPr>
            <w:tcW w:w="8589" w:type="dxa"/>
            <w:gridSpan w:val="6"/>
            <w:vAlign w:val="center"/>
          </w:tcPr>
          <w:p w14:paraId="20457583">
            <w:pPr>
              <w:pStyle w:val="13"/>
            </w:pPr>
            <w:r>
              <w:t>2025年畜禽种源安全保障与种质资源库运行条件提升（畜牧所）</w:t>
            </w:r>
          </w:p>
        </w:tc>
      </w:tr>
      <w:tr w14:paraId="1D2067A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1E8A83D">
            <w:pPr>
              <w:pStyle w:val="14"/>
            </w:pPr>
            <w:r>
              <w:t>预算规模及资金用途</w:t>
            </w:r>
          </w:p>
        </w:tc>
        <w:tc>
          <w:tcPr>
            <w:tcW w:w="1276" w:type="dxa"/>
            <w:vAlign w:val="center"/>
          </w:tcPr>
          <w:p w14:paraId="2407973F">
            <w:pPr>
              <w:pStyle w:val="14"/>
            </w:pPr>
            <w:r>
              <w:t>预算数</w:t>
            </w:r>
          </w:p>
        </w:tc>
        <w:tc>
          <w:tcPr>
            <w:tcW w:w="1332" w:type="dxa"/>
            <w:vAlign w:val="center"/>
          </w:tcPr>
          <w:p w14:paraId="48978E8A">
            <w:pPr>
              <w:pStyle w:val="13"/>
            </w:pPr>
            <w:r>
              <w:t>165.00</w:t>
            </w:r>
          </w:p>
        </w:tc>
        <w:tc>
          <w:tcPr>
            <w:tcW w:w="1587" w:type="dxa"/>
            <w:vAlign w:val="center"/>
          </w:tcPr>
          <w:p w14:paraId="06B56ECC">
            <w:pPr>
              <w:pStyle w:val="14"/>
            </w:pPr>
            <w:r>
              <w:t>其中：财政    资金</w:t>
            </w:r>
          </w:p>
        </w:tc>
        <w:tc>
          <w:tcPr>
            <w:tcW w:w="1843" w:type="dxa"/>
            <w:vAlign w:val="center"/>
          </w:tcPr>
          <w:p w14:paraId="26B0BBD2">
            <w:pPr>
              <w:pStyle w:val="13"/>
            </w:pPr>
            <w:r>
              <w:t>165.00</w:t>
            </w:r>
          </w:p>
        </w:tc>
        <w:tc>
          <w:tcPr>
            <w:tcW w:w="1276" w:type="dxa"/>
            <w:vAlign w:val="center"/>
          </w:tcPr>
          <w:p w14:paraId="3A42B43B">
            <w:pPr>
              <w:pStyle w:val="14"/>
            </w:pPr>
            <w:r>
              <w:t>其他资金</w:t>
            </w:r>
          </w:p>
        </w:tc>
        <w:tc>
          <w:tcPr>
            <w:tcW w:w="1276" w:type="dxa"/>
            <w:vAlign w:val="center"/>
          </w:tcPr>
          <w:p w14:paraId="7CFC9AF1">
            <w:pPr>
              <w:pStyle w:val="13"/>
            </w:pPr>
            <w:r>
              <w:t xml:space="preserve"> </w:t>
            </w:r>
          </w:p>
        </w:tc>
      </w:tr>
      <w:tr w14:paraId="3597AFF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4DEEA65"/>
        </w:tc>
        <w:tc>
          <w:tcPr>
            <w:tcW w:w="8589" w:type="dxa"/>
            <w:gridSpan w:val="6"/>
            <w:vAlign w:val="center"/>
          </w:tcPr>
          <w:p w14:paraId="3161B376">
            <w:pPr>
              <w:pStyle w:val="13"/>
            </w:pPr>
            <w:r>
              <w:t>用于项目支出。</w:t>
            </w:r>
          </w:p>
        </w:tc>
      </w:tr>
      <w:tr w14:paraId="3A2DEA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1B7EAF">
            <w:pPr>
              <w:pStyle w:val="14"/>
            </w:pPr>
            <w:r>
              <w:t>绩效目标</w:t>
            </w:r>
          </w:p>
        </w:tc>
        <w:tc>
          <w:tcPr>
            <w:tcW w:w="8589" w:type="dxa"/>
            <w:gridSpan w:val="6"/>
            <w:vAlign w:val="center"/>
          </w:tcPr>
          <w:p w14:paraId="26D964DB">
            <w:pPr>
              <w:pStyle w:val="13"/>
            </w:pPr>
            <w:r>
              <w:t>1.为天津市畜禽种质资源收集、保护、评价和利用等工作提供重要物种资源。</w:t>
            </w:r>
          </w:p>
          <w:p w14:paraId="5D3FAA7B">
            <w:pPr>
              <w:pStyle w:val="13"/>
            </w:pPr>
            <w:r>
              <w:t>2.实验室布局符合农业农村部关于实验室的CNAS认可要求，提升我市畜禽疫病诊断监测净化和防控技术创新能力。</w:t>
            </w:r>
          </w:p>
          <w:p w14:paraId="61804674">
            <w:pPr>
              <w:pStyle w:val="13"/>
            </w:pPr>
            <w:r>
              <w:t>3.更好保障畜禽种源健康，快速提升我市畜禽企业核心竞争力。</w:t>
            </w:r>
          </w:p>
        </w:tc>
      </w:tr>
    </w:tbl>
    <w:p w14:paraId="31F1D73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3B422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D9B609D">
            <w:pPr>
              <w:pStyle w:val="14"/>
            </w:pPr>
            <w:r>
              <w:t>一级指标</w:t>
            </w:r>
          </w:p>
        </w:tc>
        <w:tc>
          <w:tcPr>
            <w:tcW w:w="1276" w:type="dxa"/>
            <w:vAlign w:val="center"/>
          </w:tcPr>
          <w:p w14:paraId="793D4D70">
            <w:pPr>
              <w:pStyle w:val="14"/>
            </w:pPr>
            <w:r>
              <w:t>二级指标</w:t>
            </w:r>
          </w:p>
        </w:tc>
        <w:tc>
          <w:tcPr>
            <w:tcW w:w="1332" w:type="dxa"/>
            <w:vAlign w:val="center"/>
          </w:tcPr>
          <w:p w14:paraId="0FAE9B34">
            <w:pPr>
              <w:pStyle w:val="14"/>
            </w:pPr>
            <w:r>
              <w:t>三级指标</w:t>
            </w:r>
          </w:p>
        </w:tc>
        <w:tc>
          <w:tcPr>
            <w:tcW w:w="3430" w:type="dxa"/>
            <w:vAlign w:val="center"/>
          </w:tcPr>
          <w:p w14:paraId="0A7ECF95">
            <w:pPr>
              <w:pStyle w:val="14"/>
            </w:pPr>
            <w:r>
              <w:t>绩效指标描述</w:t>
            </w:r>
          </w:p>
        </w:tc>
        <w:tc>
          <w:tcPr>
            <w:tcW w:w="2551" w:type="dxa"/>
            <w:vAlign w:val="center"/>
          </w:tcPr>
          <w:p w14:paraId="4D8B94AA">
            <w:pPr>
              <w:pStyle w:val="14"/>
            </w:pPr>
            <w:r>
              <w:t>指标值</w:t>
            </w:r>
          </w:p>
        </w:tc>
      </w:tr>
      <w:tr w14:paraId="0C5316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2310AB6">
            <w:pPr>
              <w:pStyle w:val="15"/>
            </w:pPr>
            <w:r>
              <w:t>产出指标</w:t>
            </w:r>
          </w:p>
        </w:tc>
        <w:tc>
          <w:tcPr>
            <w:tcW w:w="1276" w:type="dxa"/>
            <w:vAlign w:val="center"/>
          </w:tcPr>
          <w:p w14:paraId="08E9BA92">
            <w:pPr>
              <w:pStyle w:val="13"/>
            </w:pPr>
            <w:r>
              <w:t>数量指标</w:t>
            </w:r>
          </w:p>
        </w:tc>
        <w:tc>
          <w:tcPr>
            <w:tcW w:w="1332" w:type="dxa"/>
            <w:vAlign w:val="center"/>
          </w:tcPr>
          <w:p w14:paraId="2C5AB58F">
            <w:pPr>
              <w:pStyle w:val="13"/>
            </w:pPr>
            <w:r>
              <w:t>改造生物安全二级实验室</w:t>
            </w:r>
          </w:p>
        </w:tc>
        <w:tc>
          <w:tcPr>
            <w:tcW w:w="3430" w:type="dxa"/>
            <w:vAlign w:val="center"/>
          </w:tcPr>
          <w:p w14:paraId="00671E90">
            <w:pPr>
              <w:pStyle w:val="13"/>
            </w:pPr>
            <w:r>
              <w:t>改造生物安全二级实验室</w:t>
            </w:r>
          </w:p>
        </w:tc>
        <w:tc>
          <w:tcPr>
            <w:tcW w:w="2551" w:type="dxa"/>
            <w:vAlign w:val="center"/>
          </w:tcPr>
          <w:p w14:paraId="3639AAEA">
            <w:pPr>
              <w:pStyle w:val="13"/>
            </w:pPr>
            <w:r>
              <w:t>≤48平方米</w:t>
            </w:r>
          </w:p>
        </w:tc>
      </w:tr>
      <w:tr w14:paraId="5244E7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38D3B2"/>
        </w:tc>
        <w:tc>
          <w:tcPr>
            <w:tcW w:w="1276" w:type="dxa"/>
            <w:vAlign w:val="center"/>
          </w:tcPr>
          <w:p w14:paraId="57A2AC4C">
            <w:pPr>
              <w:pStyle w:val="13"/>
            </w:pPr>
            <w:r>
              <w:t>数量指标</w:t>
            </w:r>
          </w:p>
        </w:tc>
        <w:tc>
          <w:tcPr>
            <w:tcW w:w="1332" w:type="dxa"/>
            <w:vAlign w:val="center"/>
          </w:tcPr>
          <w:p w14:paraId="014BAF55">
            <w:pPr>
              <w:pStyle w:val="13"/>
            </w:pPr>
            <w:r>
              <w:t>改造普通实验室</w:t>
            </w:r>
          </w:p>
        </w:tc>
        <w:tc>
          <w:tcPr>
            <w:tcW w:w="3430" w:type="dxa"/>
            <w:vAlign w:val="center"/>
          </w:tcPr>
          <w:p w14:paraId="3A00C975">
            <w:pPr>
              <w:pStyle w:val="13"/>
            </w:pPr>
            <w:r>
              <w:t>改造普通实验室</w:t>
            </w:r>
          </w:p>
        </w:tc>
        <w:tc>
          <w:tcPr>
            <w:tcW w:w="2551" w:type="dxa"/>
            <w:vAlign w:val="center"/>
          </w:tcPr>
          <w:p w14:paraId="4695A516">
            <w:pPr>
              <w:pStyle w:val="13"/>
            </w:pPr>
            <w:r>
              <w:t>≤176.62平方米</w:t>
            </w:r>
          </w:p>
        </w:tc>
      </w:tr>
      <w:tr w14:paraId="2FBA97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3D9354"/>
        </w:tc>
        <w:tc>
          <w:tcPr>
            <w:tcW w:w="1276" w:type="dxa"/>
            <w:vAlign w:val="center"/>
          </w:tcPr>
          <w:p w14:paraId="06C95D8F">
            <w:pPr>
              <w:pStyle w:val="13"/>
            </w:pPr>
            <w:r>
              <w:t>数量指标</w:t>
            </w:r>
          </w:p>
        </w:tc>
        <w:tc>
          <w:tcPr>
            <w:tcW w:w="1332" w:type="dxa"/>
            <w:vAlign w:val="center"/>
          </w:tcPr>
          <w:p w14:paraId="19032908">
            <w:pPr>
              <w:pStyle w:val="13"/>
            </w:pPr>
            <w:r>
              <w:t>安装关键设备</w:t>
            </w:r>
          </w:p>
        </w:tc>
        <w:tc>
          <w:tcPr>
            <w:tcW w:w="3430" w:type="dxa"/>
            <w:vAlign w:val="center"/>
          </w:tcPr>
          <w:p w14:paraId="701B5661">
            <w:pPr>
              <w:pStyle w:val="13"/>
            </w:pPr>
            <w:r>
              <w:t>安装关键设备</w:t>
            </w:r>
          </w:p>
        </w:tc>
        <w:tc>
          <w:tcPr>
            <w:tcW w:w="2551" w:type="dxa"/>
            <w:vAlign w:val="center"/>
          </w:tcPr>
          <w:p w14:paraId="3B73F7BB">
            <w:pPr>
              <w:pStyle w:val="13"/>
            </w:pPr>
            <w:r>
              <w:t>≥7台套</w:t>
            </w:r>
          </w:p>
        </w:tc>
      </w:tr>
      <w:tr w14:paraId="2ED1AE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F62AD1"/>
        </w:tc>
        <w:tc>
          <w:tcPr>
            <w:tcW w:w="1276" w:type="dxa"/>
            <w:vAlign w:val="center"/>
          </w:tcPr>
          <w:p w14:paraId="6ABBEFB2">
            <w:pPr>
              <w:pStyle w:val="13"/>
            </w:pPr>
            <w:r>
              <w:t>数量指标</w:t>
            </w:r>
          </w:p>
        </w:tc>
        <w:tc>
          <w:tcPr>
            <w:tcW w:w="1332" w:type="dxa"/>
            <w:vAlign w:val="center"/>
          </w:tcPr>
          <w:p w14:paraId="70693E7F">
            <w:pPr>
              <w:pStyle w:val="13"/>
            </w:pPr>
            <w:r>
              <w:t>建立畜禽重要种源疫病鉴别检测方法</w:t>
            </w:r>
          </w:p>
        </w:tc>
        <w:tc>
          <w:tcPr>
            <w:tcW w:w="3430" w:type="dxa"/>
            <w:vAlign w:val="center"/>
          </w:tcPr>
          <w:p w14:paraId="7CE92981">
            <w:pPr>
              <w:pStyle w:val="13"/>
            </w:pPr>
            <w:r>
              <w:t>建立畜禽重要种源疫病鉴别检测方法</w:t>
            </w:r>
          </w:p>
        </w:tc>
        <w:tc>
          <w:tcPr>
            <w:tcW w:w="2551" w:type="dxa"/>
            <w:vAlign w:val="center"/>
          </w:tcPr>
          <w:p w14:paraId="60A7936F">
            <w:pPr>
              <w:pStyle w:val="13"/>
            </w:pPr>
            <w:r>
              <w:t>2种</w:t>
            </w:r>
          </w:p>
        </w:tc>
      </w:tr>
      <w:tr w14:paraId="4D3467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0C79CC"/>
        </w:tc>
        <w:tc>
          <w:tcPr>
            <w:tcW w:w="1276" w:type="dxa"/>
            <w:vAlign w:val="center"/>
          </w:tcPr>
          <w:p w14:paraId="5D5E638E">
            <w:pPr>
              <w:pStyle w:val="13"/>
            </w:pPr>
            <w:r>
              <w:t>质量指标</w:t>
            </w:r>
          </w:p>
        </w:tc>
        <w:tc>
          <w:tcPr>
            <w:tcW w:w="1332" w:type="dxa"/>
            <w:vAlign w:val="center"/>
          </w:tcPr>
          <w:p w14:paraId="73841E1F">
            <w:pPr>
              <w:pStyle w:val="13"/>
            </w:pPr>
            <w:r>
              <w:t>提高冷冻胚胎复苏率</w:t>
            </w:r>
          </w:p>
        </w:tc>
        <w:tc>
          <w:tcPr>
            <w:tcW w:w="3430" w:type="dxa"/>
            <w:vAlign w:val="center"/>
          </w:tcPr>
          <w:p w14:paraId="0FE993AE">
            <w:pPr>
              <w:pStyle w:val="13"/>
            </w:pPr>
            <w:r>
              <w:t>提高冷冻胚胎复苏率</w:t>
            </w:r>
          </w:p>
        </w:tc>
        <w:tc>
          <w:tcPr>
            <w:tcW w:w="2551" w:type="dxa"/>
            <w:vAlign w:val="center"/>
          </w:tcPr>
          <w:p w14:paraId="4D8C160E">
            <w:pPr>
              <w:pStyle w:val="13"/>
            </w:pPr>
            <w:r>
              <w:t>≥90%</w:t>
            </w:r>
          </w:p>
        </w:tc>
      </w:tr>
      <w:tr w14:paraId="55F177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9847EF"/>
        </w:tc>
        <w:tc>
          <w:tcPr>
            <w:tcW w:w="1276" w:type="dxa"/>
            <w:vAlign w:val="center"/>
          </w:tcPr>
          <w:p w14:paraId="5C539E42">
            <w:pPr>
              <w:pStyle w:val="13"/>
            </w:pPr>
            <w:r>
              <w:t>质量指标</w:t>
            </w:r>
          </w:p>
        </w:tc>
        <w:tc>
          <w:tcPr>
            <w:tcW w:w="1332" w:type="dxa"/>
            <w:vAlign w:val="center"/>
          </w:tcPr>
          <w:p w14:paraId="5D48769F">
            <w:pPr>
              <w:pStyle w:val="13"/>
            </w:pPr>
            <w:r>
              <w:t>种源疫病鉴别检测方法的准确率</w:t>
            </w:r>
          </w:p>
        </w:tc>
        <w:tc>
          <w:tcPr>
            <w:tcW w:w="3430" w:type="dxa"/>
            <w:vAlign w:val="center"/>
          </w:tcPr>
          <w:p w14:paraId="3C834FD5">
            <w:pPr>
              <w:pStyle w:val="13"/>
            </w:pPr>
            <w:r>
              <w:t>种源疫病鉴别检测方法的准确率</w:t>
            </w:r>
          </w:p>
        </w:tc>
        <w:tc>
          <w:tcPr>
            <w:tcW w:w="2551" w:type="dxa"/>
            <w:vAlign w:val="center"/>
          </w:tcPr>
          <w:p w14:paraId="3A68AB12">
            <w:pPr>
              <w:pStyle w:val="13"/>
            </w:pPr>
            <w:r>
              <w:t>≥90%</w:t>
            </w:r>
          </w:p>
        </w:tc>
      </w:tr>
      <w:tr w14:paraId="33DB6C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E12836"/>
        </w:tc>
        <w:tc>
          <w:tcPr>
            <w:tcW w:w="1276" w:type="dxa"/>
            <w:vAlign w:val="center"/>
          </w:tcPr>
          <w:p w14:paraId="303750D0">
            <w:pPr>
              <w:pStyle w:val="13"/>
            </w:pPr>
            <w:r>
              <w:t>质量指标</w:t>
            </w:r>
          </w:p>
        </w:tc>
        <w:tc>
          <w:tcPr>
            <w:tcW w:w="1332" w:type="dxa"/>
            <w:vAlign w:val="center"/>
          </w:tcPr>
          <w:p w14:paraId="330CE638">
            <w:pPr>
              <w:pStyle w:val="13"/>
            </w:pPr>
            <w:r>
              <w:t>服务种畜禽养殖企业相关种源性疾病发病率下降</w:t>
            </w:r>
          </w:p>
        </w:tc>
        <w:tc>
          <w:tcPr>
            <w:tcW w:w="3430" w:type="dxa"/>
            <w:vAlign w:val="center"/>
          </w:tcPr>
          <w:p w14:paraId="113C60A8">
            <w:pPr>
              <w:pStyle w:val="13"/>
            </w:pPr>
            <w:r>
              <w:t>服务种畜禽养殖企业相关种源性疾病发病率下降</w:t>
            </w:r>
          </w:p>
        </w:tc>
        <w:tc>
          <w:tcPr>
            <w:tcW w:w="2551" w:type="dxa"/>
            <w:vAlign w:val="center"/>
          </w:tcPr>
          <w:p w14:paraId="1ADA2F63">
            <w:pPr>
              <w:pStyle w:val="13"/>
            </w:pPr>
            <w:r>
              <w:t>3-5%</w:t>
            </w:r>
          </w:p>
        </w:tc>
      </w:tr>
      <w:tr w14:paraId="2EE9C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1E764B"/>
        </w:tc>
        <w:tc>
          <w:tcPr>
            <w:tcW w:w="1276" w:type="dxa"/>
            <w:vAlign w:val="center"/>
          </w:tcPr>
          <w:p w14:paraId="34BDB08D">
            <w:pPr>
              <w:pStyle w:val="13"/>
            </w:pPr>
            <w:r>
              <w:t>成本指标</w:t>
            </w:r>
          </w:p>
        </w:tc>
        <w:tc>
          <w:tcPr>
            <w:tcW w:w="1332" w:type="dxa"/>
            <w:vAlign w:val="center"/>
          </w:tcPr>
          <w:p w14:paraId="627F8BF2">
            <w:pPr>
              <w:pStyle w:val="13"/>
            </w:pPr>
            <w:r>
              <w:t>项目支出</w:t>
            </w:r>
          </w:p>
        </w:tc>
        <w:tc>
          <w:tcPr>
            <w:tcW w:w="3430" w:type="dxa"/>
            <w:vAlign w:val="center"/>
          </w:tcPr>
          <w:p w14:paraId="3651DECD">
            <w:pPr>
              <w:pStyle w:val="13"/>
            </w:pPr>
            <w:r>
              <w:t>项目支出</w:t>
            </w:r>
          </w:p>
        </w:tc>
        <w:tc>
          <w:tcPr>
            <w:tcW w:w="2551" w:type="dxa"/>
            <w:vAlign w:val="center"/>
          </w:tcPr>
          <w:p w14:paraId="61852F43">
            <w:pPr>
              <w:pStyle w:val="13"/>
            </w:pPr>
            <w:r>
              <w:t>≤165万元</w:t>
            </w:r>
          </w:p>
        </w:tc>
      </w:tr>
      <w:tr w14:paraId="064540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7569A6"/>
        </w:tc>
        <w:tc>
          <w:tcPr>
            <w:tcW w:w="1276" w:type="dxa"/>
            <w:vAlign w:val="center"/>
          </w:tcPr>
          <w:p w14:paraId="0432A17F">
            <w:pPr>
              <w:pStyle w:val="13"/>
            </w:pPr>
            <w:r>
              <w:t>时效指标</w:t>
            </w:r>
          </w:p>
        </w:tc>
        <w:tc>
          <w:tcPr>
            <w:tcW w:w="1332" w:type="dxa"/>
            <w:vAlign w:val="center"/>
          </w:tcPr>
          <w:p w14:paraId="1249FB1A">
            <w:pPr>
              <w:pStyle w:val="13"/>
            </w:pPr>
            <w:r>
              <w:rPr>
                <w:rFonts w:hint="eastAsia"/>
                <w:lang w:val="en-US" w:eastAsia="zh-CN"/>
              </w:rPr>
              <w:t>畜</w:t>
            </w:r>
            <w:r>
              <w:t>禽遗传资源采集后入库及时率</w:t>
            </w:r>
          </w:p>
        </w:tc>
        <w:tc>
          <w:tcPr>
            <w:tcW w:w="3430" w:type="dxa"/>
            <w:vAlign w:val="center"/>
          </w:tcPr>
          <w:p w14:paraId="42F0336A">
            <w:pPr>
              <w:pStyle w:val="13"/>
            </w:pPr>
            <w:r>
              <w:rPr>
                <w:rFonts w:hint="eastAsia"/>
                <w:lang w:val="en-US" w:eastAsia="zh-CN"/>
              </w:rPr>
              <w:t>畜</w:t>
            </w:r>
            <w:r>
              <w:t>禽遗传资源采集后入库及时率</w:t>
            </w:r>
          </w:p>
        </w:tc>
        <w:tc>
          <w:tcPr>
            <w:tcW w:w="2551" w:type="dxa"/>
            <w:vAlign w:val="center"/>
          </w:tcPr>
          <w:p w14:paraId="614BFEFB">
            <w:pPr>
              <w:pStyle w:val="13"/>
            </w:pPr>
            <w:r>
              <w:t>24小时内</w:t>
            </w:r>
          </w:p>
        </w:tc>
      </w:tr>
      <w:tr w14:paraId="0D15BC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602F59">
            <w:pPr>
              <w:pStyle w:val="15"/>
            </w:pPr>
            <w:r>
              <w:t>效益指标</w:t>
            </w:r>
          </w:p>
        </w:tc>
        <w:tc>
          <w:tcPr>
            <w:tcW w:w="1276" w:type="dxa"/>
            <w:vAlign w:val="center"/>
          </w:tcPr>
          <w:p w14:paraId="5DF4EA66">
            <w:pPr>
              <w:pStyle w:val="13"/>
            </w:pPr>
            <w:r>
              <w:t>社会效益指标</w:t>
            </w:r>
          </w:p>
        </w:tc>
        <w:tc>
          <w:tcPr>
            <w:tcW w:w="1332" w:type="dxa"/>
            <w:vAlign w:val="center"/>
          </w:tcPr>
          <w:p w14:paraId="7CE3E7D0">
            <w:pPr>
              <w:pStyle w:val="13"/>
            </w:pPr>
            <w:r>
              <w:t>畜禽资源共享效果</w:t>
            </w:r>
          </w:p>
        </w:tc>
        <w:tc>
          <w:tcPr>
            <w:tcW w:w="3430" w:type="dxa"/>
            <w:vAlign w:val="center"/>
          </w:tcPr>
          <w:p w14:paraId="411682F7">
            <w:pPr>
              <w:pStyle w:val="13"/>
            </w:pPr>
            <w:r>
              <w:t>畜禽资源共享效果</w:t>
            </w:r>
          </w:p>
        </w:tc>
        <w:tc>
          <w:tcPr>
            <w:tcW w:w="2551" w:type="dxa"/>
            <w:vAlign w:val="center"/>
          </w:tcPr>
          <w:p w14:paraId="413E3251">
            <w:pPr>
              <w:pStyle w:val="13"/>
            </w:pPr>
            <w:r>
              <w:t>≥90%</w:t>
            </w:r>
          </w:p>
        </w:tc>
      </w:tr>
      <w:tr w14:paraId="425731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F1AA18">
            <w:pPr>
              <w:pStyle w:val="15"/>
            </w:pPr>
            <w:r>
              <w:t>效益指标</w:t>
            </w:r>
          </w:p>
        </w:tc>
        <w:tc>
          <w:tcPr>
            <w:tcW w:w="1276" w:type="dxa"/>
            <w:vAlign w:val="center"/>
          </w:tcPr>
          <w:p w14:paraId="49FE0714">
            <w:pPr>
              <w:pStyle w:val="13"/>
            </w:pPr>
            <w:r>
              <w:t>可持续影响指标</w:t>
            </w:r>
          </w:p>
        </w:tc>
        <w:tc>
          <w:tcPr>
            <w:tcW w:w="1332" w:type="dxa"/>
            <w:vAlign w:val="center"/>
          </w:tcPr>
          <w:p w14:paraId="628F3B73">
            <w:pPr>
              <w:pStyle w:val="13"/>
            </w:pPr>
            <w:r>
              <w:t>畜禽资源保护效果</w:t>
            </w:r>
          </w:p>
        </w:tc>
        <w:tc>
          <w:tcPr>
            <w:tcW w:w="3430" w:type="dxa"/>
            <w:vAlign w:val="center"/>
          </w:tcPr>
          <w:p w14:paraId="1399D06E">
            <w:pPr>
              <w:pStyle w:val="13"/>
            </w:pPr>
            <w:r>
              <w:t>畜禽资源保护效果</w:t>
            </w:r>
          </w:p>
        </w:tc>
        <w:tc>
          <w:tcPr>
            <w:tcW w:w="2551" w:type="dxa"/>
            <w:vAlign w:val="center"/>
          </w:tcPr>
          <w:p w14:paraId="0C49C7B8">
            <w:pPr>
              <w:pStyle w:val="13"/>
            </w:pPr>
            <w:r>
              <w:t>提高90%</w:t>
            </w:r>
          </w:p>
        </w:tc>
      </w:tr>
      <w:tr w14:paraId="6C9BB6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E06325">
            <w:pPr>
              <w:pStyle w:val="15"/>
            </w:pPr>
            <w:r>
              <w:t>满意度指标</w:t>
            </w:r>
          </w:p>
        </w:tc>
        <w:tc>
          <w:tcPr>
            <w:tcW w:w="1276" w:type="dxa"/>
            <w:vAlign w:val="center"/>
          </w:tcPr>
          <w:p w14:paraId="5D3FE048">
            <w:pPr>
              <w:pStyle w:val="13"/>
            </w:pPr>
            <w:r>
              <w:t>服务对象满意度指标</w:t>
            </w:r>
          </w:p>
        </w:tc>
        <w:tc>
          <w:tcPr>
            <w:tcW w:w="1332" w:type="dxa"/>
            <w:vAlign w:val="center"/>
          </w:tcPr>
          <w:p w14:paraId="21565177">
            <w:pPr>
              <w:pStyle w:val="13"/>
            </w:pPr>
            <w:r>
              <w:t>资源提供单位的满意度</w:t>
            </w:r>
          </w:p>
        </w:tc>
        <w:tc>
          <w:tcPr>
            <w:tcW w:w="3430" w:type="dxa"/>
            <w:vAlign w:val="center"/>
          </w:tcPr>
          <w:p w14:paraId="26ADDBCD">
            <w:pPr>
              <w:pStyle w:val="13"/>
            </w:pPr>
            <w:r>
              <w:t>资源提供单位的满意度</w:t>
            </w:r>
          </w:p>
        </w:tc>
        <w:tc>
          <w:tcPr>
            <w:tcW w:w="2551" w:type="dxa"/>
            <w:vAlign w:val="center"/>
          </w:tcPr>
          <w:p w14:paraId="277D9F46">
            <w:pPr>
              <w:pStyle w:val="13"/>
            </w:pPr>
            <w:r>
              <w:t>≥90%</w:t>
            </w:r>
          </w:p>
        </w:tc>
      </w:tr>
    </w:tbl>
    <w:p w14:paraId="218B1EF9">
      <w:pPr>
        <w:sectPr>
          <w:pgSz w:w="11900" w:h="16840"/>
          <w:pgMar w:top="1984" w:right="1304" w:bottom="1134" w:left="1304" w:header="720" w:footer="720" w:gutter="0"/>
          <w:cols w:space="720" w:num="1"/>
        </w:sectPr>
      </w:pPr>
    </w:p>
    <w:p w14:paraId="136FAEAA">
      <w:pPr>
        <w:spacing w:before="0" w:after="0" w:line="240" w:lineRule="auto"/>
        <w:ind w:firstLine="0"/>
        <w:jc w:val="center"/>
        <w:outlineLvl w:val="9"/>
      </w:pPr>
      <w:r>
        <w:rPr>
          <w:rFonts w:ascii="方正仿宋_GBK" w:hAnsi="方正仿宋_GBK" w:eastAsia="方正仿宋_GBK" w:cs="方正仿宋_GBK"/>
          <w:sz w:val="28"/>
        </w:rPr>
        <w:t xml:space="preserve"> </w:t>
      </w:r>
    </w:p>
    <w:p w14:paraId="067145C9">
      <w:pPr>
        <w:spacing w:before="0" w:after="0"/>
        <w:ind w:firstLine="560"/>
        <w:jc w:val="left"/>
        <w:outlineLvl w:val="3"/>
      </w:pPr>
      <w:bookmarkStart w:id="22" w:name="_Toc_4_4_0000000130"/>
      <w:r>
        <w:rPr>
          <w:rFonts w:hint="default" w:ascii="方正仿宋_GBK" w:hAnsi="方正仿宋_GBK" w:eastAsia="方正仿宋_GBK" w:cs="方正仿宋_GBK"/>
          <w:sz w:val="28"/>
          <w:lang w:val="en"/>
        </w:rPr>
        <w:t>23</w:t>
      </w:r>
      <w:r>
        <w:rPr>
          <w:rFonts w:ascii="方正仿宋_GBK" w:hAnsi="方正仿宋_GBK" w:eastAsia="方正仿宋_GBK" w:cs="方正仿宋_GBK"/>
          <w:sz w:val="28"/>
        </w:rPr>
        <w:t>.草莓番茄种业创新平台提升（都市所）绩效目标表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822252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C96747E">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7A75D8A8">
            <w:pPr>
              <w:pStyle w:val="11"/>
            </w:pPr>
            <w:r>
              <w:t>单位：万元</w:t>
            </w:r>
          </w:p>
        </w:tc>
      </w:tr>
      <w:tr w14:paraId="169F45D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AF34F76">
            <w:pPr>
              <w:pStyle w:val="14"/>
            </w:pPr>
            <w:r>
              <w:t>项目名称</w:t>
            </w:r>
          </w:p>
        </w:tc>
        <w:tc>
          <w:tcPr>
            <w:tcW w:w="8589" w:type="dxa"/>
            <w:gridSpan w:val="6"/>
            <w:vAlign w:val="center"/>
          </w:tcPr>
          <w:p w14:paraId="54950D63">
            <w:pPr>
              <w:pStyle w:val="13"/>
            </w:pPr>
            <w:r>
              <w:t>草莓番茄种业创新平台提升（都市所）</w:t>
            </w:r>
          </w:p>
        </w:tc>
      </w:tr>
      <w:tr w14:paraId="6595743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01FCEA0">
            <w:pPr>
              <w:pStyle w:val="14"/>
            </w:pPr>
            <w:r>
              <w:t>预算规模及资金用途</w:t>
            </w:r>
          </w:p>
        </w:tc>
        <w:tc>
          <w:tcPr>
            <w:tcW w:w="1276" w:type="dxa"/>
            <w:vAlign w:val="center"/>
          </w:tcPr>
          <w:p w14:paraId="248101E2">
            <w:pPr>
              <w:pStyle w:val="14"/>
            </w:pPr>
            <w:r>
              <w:t>预算数</w:t>
            </w:r>
          </w:p>
        </w:tc>
        <w:tc>
          <w:tcPr>
            <w:tcW w:w="1332" w:type="dxa"/>
            <w:vAlign w:val="center"/>
          </w:tcPr>
          <w:p w14:paraId="33A58620">
            <w:pPr>
              <w:pStyle w:val="13"/>
            </w:pPr>
            <w:r>
              <w:t>110.00</w:t>
            </w:r>
          </w:p>
        </w:tc>
        <w:tc>
          <w:tcPr>
            <w:tcW w:w="1587" w:type="dxa"/>
            <w:vAlign w:val="center"/>
          </w:tcPr>
          <w:p w14:paraId="44E29E7C">
            <w:pPr>
              <w:pStyle w:val="14"/>
            </w:pPr>
            <w:r>
              <w:t>其中：财政    资金</w:t>
            </w:r>
          </w:p>
        </w:tc>
        <w:tc>
          <w:tcPr>
            <w:tcW w:w="1843" w:type="dxa"/>
            <w:vAlign w:val="center"/>
          </w:tcPr>
          <w:p w14:paraId="449FE506">
            <w:pPr>
              <w:pStyle w:val="13"/>
            </w:pPr>
            <w:r>
              <w:t>110.00</w:t>
            </w:r>
          </w:p>
        </w:tc>
        <w:tc>
          <w:tcPr>
            <w:tcW w:w="1276" w:type="dxa"/>
            <w:vAlign w:val="center"/>
          </w:tcPr>
          <w:p w14:paraId="6AC8A74B">
            <w:pPr>
              <w:pStyle w:val="14"/>
            </w:pPr>
            <w:r>
              <w:t>其他资金</w:t>
            </w:r>
          </w:p>
        </w:tc>
        <w:tc>
          <w:tcPr>
            <w:tcW w:w="1276" w:type="dxa"/>
            <w:vAlign w:val="center"/>
          </w:tcPr>
          <w:p w14:paraId="5579057A">
            <w:pPr>
              <w:pStyle w:val="13"/>
            </w:pPr>
            <w:r>
              <w:t xml:space="preserve"> </w:t>
            </w:r>
          </w:p>
        </w:tc>
      </w:tr>
      <w:tr w14:paraId="27ACCBD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3D5379C"/>
        </w:tc>
        <w:tc>
          <w:tcPr>
            <w:tcW w:w="8589" w:type="dxa"/>
            <w:gridSpan w:val="6"/>
            <w:vAlign w:val="center"/>
          </w:tcPr>
          <w:p w14:paraId="5CCDE763">
            <w:pPr>
              <w:pStyle w:val="13"/>
            </w:pPr>
            <w:r>
              <w:t>用于项目支出</w:t>
            </w:r>
          </w:p>
        </w:tc>
      </w:tr>
      <w:tr w14:paraId="5E45440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4BDCBD">
            <w:pPr>
              <w:pStyle w:val="14"/>
            </w:pPr>
            <w:r>
              <w:t>绩效目标</w:t>
            </w:r>
          </w:p>
        </w:tc>
        <w:tc>
          <w:tcPr>
            <w:tcW w:w="8589" w:type="dxa"/>
            <w:gridSpan w:val="6"/>
            <w:vAlign w:val="center"/>
          </w:tcPr>
          <w:p w14:paraId="358EC13F">
            <w:pPr>
              <w:pStyle w:val="13"/>
            </w:pPr>
            <w:r>
              <w:t>1.拆除老旧日光温室4栋，原址新建3栋育种日光温室，建成基础设施及仪器设备达到国内同类实验室先进水平。</w:t>
            </w:r>
          </w:p>
          <w:p w14:paraId="26CCEF56">
            <w:pPr>
              <w:pStyle w:val="13"/>
            </w:pPr>
            <w:r>
              <w:t>2.建成天津市草莓、番茄分子育种创新实验平台，打造天津市遗传育种高层次人才的培养基地。</w:t>
            </w:r>
          </w:p>
        </w:tc>
      </w:tr>
    </w:tbl>
    <w:p w14:paraId="4A3AD16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599D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9217CC9">
            <w:pPr>
              <w:pStyle w:val="14"/>
            </w:pPr>
            <w:r>
              <w:t>一级指标</w:t>
            </w:r>
          </w:p>
        </w:tc>
        <w:tc>
          <w:tcPr>
            <w:tcW w:w="1276" w:type="dxa"/>
            <w:vAlign w:val="center"/>
          </w:tcPr>
          <w:p w14:paraId="1D3D612A">
            <w:pPr>
              <w:pStyle w:val="14"/>
            </w:pPr>
            <w:r>
              <w:t>二级指标</w:t>
            </w:r>
          </w:p>
        </w:tc>
        <w:tc>
          <w:tcPr>
            <w:tcW w:w="1332" w:type="dxa"/>
            <w:vAlign w:val="center"/>
          </w:tcPr>
          <w:p w14:paraId="35E2B3A5">
            <w:pPr>
              <w:pStyle w:val="14"/>
            </w:pPr>
            <w:r>
              <w:t>三级指标</w:t>
            </w:r>
          </w:p>
        </w:tc>
        <w:tc>
          <w:tcPr>
            <w:tcW w:w="3430" w:type="dxa"/>
            <w:vAlign w:val="center"/>
          </w:tcPr>
          <w:p w14:paraId="37141E0D">
            <w:pPr>
              <w:pStyle w:val="14"/>
            </w:pPr>
            <w:r>
              <w:t>绩效指标描述</w:t>
            </w:r>
          </w:p>
        </w:tc>
        <w:tc>
          <w:tcPr>
            <w:tcW w:w="2551" w:type="dxa"/>
            <w:vAlign w:val="center"/>
          </w:tcPr>
          <w:p w14:paraId="2CFE2C3A">
            <w:pPr>
              <w:pStyle w:val="14"/>
            </w:pPr>
            <w:r>
              <w:t>指标值</w:t>
            </w:r>
          </w:p>
        </w:tc>
      </w:tr>
      <w:tr w14:paraId="6A640C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1054B12">
            <w:pPr>
              <w:pStyle w:val="15"/>
            </w:pPr>
            <w:r>
              <w:t>产出指标</w:t>
            </w:r>
          </w:p>
        </w:tc>
        <w:tc>
          <w:tcPr>
            <w:tcW w:w="1276" w:type="dxa"/>
            <w:vAlign w:val="center"/>
          </w:tcPr>
          <w:p w14:paraId="4CAD1290">
            <w:pPr>
              <w:pStyle w:val="13"/>
            </w:pPr>
            <w:r>
              <w:t>数量指标</w:t>
            </w:r>
          </w:p>
        </w:tc>
        <w:tc>
          <w:tcPr>
            <w:tcW w:w="1332" w:type="dxa"/>
            <w:vAlign w:val="center"/>
          </w:tcPr>
          <w:p w14:paraId="2BFD2B67">
            <w:pPr>
              <w:pStyle w:val="13"/>
            </w:pPr>
            <w:r>
              <w:t>拆除老旧棚室数量</w:t>
            </w:r>
          </w:p>
        </w:tc>
        <w:tc>
          <w:tcPr>
            <w:tcW w:w="3430" w:type="dxa"/>
            <w:vAlign w:val="center"/>
          </w:tcPr>
          <w:p w14:paraId="2618F42A">
            <w:pPr>
              <w:pStyle w:val="13"/>
            </w:pPr>
            <w:r>
              <w:t>拆除老旧棚室数量</w:t>
            </w:r>
          </w:p>
        </w:tc>
        <w:tc>
          <w:tcPr>
            <w:tcW w:w="2551" w:type="dxa"/>
            <w:vAlign w:val="center"/>
          </w:tcPr>
          <w:p w14:paraId="4F561426">
            <w:pPr>
              <w:pStyle w:val="13"/>
            </w:pPr>
            <w:r>
              <w:t>≥4个</w:t>
            </w:r>
          </w:p>
        </w:tc>
      </w:tr>
      <w:tr w14:paraId="787AFE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D6EC8B"/>
        </w:tc>
        <w:tc>
          <w:tcPr>
            <w:tcW w:w="1276" w:type="dxa"/>
            <w:vAlign w:val="center"/>
          </w:tcPr>
          <w:p w14:paraId="7A334277">
            <w:pPr>
              <w:pStyle w:val="13"/>
            </w:pPr>
            <w:r>
              <w:t>数量指标</w:t>
            </w:r>
          </w:p>
        </w:tc>
        <w:tc>
          <w:tcPr>
            <w:tcW w:w="1332" w:type="dxa"/>
            <w:vAlign w:val="center"/>
          </w:tcPr>
          <w:p w14:paraId="23E148D8">
            <w:pPr>
              <w:pStyle w:val="13"/>
            </w:pPr>
            <w:r>
              <w:t>新建育种日光温室</w:t>
            </w:r>
          </w:p>
        </w:tc>
        <w:tc>
          <w:tcPr>
            <w:tcW w:w="3430" w:type="dxa"/>
            <w:vAlign w:val="center"/>
          </w:tcPr>
          <w:p w14:paraId="7A6E284B">
            <w:pPr>
              <w:pStyle w:val="13"/>
            </w:pPr>
            <w:r>
              <w:t>新建育种日光温室</w:t>
            </w:r>
          </w:p>
        </w:tc>
        <w:tc>
          <w:tcPr>
            <w:tcW w:w="2551" w:type="dxa"/>
            <w:vAlign w:val="center"/>
          </w:tcPr>
          <w:p w14:paraId="097C7319">
            <w:pPr>
              <w:pStyle w:val="13"/>
            </w:pPr>
            <w:r>
              <w:t>≥3个</w:t>
            </w:r>
          </w:p>
        </w:tc>
      </w:tr>
      <w:tr w14:paraId="2062F9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3B7586"/>
        </w:tc>
        <w:tc>
          <w:tcPr>
            <w:tcW w:w="1276" w:type="dxa"/>
            <w:vAlign w:val="center"/>
          </w:tcPr>
          <w:p w14:paraId="751769C4">
            <w:pPr>
              <w:pStyle w:val="13"/>
            </w:pPr>
            <w:r>
              <w:t>时效指标</w:t>
            </w:r>
          </w:p>
        </w:tc>
        <w:tc>
          <w:tcPr>
            <w:tcW w:w="1332" w:type="dxa"/>
            <w:vAlign w:val="center"/>
          </w:tcPr>
          <w:p w14:paraId="285E60BA">
            <w:pPr>
              <w:pStyle w:val="13"/>
            </w:pPr>
            <w:r>
              <w:t>老旧棚室拆除及新棚室建设完成时间</w:t>
            </w:r>
          </w:p>
        </w:tc>
        <w:tc>
          <w:tcPr>
            <w:tcW w:w="3430" w:type="dxa"/>
            <w:vAlign w:val="center"/>
          </w:tcPr>
          <w:p w14:paraId="39FB0EC5">
            <w:pPr>
              <w:pStyle w:val="13"/>
            </w:pPr>
            <w:r>
              <w:t>老旧棚室拆除及新棚室建设完成时间</w:t>
            </w:r>
          </w:p>
        </w:tc>
        <w:tc>
          <w:tcPr>
            <w:tcW w:w="2551" w:type="dxa"/>
            <w:vAlign w:val="center"/>
          </w:tcPr>
          <w:p w14:paraId="222DE4E1">
            <w:pPr>
              <w:pStyle w:val="13"/>
            </w:pPr>
            <w:r>
              <w:t>2025年12月底</w:t>
            </w:r>
          </w:p>
        </w:tc>
      </w:tr>
      <w:tr w14:paraId="69550D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99375E"/>
        </w:tc>
        <w:tc>
          <w:tcPr>
            <w:tcW w:w="1276" w:type="dxa"/>
            <w:vAlign w:val="center"/>
          </w:tcPr>
          <w:p w14:paraId="2401D625">
            <w:pPr>
              <w:pStyle w:val="13"/>
            </w:pPr>
            <w:r>
              <w:t>质量指标</w:t>
            </w:r>
          </w:p>
        </w:tc>
        <w:tc>
          <w:tcPr>
            <w:tcW w:w="1332" w:type="dxa"/>
            <w:vAlign w:val="center"/>
          </w:tcPr>
          <w:p w14:paraId="1E8FE996">
            <w:pPr>
              <w:pStyle w:val="13"/>
            </w:pPr>
            <w:r>
              <w:t>新建日光温室工程质量达标率</w:t>
            </w:r>
          </w:p>
        </w:tc>
        <w:tc>
          <w:tcPr>
            <w:tcW w:w="3430" w:type="dxa"/>
            <w:vAlign w:val="center"/>
          </w:tcPr>
          <w:p w14:paraId="4B595D89">
            <w:pPr>
              <w:pStyle w:val="13"/>
            </w:pPr>
            <w:r>
              <w:t>新建日光温室工程质量达标率</w:t>
            </w:r>
          </w:p>
        </w:tc>
        <w:tc>
          <w:tcPr>
            <w:tcW w:w="2551" w:type="dxa"/>
            <w:vAlign w:val="center"/>
          </w:tcPr>
          <w:p w14:paraId="11EF092B">
            <w:pPr>
              <w:pStyle w:val="13"/>
            </w:pPr>
            <w:r>
              <w:t>100%</w:t>
            </w:r>
          </w:p>
        </w:tc>
      </w:tr>
      <w:tr w14:paraId="7EDB0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A3C415"/>
        </w:tc>
        <w:tc>
          <w:tcPr>
            <w:tcW w:w="1276" w:type="dxa"/>
            <w:vAlign w:val="center"/>
          </w:tcPr>
          <w:p w14:paraId="04ACDEC2">
            <w:pPr>
              <w:pStyle w:val="13"/>
            </w:pPr>
            <w:r>
              <w:t>成本指标</w:t>
            </w:r>
          </w:p>
        </w:tc>
        <w:tc>
          <w:tcPr>
            <w:tcW w:w="1332" w:type="dxa"/>
            <w:vAlign w:val="center"/>
          </w:tcPr>
          <w:p w14:paraId="745D1104">
            <w:pPr>
              <w:pStyle w:val="13"/>
            </w:pPr>
            <w:r>
              <w:t>项目总支出</w:t>
            </w:r>
          </w:p>
        </w:tc>
        <w:tc>
          <w:tcPr>
            <w:tcW w:w="3430" w:type="dxa"/>
            <w:vAlign w:val="center"/>
          </w:tcPr>
          <w:p w14:paraId="41D1EE72">
            <w:pPr>
              <w:pStyle w:val="13"/>
            </w:pPr>
            <w:r>
              <w:t>项目总支出</w:t>
            </w:r>
          </w:p>
        </w:tc>
        <w:tc>
          <w:tcPr>
            <w:tcW w:w="2551" w:type="dxa"/>
            <w:vAlign w:val="center"/>
          </w:tcPr>
          <w:p w14:paraId="41CF3796">
            <w:pPr>
              <w:pStyle w:val="13"/>
            </w:pPr>
            <w:r>
              <w:t>≤110万元</w:t>
            </w:r>
          </w:p>
        </w:tc>
      </w:tr>
      <w:tr w14:paraId="1665E8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5B17C9">
            <w:pPr>
              <w:pStyle w:val="15"/>
            </w:pPr>
            <w:r>
              <w:t>效益指标</w:t>
            </w:r>
          </w:p>
        </w:tc>
        <w:tc>
          <w:tcPr>
            <w:tcW w:w="1276" w:type="dxa"/>
            <w:vAlign w:val="center"/>
          </w:tcPr>
          <w:p w14:paraId="1546B5E1">
            <w:pPr>
              <w:pStyle w:val="13"/>
            </w:pPr>
            <w:r>
              <w:t>经济效益指标</w:t>
            </w:r>
          </w:p>
        </w:tc>
        <w:tc>
          <w:tcPr>
            <w:tcW w:w="1332" w:type="dxa"/>
            <w:vAlign w:val="center"/>
          </w:tcPr>
          <w:p w14:paraId="1E8782E8">
            <w:pPr>
              <w:pStyle w:val="13"/>
            </w:pPr>
            <w:r>
              <w:t>新棚室提高育种效率</w:t>
            </w:r>
          </w:p>
        </w:tc>
        <w:tc>
          <w:tcPr>
            <w:tcW w:w="3430" w:type="dxa"/>
            <w:vAlign w:val="center"/>
          </w:tcPr>
          <w:p w14:paraId="50CEB930">
            <w:pPr>
              <w:pStyle w:val="13"/>
            </w:pPr>
            <w:r>
              <w:t>新棚室提高育种效率</w:t>
            </w:r>
          </w:p>
        </w:tc>
        <w:tc>
          <w:tcPr>
            <w:tcW w:w="2551" w:type="dxa"/>
            <w:vAlign w:val="center"/>
          </w:tcPr>
          <w:p w14:paraId="079F7530">
            <w:pPr>
              <w:pStyle w:val="13"/>
            </w:pPr>
            <w:r>
              <w:t>≥30%</w:t>
            </w:r>
          </w:p>
        </w:tc>
      </w:tr>
      <w:tr w14:paraId="348B50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FF1453C">
            <w:pPr>
              <w:pStyle w:val="15"/>
            </w:pPr>
            <w:r>
              <w:t>满意度指标</w:t>
            </w:r>
          </w:p>
        </w:tc>
        <w:tc>
          <w:tcPr>
            <w:tcW w:w="1276" w:type="dxa"/>
            <w:vAlign w:val="center"/>
          </w:tcPr>
          <w:p w14:paraId="22C7871A">
            <w:pPr>
              <w:pStyle w:val="13"/>
            </w:pPr>
            <w:r>
              <w:t>服务对象满意度指标</w:t>
            </w:r>
          </w:p>
        </w:tc>
        <w:tc>
          <w:tcPr>
            <w:tcW w:w="1332" w:type="dxa"/>
            <w:vAlign w:val="center"/>
          </w:tcPr>
          <w:p w14:paraId="62F7BD38">
            <w:pPr>
              <w:pStyle w:val="13"/>
            </w:pPr>
            <w:r>
              <w:t>科研人员满意度</w:t>
            </w:r>
          </w:p>
        </w:tc>
        <w:tc>
          <w:tcPr>
            <w:tcW w:w="3430" w:type="dxa"/>
            <w:vAlign w:val="center"/>
          </w:tcPr>
          <w:p w14:paraId="19B15950">
            <w:pPr>
              <w:pStyle w:val="13"/>
            </w:pPr>
            <w:r>
              <w:t>科研人员满意度</w:t>
            </w:r>
          </w:p>
        </w:tc>
        <w:tc>
          <w:tcPr>
            <w:tcW w:w="2551" w:type="dxa"/>
            <w:vAlign w:val="center"/>
          </w:tcPr>
          <w:p w14:paraId="01A42DD3">
            <w:pPr>
              <w:pStyle w:val="13"/>
            </w:pPr>
            <w:r>
              <w:t>≥95%</w:t>
            </w:r>
          </w:p>
        </w:tc>
      </w:tr>
    </w:tbl>
    <w:p w14:paraId="09E2E4F6">
      <w:pPr>
        <w:sectPr>
          <w:pgSz w:w="11900" w:h="16840"/>
          <w:pgMar w:top="1984" w:right="1304" w:bottom="1134" w:left="1304" w:header="720" w:footer="720" w:gutter="0"/>
          <w:cols w:space="720" w:num="1"/>
        </w:sectPr>
      </w:pPr>
    </w:p>
    <w:p w14:paraId="7F188749">
      <w:pPr>
        <w:spacing w:before="0" w:after="0" w:line="240" w:lineRule="auto"/>
        <w:ind w:firstLine="0"/>
        <w:jc w:val="center"/>
        <w:outlineLvl w:val="9"/>
      </w:pPr>
      <w:r>
        <w:rPr>
          <w:rFonts w:ascii="方正仿宋_GBK" w:hAnsi="方正仿宋_GBK" w:eastAsia="方正仿宋_GBK" w:cs="方正仿宋_GBK"/>
          <w:sz w:val="28"/>
        </w:rPr>
        <w:t xml:space="preserve"> </w:t>
      </w:r>
    </w:p>
    <w:p w14:paraId="5B46017C">
      <w:pPr>
        <w:spacing w:before="0" w:after="0"/>
        <w:ind w:firstLine="560"/>
        <w:jc w:val="left"/>
        <w:outlineLvl w:val="3"/>
      </w:pPr>
      <w:bookmarkStart w:id="23" w:name="_Toc_4_4_0000000131"/>
      <w:r>
        <w:rPr>
          <w:rFonts w:hint="default" w:ascii="方正仿宋_GBK" w:hAnsi="方正仿宋_GBK" w:eastAsia="方正仿宋_GBK" w:cs="方正仿宋_GBK"/>
          <w:sz w:val="28"/>
          <w:lang w:val="en"/>
        </w:rPr>
        <w:t>24</w:t>
      </w:r>
      <w:r>
        <w:rPr>
          <w:rFonts w:ascii="方正仿宋_GBK" w:hAnsi="方正仿宋_GBK" w:eastAsia="方正仿宋_GBK" w:cs="方正仿宋_GBK"/>
          <w:sz w:val="28"/>
        </w:rPr>
        <w:t>.国家农产品保鲜工程技术研究中心科技创新能力提升项目绩效目标表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3E438D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1B36659">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79D4F328">
            <w:pPr>
              <w:pStyle w:val="11"/>
            </w:pPr>
            <w:r>
              <w:t>单位：万元</w:t>
            </w:r>
          </w:p>
        </w:tc>
      </w:tr>
      <w:tr w14:paraId="1451E51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32CE65">
            <w:pPr>
              <w:pStyle w:val="14"/>
            </w:pPr>
            <w:r>
              <w:t>项目名称</w:t>
            </w:r>
          </w:p>
        </w:tc>
        <w:tc>
          <w:tcPr>
            <w:tcW w:w="8589" w:type="dxa"/>
            <w:gridSpan w:val="6"/>
            <w:vAlign w:val="center"/>
          </w:tcPr>
          <w:p w14:paraId="575B3E06">
            <w:pPr>
              <w:pStyle w:val="13"/>
            </w:pPr>
            <w:r>
              <w:t>国家农产品保鲜工程技术研究中心科技创新能力提升项目</w:t>
            </w:r>
          </w:p>
        </w:tc>
      </w:tr>
      <w:tr w14:paraId="73FFD5F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BFC5BB6">
            <w:pPr>
              <w:pStyle w:val="14"/>
            </w:pPr>
            <w:r>
              <w:t>预算规模及资金用途</w:t>
            </w:r>
          </w:p>
        </w:tc>
        <w:tc>
          <w:tcPr>
            <w:tcW w:w="1276" w:type="dxa"/>
            <w:vAlign w:val="center"/>
          </w:tcPr>
          <w:p w14:paraId="67D1BDBF">
            <w:pPr>
              <w:pStyle w:val="14"/>
            </w:pPr>
            <w:r>
              <w:t>预算数</w:t>
            </w:r>
          </w:p>
        </w:tc>
        <w:tc>
          <w:tcPr>
            <w:tcW w:w="1332" w:type="dxa"/>
            <w:vAlign w:val="center"/>
          </w:tcPr>
          <w:p w14:paraId="0151572F">
            <w:pPr>
              <w:pStyle w:val="13"/>
            </w:pPr>
            <w:r>
              <w:t>7.51</w:t>
            </w:r>
          </w:p>
        </w:tc>
        <w:tc>
          <w:tcPr>
            <w:tcW w:w="1587" w:type="dxa"/>
            <w:vAlign w:val="center"/>
          </w:tcPr>
          <w:p w14:paraId="572257E2">
            <w:pPr>
              <w:pStyle w:val="14"/>
            </w:pPr>
            <w:r>
              <w:t>其中：财政    资金</w:t>
            </w:r>
          </w:p>
        </w:tc>
        <w:tc>
          <w:tcPr>
            <w:tcW w:w="1843" w:type="dxa"/>
            <w:vAlign w:val="center"/>
          </w:tcPr>
          <w:p w14:paraId="2CE905EA">
            <w:pPr>
              <w:pStyle w:val="13"/>
            </w:pPr>
            <w:r>
              <w:t>7.51</w:t>
            </w:r>
          </w:p>
        </w:tc>
        <w:tc>
          <w:tcPr>
            <w:tcW w:w="1276" w:type="dxa"/>
            <w:vAlign w:val="center"/>
          </w:tcPr>
          <w:p w14:paraId="0684B963">
            <w:pPr>
              <w:pStyle w:val="14"/>
            </w:pPr>
            <w:r>
              <w:t>其他资金</w:t>
            </w:r>
          </w:p>
        </w:tc>
        <w:tc>
          <w:tcPr>
            <w:tcW w:w="1276" w:type="dxa"/>
            <w:vAlign w:val="center"/>
          </w:tcPr>
          <w:p w14:paraId="0F52C49E">
            <w:pPr>
              <w:pStyle w:val="13"/>
            </w:pPr>
            <w:r>
              <w:t xml:space="preserve"> </w:t>
            </w:r>
          </w:p>
        </w:tc>
      </w:tr>
      <w:tr w14:paraId="361DC62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15FBE3A"/>
        </w:tc>
        <w:tc>
          <w:tcPr>
            <w:tcW w:w="8589" w:type="dxa"/>
            <w:gridSpan w:val="6"/>
            <w:vAlign w:val="center"/>
          </w:tcPr>
          <w:p w14:paraId="341D7C7A">
            <w:pPr>
              <w:pStyle w:val="13"/>
            </w:pPr>
            <w:r>
              <w:t>用于项目支出</w:t>
            </w:r>
          </w:p>
        </w:tc>
      </w:tr>
      <w:tr w14:paraId="325286F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23A3F9">
            <w:pPr>
              <w:pStyle w:val="14"/>
            </w:pPr>
            <w:r>
              <w:t>绩效目标</w:t>
            </w:r>
          </w:p>
        </w:tc>
        <w:tc>
          <w:tcPr>
            <w:tcW w:w="8589" w:type="dxa"/>
            <w:gridSpan w:val="6"/>
            <w:vAlign w:val="center"/>
          </w:tcPr>
          <w:p w14:paraId="692EE3BC">
            <w:pPr>
              <w:pStyle w:val="13"/>
            </w:pPr>
            <w:r>
              <w:t>1.通过实验室技术改造，提高我国果蔬产品保鲜共性关键技术工程化研究和核心装备创制水平；形成集成度高、系统化强、可复制的果蔬流通保鲜工程化技术、研究与产业化应用示范平台。</w:t>
            </w:r>
          </w:p>
          <w:p w14:paraId="189280BA">
            <w:pPr>
              <w:pStyle w:val="13"/>
            </w:pPr>
            <w:r>
              <w:t>2.努力实现农产品腐损率降低到10%-15%的目标，最终形成我国具有代表性和前瞻性的果蔬保鲜技术集成科学试验基地和新型保鲜技术创新中心。</w:t>
            </w:r>
          </w:p>
        </w:tc>
      </w:tr>
    </w:tbl>
    <w:p w14:paraId="54B1CF7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CF29F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E3F3F56">
            <w:pPr>
              <w:pStyle w:val="14"/>
            </w:pPr>
            <w:r>
              <w:t>一级指标</w:t>
            </w:r>
          </w:p>
        </w:tc>
        <w:tc>
          <w:tcPr>
            <w:tcW w:w="1276" w:type="dxa"/>
            <w:vAlign w:val="center"/>
          </w:tcPr>
          <w:p w14:paraId="0F0BEABC">
            <w:pPr>
              <w:pStyle w:val="14"/>
            </w:pPr>
            <w:r>
              <w:t>二级指标</w:t>
            </w:r>
          </w:p>
        </w:tc>
        <w:tc>
          <w:tcPr>
            <w:tcW w:w="1332" w:type="dxa"/>
            <w:vAlign w:val="center"/>
          </w:tcPr>
          <w:p w14:paraId="525A9722">
            <w:pPr>
              <w:pStyle w:val="14"/>
            </w:pPr>
            <w:r>
              <w:t>三级指标</w:t>
            </w:r>
          </w:p>
        </w:tc>
        <w:tc>
          <w:tcPr>
            <w:tcW w:w="3430" w:type="dxa"/>
            <w:vAlign w:val="center"/>
          </w:tcPr>
          <w:p w14:paraId="22DF3E01">
            <w:pPr>
              <w:pStyle w:val="14"/>
            </w:pPr>
            <w:r>
              <w:t>绩效指标描述</w:t>
            </w:r>
          </w:p>
        </w:tc>
        <w:tc>
          <w:tcPr>
            <w:tcW w:w="2551" w:type="dxa"/>
            <w:vAlign w:val="center"/>
          </w:tcPr>
          <w:p w14:paraId="3F0E29AE">
            <w:pPr>
              <w:pStyle w:val="14"/>
            </w:pPr>
            <w:r>
              <w:t>指标值</w:t>
            </w:r>
          </w:p>
        </w:tc>
      </w:tr>
      <w:tr w14:paraId="436042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BDC3A4A">
            <w:pPr>
              <w:pStyle w:val="15"/>
            </w:pPr>
            <w:r>
              <w:t>产出指标</w:t>
            </w:r>
          </w:p>
        </w:tc>
        <w:tc>
          <w:tcPr>
            <w:tcW w:w="1276" w:type="dxa"/>
            <w:vAlign w:val="center"/>
          </w:tcPr>
          <w:p w14:paraId="5968E2D8">
            <w:pPr>
              <w:pStyle w:val="13"/>
            </w:pPr>
            <w:r>
              <w:t>数量指标</w:t>
            </w:r>
          </w:p>
        </w:tc>
        <w:tc>
          <w:tcPr>
            <w:tcW w:w="1332" w:type="dxa"/>
            <w:vAlign w:val="center"/>
          </w:tcPr>
          <w:p w14:paraId="05B66975">
            <w:pPr>
              <w:pStyle w:val="13"/>
            </w:pPr>
            <w:r>
              <w:t>建设项目个数（含续建）</w:t>
            </w:r>
          </w:p>
        </w:tc>
        <w:tc>
          <w:tcPr>
            <w:tcW w:w="3430" w:type="dxa"/>
            <w:vAlign w:val="center"/>
          </w:tcPr>
          <w:p w14:paraId="45FA0793">
            <w:pPr>
              <w:pStyle w:val="13"/>
            </w:pPr>
            <w:r>
              <w:t>完工项目</w:t>
            </w:r>
          </w:p>
        </w:tc>
        <w:tc>
          <w:tcPr>
            <w:tcW w:w="2551" w:type="dxa"/>
            <w:vAlign w:val="center"/>
          </w:tcPr>
          <w:p w14:paraId="5B845617">
            <w:pPr>
              <w:pStyle w:val="13"/>
            </w:pPr>
            <w:r>
              <w:t>1项</w:t>
            </w:r>
          </w:p>
        </w:tc>
      </w:tr>
      <w:tr w14:paraId="5FCCC8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F9ECAB"/>
        </w:tc>
        <w:tc>
          <w:tcPr>
            <w:tcW w:w="1276" w:type="dxa"/>
            <w:vAlign w:val="center"/>
          </w:tcPr>
          <w:p w14:paraId="5740DA48">
            <w:pPr>
              <w:pStyle w:val="13"/>
            </w:pPr>
            <w:r>
              <w:t>质量指标</w:t>
            </w:r>
          </w:p>
        </w:tc>
        <w:tc>
          <w:tcPr>
            <w:tcW w:w="1332" w:type="dxa"/>
            <w:vAlign w:val="center"/>
          </w:tcPr>
          <w:p w14:paraId="2D322866">
            <w:pPr>
              <w:pStyle w:val="13"/>
            </w:pPr>
            <w:r>
              <w:t>建设验收合格率</w:t>
            </w:r>
          </w:p>
        </w:tc>
        <w:tc>
          <w:tcPr>
            <w:tcW w:w="3430" w:type="dxa"/>
            <w:vAlign w:val="center"/>
          </w:tcPr>
          <w:p w14:paraId="51521519">
            <w:pPr>
              <w:pStyle w:val="13"/>
            </w:pPr>
            <w:r>
              <w:t>建设验收合格率</w:t>
            </w:r>
          </w:p>
        </w:tc>
        <w:tc>
          <w:tcPr>
            <w:tcW w:w="2551" w:type="dxa"/>
            <w:vAlign w:val="center"/>
          </w:tcPr>
          <w:p w14:paraId="47825983">
            <w:pPr>
              <w:pStyle w:val="13"/>
            </w:pPr>
            <w:r>
              <w:t>100%</w:t>
            </w:r>
          </w:p>
        </w:tc>
      </w:tr>
      <w:tr w14:paraId="4B20F1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402C19"/>
        </w:tc>
        <w:tc>
          <w:tcPr>
            <w:tcW w:w="1276" w:type="dxa"/>
            <w:vAlign w:val="center"/>
          </w:tcPr>
          <w:p w14:paraId="077CDA75">
            <w:pPr>
              <w:pStyle w:val="13"/>
            </w:pPr>
            <w:r>
              <w:t>时效指标</w:t>
            </w:r>
          </w:p>
        </w:tc>
        <w:tc>
          <w:tcPr>
            <w:tcW w:w="1332" w:type="dxa"/>
            <w:vAlign w:val="center"/>
          </w:tcPr>
          <w:p w14:paraId="6C558F25">
            <w:pPr>
              <w:pStyle w:val="13"/>
            </w:pPr>
            <w:r>
              <w:t>建设按期完成率</w:t>
            </w:r>
          </w:p>
        </w:tc>
        <w:tc>
          <w:tcPr>
            <w:tcW w:w="3430" w:type="dxa"/>
            <w:vAlign w:val="center"/>
          </w:tcPr>
          <w:p w14:paraId="1D3A78AF">
            <w:pPr>
              <w:pStyle w:val="13"/>
            </w:pPr>
            <w:r>
              <w:t>建设按期完成率</w:t>
            </w:r>
          </w:p>
        </w:tc>
        <w:tc>
          <w:tcPr>
            <w:tcW w:w="2551" w:type="dxa"/>
            <w:vAlign w:val="center"/>
          </w:tcPr>
          <w:p w14:paraId="22EF39DA">
            <w:pPr>
              <w:pStyle w:val="13"/>
            </w:pPr>
            <w:r>
              <w:t>≥100%</w:t>
            </w:r>
          </w:p>
        </w:tc>
      </w:tr>
      <w:tr w14:paraId="098DE8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A526F3"/>
        </w:tc>
        <w:tc>
          <w:tcPr>
            <w:tcW w:w="1276" w:type="dxa"/>
            <w:vAlign w:val="center"/>
          </w:tcPr>
          <w:p w14:paraId="4C1F992B">
            <w:pPr>
              <w:pStyle w:val="13"/>
            </w:pPr>
            <w:r>
              <w:t>成本指标</w:t>
            </w:r>
          </w:p>
        </w:tc>
        <w:tc>
          <w:tcPr>
            <w:tcW w:w="1332" w:type="dxa"/>
            <w:vAlign w:val="center"/>
          </w:tcPr>
          <w:p w14:paraId="7EF29845">
            <w:pPr>
              <w:pStyle w:val="13"/>
            </w:pPr>
            <w:r>
              <w:t>项目总支出</w:t>
            </w:r>
          </w:p>
        </w:tc>
        <w:tc>
          <w:tcPr>
            <w:tcW w:w="3430" w:type="dxa"/>
            <w:vAlign w:val="center"/>
          </w:tcPr>
          <w:p w14:paraId="66C2DB64">
            <w:pPr>
              <w:pStyle w:val="13"/>
            </w:pPr>
            <w:r>
              <w:t>项目总支出</w:t>
            </w:r>
          </w:p>
        </w:tc>
        <w:tc>
          <w:tcPr>
            <w:tcW w:w="2551" w:type="dxa"/>
            <w:vAlign w:val="center"/>
          </w:tcPr>
          <w:p w14:paraId="33F24BF5">
            <w:pPr>
              <w:pStyle w:val="13"/>
            </w:pPr>
            <w:r>
              <w:t>≤7.51万元</w:t>
            </w:r>
          </w:p>
        </w:tc>
      </w:tr>
      <w:tr w14:paraId="1BF217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602F91A">
            <w:pPr>
              <w:pStyle w:val="15"/>
            </w:pPr>
            <w:r>
              <w:t>效益指标</w:t>
            </w:r>
          </w:p>
        </w:tc>
        <w:tc>
          <w:tcPr>
            <w:tcW w:w="1276" w:type="dxa"/>
            <w:vAlign w:val="center"/>
          </w:tcPr>
          <w:p w14:paraId="2AC0B4A1">
            <w:pPr>
              <w:pStyle w:val="13"/>
            </w:pPr>
            <w:r>
              <w:t>经济效益指标</w:t>
            </w:r>
          </w:p>
        </w:tc>
        <w:tc>
          <w:tcPr>
            <w:tcW w:w="1332" w:type="dxa"/>
            <w:vAlign w:val="center"/>
          </w:tcPr>
          <w:p w14:paraId="54EAD1A4">
            <w:pPr>
              <w:pStyle w:val="13"/>
            </w:pPr>
            <w:r>
              <w:t>减少果蔬损失率</w:t>
            </w:r>
          </w:p>
        </w:tc>
        <w:tc>
          <w:tcPr>
            <w:tcW w:w="3430" w:type="dxa"/>
            <w:vAlign w:val="center"/>
          </w:tcPr>
          <w:p w14:paraId="22F1F4F5">
            <w:pPr>
              <w:pStyle w:val="13"/>
            </w:pPr>
            <w:r>
              <w:t>减少果蔬损失率</w:t>
            </w:r>
          </w:p>
        </w:tc>
        <w:tc>
          <w:tcPr>
            <w:tcW w:w="2551" w:type="dxa"/>
            <w:vAlign w:val="center"/>
          </w:tcPr>
          <w:p w14:paraId="470D663A">
            <w:pPr>
              <w:pStyle w:val="13"/>
            </w:pPr>
            <w:r>
              <w:t>≥20%</w:t>
            </w:r>
          </w:p>
        </w:tc>
      </w:tr>
      <w:tr w14:paraId="6B13E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F869B9">
            <w:pPr>
              <w:pStyle w:val="15"/>
            </w:pPr>
            <w:r>
              <w:t>效益指标</w:t>
            </w:r>
          </w:p>
        </w:tc>
        <w:tc>
          <w:tcPr>
            <w:tcW w:w="1276" w:type="dxa"/>
            <w:vAlign w:val="center"/>
          </w:tcPr>
          <w:p w14:paraId="037A39C8">
            <w:pPr>
              <w:pStyle w:val="13"/>
            </w:pPr>
            <w:r>
              <w:t>社会效益指标</w:t>
            </w:r>
          </w:p>
        </w:tc>
        <w:tc>
          <w:tcPr>
            <w:tcW w:w="1332" w:type="dxa"/>
            <w:vAlign w:val="center"/>
          </w:tcPr>
          <w:p w14:paraId="0F61F769">
            <w:pPr>
              <w:pStyle w:val="13"/>
            </w:pPr>
            <w:r>
              <w:t>推动乡村振兴，受益农村人口</w:t>
            </w:r>
          </w:p>
        </w:tc>
        <w:tc>
          <w:tcPr>
            <w:tcW w:w="3430" w:type="dxa"/>
            <w:vAlign w:val="center"/>
          </w:tcPr>
          <w:p w14:paraId="22F9CB7D">
            <w:pPr>
              <w:pStyle w:val="13"/>
            </w:pPr>
            <w:r>
              <w:t>推动乡村振兴，受益农村人口</w:t>
            </w:r>
          </w:p>
        </w:tc>
        <w:tc>
          <w:tcPr>
            <w:tcW w:w="2551" w:type="dxa"/>
            <w:vAlign w:val="center"/>
          </w:tcPr>
          <w:p w14:paraId="5C3C7723">
            <w:pPr>
              <w:pStyle w:val="13"/>
            </w:pPr>
            <w:r>
              <w:t>≥10万人</w:t>
            </w:r>
          </w:p>
        </w:tc>
      </w:tr>
      <w:tr w14:paraId="3B4C25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4201F75">
            <w:pPr>
              <w:pStyle w:val="15"/>
            </w:pPr>
            <w:r>
              <w:t>效益指标</w:t>
            </w:r>
          </w:p>
        </w:tc>
        <w:tc>
          <w:tcPr>
            <w:tcW w:w="1276" w:type="dxa"/>
            <w:vAlign w:val="center"/>
          </w:tcPr>
          <w:p w14:paraId="3CEDA764">
            <w:pPr>
              <w:pStyle w:val="13"/>
            </w:pPr>
            <w:r>
              <w:t>生态效益指标</w:t>
            </w:r>
          </w:p>
        </w:tc>
        <w:tc>
          <w:tcPr>
            <w:tcW w:w="1332" w:type="dxa"/>
            <w:vAlign w:val="center"/>
          </w:tcPr>
          <w:p w14:paraId="19514BAB">
            <w:pPr>
              <w:pStyle w:val="13"/>
            </w:pPr>
            <w:r>
              <w:t>降低农业废弃物排放率</w:t>
            </w:r>
          </w:p>
        </w:tc>
        <w:tc>
          <w:tcPr>
            <w:tcW w:w="3430" w:type="dxa"/>
            <w:vAlign w:val="center"/>
          </w:tcPr>
          <w:p w14:paraId="70423A9D">
            <w:pPr>
              <w:pStyle w:val="13"/>
            </w:pPr>
            <w:r>
              <w:t>降低农业废弃物排放率</w:t>
            </w:r>
          </w:p>
        </w:tc>
        <w:tc>
          <w:tcPr>
            <w:tcW w:w="2551" w:type="dxa"/>
            <w:vAlign w:val="center"/>
          </w:tcPr>
          <w:p w14:paraId="6AFC0471">
            <w:pPr>
              <w:pStyle w:val="13"/>
            </w:pPr>
            <w:r>
              <w:t>≥25%</w:t>
            </w:r>
          </w:p>
        </w:tc>
      </w:tr>
      <w:tr w14:paraId="505192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B9FB11">
            <w:pPr>
              <w:pStyle w:val="15"/>
            </w:pPr>
            <w:r>
              <w:t>效益指标</w:t>
            </w:r>
          </w:p>
        </w:tc>
        <w:tc>
          <w:tcPr>
            <w:tcW w:w="1276" w:type="dxa"/>
            <w:vAlign w:val="center"/>
          </w:tcPr>
          <w:p w14:paraId="3D87F91E">
            <w:pPr>
              <w:pStyle w:val="13"/>
            </w:pPr>
            <w:r>
              <w:t>可持续影响指标</w:t>
            </w:r>
          </w:p>
        </w:tc>
        <w:tc>
          <w:tcPr>
            <w:tcW w:w="1332" w:type="dxa"/>
            <w:vAlign w:val="center"/>
          </w:tcPr>
          <w:p w14:paraId="649B35F1">
            <w:pPr>
              <w:pStyle w:val="13"/>
            </w:pPr>
            <w:r>
              <w:t>项目持续发挥作用</w:t>
            </w:r>
          </w:p>
        </w:tc>
        <w:tc>
          <w:tcPr>
            <w:tcW w:w="3430" w:type="dxa"/>
            <w:vAlign w:val="center"/>
          </w:tcPr>
          <w:p w14:paraId="19ABB065">
            <w:pPr>
              <w:pStyle w:val="13"/>
            </w:pPr>
            <w:r>
              <w:t>项目持续发挥作用</w:t>
            </w:r>
          </w:p>
        </w:tc>
        <w:tc>
          <w:tcPr>
            <w:tcW w:w="2551" w:type="dxa"/>
            <w:vAlign w:val="center"/>
          </w:tcPr>
          <w:p w14:paraId="0A1BBA73">
            <w:pPr>
              <w:pStyle w:val="13"/>
            </w:pPr>
            <w:r>
              <w:t>≥10年</w:t>
            </w:r>
          </w:p>
        </w:tc>
      </w:tr>
      <w:tr w14:paraId="6DEC18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9E57F5">
            <w:pPr>
              <w:pStyle w:val="15"/>
            </w:pPr>
            <w:r>
              <w:t>满意度指标</w:t>
            </w:r>
          </w:p>
        </w:tc>
        <w:tc>
          <w:tcPr>
            <w:tcW w:w="1276" w:type="dxa"/>
            <w:vAlign w:val="center"/>
          </w:tcPr>
          <w:p w14:paraId="3A09D58B">
            <w:pPr>
              <w:pStyle w:val="13"/>
            </w:pPr>
            <w:r>
              <w:t>服务对象满意度指标</w:t>
            </w:r>
          </w:p>
        </w:tc>
        <w:tc>
          <w:tcPr>
            <w:tcW w:w="1332" w:type="dxa"/>
            <w:vAlign w:val="center"/>
          </w:tcPr>
          <w:p w14:paraId="7E7DA978">
            <w:pPr>
              <w:pStyle w:val="13"/>
            </w:pPr>
            <w:r>
              <w:t>科研人员满意度</w:t>
            </w:r>
          </w:p>
        </w:tc>
        <w:tc>
          <w:tcPr>
            <w:tcW w:w="3430" w:type="dxa"/>
            <w:vAlign w:val="center"/>
          </w:tcPr>
          <w:p w14:paraId="2A92183C">
            <w:pPr>
              <w:pStyle w:val="13"/>
            </w:pPr>
            <w:r>
              <w:t>科研人员满意度</w:t>
            </w:r>
          </w:p>
        </w:tc>
        <w:tc>
          <w:tcPr>
            <w:tcW w:w="2551" w:type="dxa"/>
            <w:vAlign w:val="center"/>
          </w:tcPr>
          <w:p w14:paraId="46BB42A0">
            <w:pPr>
              <w:pStyle w:val="13"/>
            </w:pPr>
            <w:r>
              <w:t>≥100%</w:t>
            </w:r>
          </w:p>
        </w:tc>
      </w:tr>
    </w:tbl>
    <w:p w14:paraId="55D1C4AD">
      <w:pPr>
        <w:sectPr>
          <w:pgSz w:w="11900" w:h="16840"/>
          <w:pgMar w:top="1984" w:right="1304" w:bottom="1134" w:left="1304" w:header="720" w:footer="720" w:gutter="0"/>
          <w:cols w:space="720" w:num="1"/>
        </w:sectPr>
      </w:pPr>
    </w:p>
    <w:p w14:paraId="2111D0F3">
      <w:pPr>
        <w:spacing w:before="0" w:after="0" w:line="240" w:lineRule="auto"/>
        <w:ind w:firstLine="0"/>
        <w:jc w:val="center"/>
        <w:outlineLvl w:val="9"/>
      </w:pPr>
      <w:r>
        <w:rPr>
          <w:rFonts w:ascii="方正仿宋_GBK" w:hAnsi="方正仿宋_GBK" w:eastAsia="方正仿宋_GBK" w:cs="方正仿宋_GBK"/>
          <w:sz w:val="28"/>
        </w:rPr>
        <w:t xml:space="preserve"> </w:t>
      </w:r>
    </w:p>
    <w:p w14:paraId="1D59E40C">
      <w:pPr>
        <w:spacing w:before="0" w:after="0"/>
        <w:ind w:firstLine="560"/>
        <w:jc w:val="left"/>
        <w:outlineLvl w:val="3"/>
      </w:pPr>
      <w:bookmarkStart w:id="24" w:name="_Toc_4_4_0000000132"/>
      <w:r>
        <w:rPr>
          <w:rFonts w:hint="default" w:ascii="方正仿宋_GBK" w:hAnsi="方正仿宋_GBK" w:eastAsia="方正仿宋_GBK" w:cs="方正仿宋_GBK"/>
          <w:sz w:val="28"/>
          <w:lang w:val="en"/>
        </w:rPr>
        <w:t>25</w:t>
      </w:r>
      <w:r>
        <w:rPr>
          <w:rFonts w:ascii="方正仿宋_GBK" w:hAnsi="方正仿宋_GBK" w:eastAsia="方正仿宋_GBK" w:cs="方正仿宋_GBK"/>
          <w:sz w:val="28"/>
        </w:rPr>
        <w:t>.基于农用地资源绿色高效利用的天津农业全产业链建设研究（区划所）绩效目标表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68C06A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4D4C769">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0F5B1239">
            <w:pPr>
              <w:pStyle w:val="11"/>
            </w:pPr>
            <w:r>
              <w:t>单位：万元</w:t>
            </w:r>
          </w:p>
        </w:tc>
      </w:tr>
      <w:tr w14:paraId="173905B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915E78">
            <w:pPr>
              <w:pStyle w:val="14"/>
            </w:pPr>
            <w:r>
              <w:t>项目名称</w:t>
            </w:r>
          </w:p>
        </w:tc>
        <w:tc>
          <w:tcPr>
            <w:tcW w:w="8589" w:type="dxa"/>
            <w:gridSpan w:val="6"/>
            <w:vAlign w:val="center"/>
          </w:tcPr>
          <w:p w14:paraId="5BF55545">
            <w:pPr>
              <w:pStyle w:val="13"/>
            </w:pPr>
            <w:r>
              <w:t>基于农用地资源绿色高效利用的天津农业全产业链建设研究（区划所）</w:t>
            </w:r>
          </w:p>
        </w:tc>
      </w:tr>
      <w:tr w14:paraId="21327C0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71FA23D">
            <w:pPr>
              <w:pStyle w:val="14"/>
            </w:pPr>
            <w:r>
              <w:t>预算规模及资金用途</w:t>
            </w:r>
          </w:p>
        </w:tc>
        <w:tc>
          <w:tcPr>
            <w:tcW w:w="1276" w:type="dxa"/>
            <w:vAlign w:val="center"/>
          </w:tcPr>
          <w:p w14:paraId="1769792C">
            <w:pPr>
              <w:pStyle w:val="14"/>
            </w:pPr>
            <w:r>
              <w:t>预算数</w:t>
            </w:r>
          </w:p>
        </w:tc>
        <w:tc>
          <w:tcPr>
            <w:tcW w:w="1332" w:type="dxa"/>
            <w:vAlign w:val="center"/>
          </w:tcPr>
          <w:p w14:paraId="060FE3D5">
            <w:pPr>
              <w:pStyle w:val="13"/>
            </w:pPr>
            <w:r>
              <w:t>10.00</w:t>
            </w:r>
          </w:p>
        </w:tc>
        <w:tc>
          <w:tcPr>
            <w:tcW w:w="1587" w:type="dxa"/>
            <w:vAlign w:val="center"/>
          </w:tcPr>
          <w:p w14:paraId="4D764DA5">
            <w:pPr>
              <w:pStyle w:val="14"/>
            </w:pPr>
            <w:r>
              <w:t>其中：财政    资金</w:t>
            </w:r>
          </w:p>
        </w:tc>
        <w:tc>
          <w:tcPr>
            <w:tcW w:w="1843" w:type="dxa"/>
            <w:vAlign w:val="center"/>
          </w:tcPr>
          <w:p w14:paraId="1037CEC7">
            <w:pPr>
              <w:pStyle w:val="13"/>
            </w:pPr>
            <w:r>
              <w:t>10.00</w:t>
            </w:r>
          </w:p>
        </w:tc>
        <w:tc>
          <w:tcPr>
            <w:tcW w:w="1276" w:type="dxa"/>
            <w:vAlign w:val="center"/>
          </w:tcPr>
          <w:p w14:paraId="3F25179A">
            <w:pPr>
              <w:pStyle w:val="14"/>
            </w:pPr>
            <w:r>
              <w:t>其他资金</w:t>
            </w:r>
          </w:p>
        </w:tc>
        <w:tc>
          <w:tcPr>
            <w:tcW w:w="1276" w:type="dxa"/>
            <w:vAlign w:val="center"/>
          </w:tcPr>
          <w:p w14:paraId="0845ED32">
            <w:pPr>
              <w:pStyle w:val="13"/>
            </w:pPr>
            <w:r>
              <w:t xml:space="preserve"> </w:t>
            </w:r>
          </w:p>
        </w:tc>
      </w:tr>
      <w:tr w14:paraId="4A42F29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7AA9670"/>
        </w:tc>
        <w:tc>
          <w:tcPr>
            <w:tcW w:w="8589" w:type="dxa"/>
            <w:gridSpan w:val="6"/>
            <w:vAlign w:val="center"/>
          </w:tcPr>
          <w:p w14:paraId="2354DB0A">
            <w:pPr>
              <w:pStyle w:val="13"/>
            </w:pPr>
            <w:r>
              <w:t>项目支出</w:t>
            </w:r>
            <w:r>
              <w:rPr>
                <w:rFonts w:hint="eastAsia"/>
                <w:lang w:val="en-US" w:eastAsia="zh-CN"/>
              </w:rPr>
              <w:t>费</w:t>
            </w:r>
            <w:r>
              <w:t>用</w:t>
            </w:r>
          </w:p>
        </w:tc>
      </w:tr>
      <w:tr w14:paraId="3E09C47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151AD7">
            <w:pPr>
              <w:pStyle w:val="14"/>
            </w:pPr>
            <w:r>
              <w:t>绩效目标</w:t>
            </w:r>
          </w:p>
        </w:tc>
        <w:tc>
          <w:tcPr>
            <w:tcW w:w="8589" w:type="dxa"/>
            <w:gridSpan w:val="6"/>
            <w:vAlign w:val="center"/>
          </w:tcPr>
          <w:p w14:paraId="1F706948">
            <w:pPr>
              <w:pStyle w:val="13"/>
            </w:pPr>
            <w:r>
              <w:t>1.完成研究报告1份；完成乡村产业资源台账表1张。</w:t>
            </w:r>
          </w:p>
          <w:p w14:paraId="44AC6060">
            <w:pPr>
              <w:pStyle w:val="13"/>
            </w:pPr>
            <w:r>
              <w:t>2.建立乡村产业资源台账表并定期更新。</w:t>
            </w:r>
          </w:p>
        </w:tc>
      </w:tr>
    </w:tbl>
    <w:p w14:paraId="050514F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A2DAF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94F07C0">
            <w:pPr>
              <w:pStyle w:val="14"/>
            </w:pPr>
            <w:r>
              <w:t>一级指标</w:t>
            </w:r>
          </w:p>
        </w:tc>
        <w:tc>
          <w:tcPr>
            <w:tcW w:w="1276" w:type="dxa"/>
            <w:vAlign w:val="center"/>
          </w:tcPr>
          <w:p w14:paraId="667E1BFA">
            <w:pPr>
              <w:pStyle w:val="14"/>
            </w:pPr>
            <w:r>
              <w:t>二级指标</w:t>
            </w:r>
          </w:p>
        </w:tc>
        <w:tc>
          <w:tcPr>
            <w:tcW w:w="1332" w:type="dxa"/>
            <w:vAlign w:val="center"/>
          </w:tcPr>
          <w:p w14:paraId="35D0E4C6">
            <w:pPr>
              <w:pStyle w:val="14"/>
            </w:pPr>
            <w:r>
              <w:t>三级指标</w:t>
            </w:r>
          </w:p>
        </w:tc>
        <w:tc>
          <w:tcPr>
            <w:tcW w:w="3430" w:type="dxa"/>
            <w:vAlign w:val="center"/>
          </w:tcPr>
          <w:p w14:paraId="4A1848B9">
            <w:pPr>
              <w:pStyle w:val="14"/>
            </w:pPr>
            <w:r>
              <w:t>绩效指标描述</w:t>
            </w:r>
          </w:p>
        </w:tc>
        <w:tc>
          <w:tcPr>
            <w:tcW w:w="2551" w:type="dxa"/>
            <w:vAlign w:val="center"/>
          </w:tcPr>
          <w:p w14:paraId="355EA0A2">
            <w:pPr>
              <w:pStyle w:val="14"/>
            </w:pPr>
            <w:r>
              <w:t>指标值</w:t>
            </w:r>
          </w:p>
        </w:tc>
      </w:tr>
      <w:tr w14:paraId="1841F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44A8468">
            <w:pPr>
              <w:pStyle w:val="15"/>
            </w:pPr>
            <w:r>
              <w:t>产出指标</w:t>
            </w:r>
          </w:p>
        </w:tc>
        <w:tc>
          <w:tcPr>
            <w:tcW w:w="1276" w:type="dxa"/>
            <w:vAlign w:val="center"/>
          </w:tcPr>
          <w:p w14:paraId="79C5307D">
            <w:pPr>
              <w:pStyle w:val="13"/>
            </w:pPr>
            <w:r>
              <w:t>数量指标</w:t>
            </w:r>
          </w:p>
        </w:tc>
        <w:tc>
          <w:tcPr>
            <w:tcW w:w="1332" w:type="dxa"/>
            <w:vAlign w:val="center"/>
          </w:tcPr>
          <w:p w14:paraId="54720C77">
            <w:pPr>
              <w:pStyle w:val="13"/>
            </w:pPr>
            <w:r>
              <w:t>研究报告</w:t>
            </w:r>
          </w:p>
        </w:tc>
        <w:tc>
          <w:tcPr>
            <w:tcW w:w="3430" w:type="dxa"/>
            <w:vAlign w:val="center"/>
          </w:tcPr>
          <w:p w14:paraId="0980175E">
            <w:pPr>
              <w:pStyle w:val="13"/>
            </w:pPr>
            <w:r>
              <w:t>研究报告</w:t>
            </w:r>
          </w:p>
        </w:tc>
        <w:tc>
          <w:tcPr>
            <w:tcW w:w="2551" w:type="dxa"/>
            <w:vAlign w:val="center"/>
          </w:tcPr>
          <w:p w14:paraId="52B8A67C">
            <w:pPr>
              <w:pStyle w:val="13"/>
            </w:pPr>
            <w:r>
              <w:t>1份</w:t>
            </w:r>
          </w:p>
        </w:tc>
      </w:tr>
      <w:tr w14:paraId="440106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DD2089"/>
        </w:tc>
        <w:tc>
          <w:tcPr>
            <w:tcW w:w="1276" w:type="dxa"/>
            <w:vAlign w:val="center"/>
          </w:tcPr>
          <w:p w14:paraId="3B83F3DF">
            <w:pPr>
              <w:pStyle w:val="13"/>
            </w:pPr>
            <w:r>
              <w:t>数量指标</w:t>
            </w:r>
          </w:p>
        </w:tc>
        <w:tc>
          <w:tcPr>
            <w:tcW w:w="1332" w:type="dxa"/>
            <w:vAlign w:val="center"/>
          </w:tcPr>
          <w:p w14:paraId="4D25707A">
            <w:pPr>
              <w:pStyle w:val="13"/>
            </w:pPr>
            <w:r>
              <w:t>乡村产业资源台账表</w:t>
            </w:r>
          </w:p>
        </w:tc>
        <w:tc>
          <w:tcPr>
            <w:tcW w:w="3430" w:type="dxa"/>
            <w:vAlign w:val="center"/>
          </w:tcPr>
          <w:p w14:paraId="08BB3CCB">
            <w:pPr>
              <w:pStyle w:val="13"/>
            </w:pPr>
            <w:r>
              <w:t>乡村产业资源台账表</w:t>
            </w:r>
          </w:p>
        </w:tc>
        <w:tc>
          <w:tcPr>
            <w:tcW w:w="2551" w:type="dxa"/>
            <w:vAlign w:val="center"/>
          </w:tcPr>
          <w:p w14:paraId="46D046F1">
            <w:pPr>
              <w:pStyle w:val="13"/>
            </w:pPr>
            <w:r>
              <w:t>1张</w:t>
            </w:r>
          </w:p>
        </w:tc>
      </w:tr>
      <w:tr w14:paraId="0DF59F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324349"/>
        </w:tc>
        <w:tc>
          <w:tcPr>
            <w:tcW w:w="1276" w:type="dxa"/>
            <w:vAlign w:val="center"/>
          </w:tcPr>
          <w:p w14:paraId="09B3BB35">
            <w:pPr>
              <w:pStyle w:val="13"/>
            </w:pPr>
            <w:r>
              <w:t>质量指标</w:t>
            </w:r>
          </w:p>
        </w:tc>
        <w:tc>
          <w:tcPr>
            <w:tcW w:w="1332" w:type="dxa"/>
            <w:vAlign w:val="center"/>
          </w:tcPr>
          <w:p w14:paraId="417A9E5E">
            <w:pPr>
              <w:pStyle w:val="13"/>
            </w:pPr>
            <w:r>
              <w:t>产业布局图</w:t>
            </w:r>
          </w:p>
        </w:tc>
        <w:tc>
          <w:tcPr>
            <w:tcW w:w="3430" w:type="dxa"/>
            <w:vAlign w:val="center"/>
          </w:tcPr>
          <w:p w14:paraId="6F8B627B">
            <w:pPr>
              <w:pStyle w:val="13"/>
            </w:pPr>
            <w:r>
              <w:t>产业布局图</w:t>
            </w:r>
          </w:p>
        </w:tc>
        <w:tc>
          <w:tcPr>
            <w:tcW w:w="2551" w:type="dxa"/>
            <w:vAlign w:val="center"/>
          </w:tcPr>
          <w:p w14:paraId="2A06818A">
            <w:pPr>
              <w:pStyle w:val="13"/>
            </w:pPr>
            <w:r>
              <w:t>1套</w:t>
            </w:r>
          </w:p>
        </w:tc>
      </w:tr>
      <w:tr w14:paraId="0E361F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D17320"/>
        </w:tc>
        <w:tc>
          <w:tcPr>
            <w:tcW w:w="1276" w:type="dxa"/>
            <w:vAlign w:val="center"/>
          </w:tcPr>
          <w:p w14:paraId="46AEEC54">
            <w:pPr>
              <w:pStyle w:val="13"/>
            </w:pPr>
            <w:r>
              <w:t>时效指标</w:t>
            </w:r>
          </w:p>
        </w:tc>
        <w:tc>
          <w:tcPr>
            <w:tcW w:w="1332" w:type="dxa"/>
            <w:vAlign w:val="center"/>
          </w:tcPr>
          <w:p w14:paraId="228521FD">
            <w:pPr>
              <w:pStyle w:val="13"/>
            </w:pPr>
            <w:r>
              <w:t>长期跟踪乡村产业发展情况，及时汇总整理变化情况</w:t>
            </w:r>
          </w:p>
        </w:tc>
        <w:tc>
          <w:tcPr>
            <w:tcW w:w="3430" w:type="dxa"/>
            <w:vAlign w:val="center"/>
          </w:tcPr>
          <w:p w14:paraId="0FFD0B28">
            <w:pPr>
              <w:pStyle w:val="13"/>
            </w:pPr>
            <w:r>
              <w:t>长期跟踪乡村产业发展情况，及时汇总整理变化情况</w:t>
            </w:r>
          </w:p>
        </w:tc>
        <w:tc>
          <w:tcPr>
            <w:tcW w:w="2551" w:type="dxa"/>
            <w:vAlign w:val="center"/>
          </w:tcPr>
          <w:p w14:paraId="69D21457">
            <w:pPr>
              <w:pStyle w:val="13"/>
            </w:pPr>
            <w:r>
              <w:t>建立台账表并定期更新</w:t>
            </w:r>
          </w:p>
        </w:tc>
      </w:tr>
      <w:tr w14:paraId="63A0C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54FCCE"/>
        </w:tc>
        <w:tc>
          <w:tcPr>
            <w:tcW w:w="1276" w:type="dxa"/>
            <w:vAlign w:val="center"/>
          </w:tcPr>
          <w:p w14:paraId="24601257">
            <w:pPr>
              <w:pStyle w:val="13"/>
            </w:pPr>
            <w:r>
              <w:t>成本指标</w:t>
            </w:r>
          </w:p>
        </w:tc>
        <w:tc>
          <w:tcPr>
            <w:tcW w:w="1332" w:type="dxa"/>
            <w:vAlign w:val="center"/>
          </w:tcPr>
          <w:p w14:paraId="078C3FD3">
            <w:pPr>
              <w:pStyle w:val="13"/>
            </w:pPr>
            <w:r>
              <w:t>项目资金支出</w:t>
            </w:r>
          </w:p>
        </w:tc>
        <w:tc>
          <w:tcPr>
            <w:tcW w:w="3430" w:type="dxa"/>
            <w:vAlign w:val="center"/>
          </w:tcPr>
          <w:p w14:paraId="774A1D2D">
            <w:pPr>
              <w:pStyle w:val="13"/>
            </w:pPr>
            <w:r>
              <w:t>项目资金支出</w:t>
            </w:r>
          </w:p>
        </w:tc>
        <w:tc>
          <w:tcPr>
            <w:tcW w:w="2551" w:type="dxa"/>
            <w:vAlign w:val="center"/>
          </w:tcPr>
          <w:p w14:paraId="3523B12A">
            <w:pPr>
              <w:pStyle w:val="13"/>
            </w:pPr>
            <w:r>
              <w:t>≤10万元</w:t>
            </w:r>
          </w:p>
        </w:tc>
      </w:tr>
      <w:tr w14:paraId="439E71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354AB0">
            <w:pPr>
              <w:pStyle w:val="15"/>
            </w:pPr>
            <w:r>
              <w:t>效益指标</w:t>
            </w:r>
          </w:p>
        </w:tc>
        <w:tc>
          <w:tcPr>
            <w:tcW w:w="1276" w:type="dxa"/>
            <w:vAlign w:val="center"/>
          </w:tcPr>
          <w:p w14:paraId="4B4C42F8">
            <w:pPr>
              <w:pStyle w:val="13"/>
            </w:pPr>
            <w:r>
              <w:t>生态效益指标</w:t>
            </w:r>
          </w:p>
        </w:tc>
        <w:tc>
          <w:tcPr>
            <w:tcW w:w="1332" w:type="dxa"/>
            <w:vAlign w:val="center"/>
          </w:tcPr>
          <w:p w14:paraId="304AD257">
            <w:pPr>
              <w:pStyle w:val="13"/>
            </w:pPr>
            <w:r>
              <w:t>优化农业资源与产业适配度</w:t>
            </w:r>
          </w:p>
        </w:tc>
        <w:tc>
          <w:tcPr>
            <w:tcW w:w="3430" w:type="dxa"/>
            <w:vAlign w:val="center"/>
          </w:tcPr>
          <w:p w14:paraId="1E126A96">
            <w:pPr>
              <w:pStyle w:val="13"/>
            </w:pPr>
            <w:r>
              <w:t>优化农业资源与产业适配度</w:t>
            </w:r>
          </w:p>
        </w:tc>
        <w:tc>
          <w:tcPr>
            <w:tcW w:w="2551" w:type="dxa"/>
            <w:vAlign w:val="center"/>
          </w:tcPr>
          <w:p w14:paraId="242DF815">
            <w:pPr>
              <w:pStyle w:val="13"/>
            </w:pPr>
            <w:r>
              <w:t>≥90%</w:t>
            </w:r>
          </w:p>
        </w:tc>
      </w:tr>
      <w:tr w14:paraId="33DC02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CDCDF1">
            <w:pPr>
              <w:pStyle w:val="15"/>
            </w:pPr>
            <w:r>
              <w:t>满意度指标</w:t>
            </w:r>
          </w:p>
        </w:tc>
        <w:tc>
          <w:tcPr>
            <w:tcW w:w="1276" w:type="dxa"/>
            <w:vAlign w:val="center"/>
          </w:tcPr>
          <w:p w14:paraId="22BD0D57">
            <w:pPr>
              <w:pStyle w:val="13"/>
            </w:pPr>
            <w:r>
              <w:t>服务对象满意度指标</w:t>
            </w:r>
          </w:p>
        </w:tc>
        <w:tc>
          <w:tcPr>
            <w:tcW w:w="1332" w:type="dxa"/>
            <w:vAlign w:val="center"/>
          </w:tcPr>
          <w:p w14:paraId="689F55AD">
            <w:pPr>
              <w:pStyle w:val="13"/>
            </w:pPr>
            <w:r>
              <w:t>产业项目经营主体满意度</w:t>
            </w:r>
          </w:p>
        </w:tc>
        <w:tc>
          <w:tcPr>
            <w:tcW w:w="3430" w:type="dxa"/>
            <w:vAlign w:val="center"/>
          </w:tcPr>
          <w:p w14:paraId="03125842">
            <w:pPr>
              <w:pStyle w:val="13"/>
            </w:pPr>
            <w:r>
              <w:t>产业项目经营主体满意度</w:t>
            </w:r>
          </w:p>
        </w:tc>
        <w:tc>
          <w:tcPr>
            <w:tcW w:w="2551" w:type="dxa"/>
            <w:vAlign w:val="center"/>
          </w:tcPr>
          <w:p w14:paraId="3CD6D3B6">
            <w:pPr>
              <w:pStyle w:val="13"/>
            </w:pPr>
            <w:r>
              <w:t>≥90%</w:t>
            </w:r>
          </w:p>
        </w:tc>
      </w:tr>
      <w:tr w14:paraId="73C017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258CBF">
            <w:pPr>
              <w:pStyle w:val="15"/>
            </w:pPr>
            <w:r>
              <w:t>满意度指标</w:t>
            </w:r>
          </w:p>
        </w:tc>
        <w:tc>
          <w:tcPr>
            <w:tcW w:w="1276" w:type="dxa"/>
            <w:vAlign w:val="center"/>
          </w:tcPr>
          <w:p w14:paraId="0B9F7B92">
            <w:pPr>
              <w:pStyle w:val="13"/>
            </w:pPr>
            <w:r>
              <w:t>服务对象满意度指标</w:t>
            </w:r>
          </w:p>
        </w:tc>
        <w:tc>
          <w:tcPr>
            <w:tcW w:w="1332" w:type="dxa"/>
            <w:vAlign w:val="center"/>
          </w:tcPr>
          <w:p w14:paraId="2BB2E71E">
            <w:pPr>
              <w:pStyle w:val="13"/>
            </w:pPr>
            <w:r>
              <w:t>农业主管部门满意度</w:t>
            </w:r>
          </w:p>
        </w:tc>
        <w:tc>
          <w:tcPr>
            <w:tcW w:w="3430" w:type="dxa"/>
            <w:vAlign w:val="center"/>
          </w:tcPr>
          <w:p w14:paraId="22F36D26">
            <w:pPr>
              <w:pStyle w:val="13"/>
            </w:pPr>
            <w:r>
              <w:t>农业主管部门满意度</w:t>
            </w:r>
          </w:p>
        </w:tc>
        <w:tc>
          <w:tcPr>
            <w:tcW w:w="2551" w:type="dxa"/>
            <w:vAlign w:val="center"/>
          </w:tcPr>
          <w:p w14:paraId="57A3B8CE">
            <w:pPr>
              <w:pStyle w:val="13"/>
            </w:pPr>
            <w:r>
              <w:t>≥95%</w:t>
            </w:r>
          </w:p>
        </w:tc>
      </w:tr>
    </w:tbl>
    <w:p w14:paraId="15225C5D">
      <w:pPr>
        <w:sectPr>
          <w:pgSz w:w="11900" w:h="16840"/>
          <w:pgMar w:top="1984" w:right="1304" w:bottom="1134" w:left="1304" w:header="720" w:footer="720" w:gutter="0"/>
          <w:cols w:space="720" w:num="1"/>
        </w:sectPr>
      </w:pPr>
    </w:p>
    <w:p w14:paraId="4CDA46D9">
      <w:pPr>
        <w:spacing w:before="0" w:after="0" w:line="240" w:lineRule="auto"/>
        <w:ind w:firstLine="0"/>
        <w:jc w:val="center"/>
        <w:outlineLvl w:val="9"/>
      </w:pPr>
      <w:r>
        <w:rPr>
          <w:rFonts w:ascii="方正仿宋_GBK" w:hAnsi="方正仿宋_GBK" w:eastAsia="方正仿宋_GBK" w:cs="方正仿宋_GBK"/>
          <w:sz w:val="28"/>
        </w:rPr>
        <w:t xml:space="preserve"> </w:t>
      </w:r>
    </w:p>
    <w:p w14:paraId="40C2AFE1">
      <w:pPr>
        <w:spacing w:before="0" w:after="0"/>
        <w:ind w:firstLine="560"/>
        <w:jc w:val="left"/>
        <w:outlineLvl w:val="3"/>
      </w:pPr>
      <w:bookmarkStart w:id="25" w:name="_Toc_4_4_0000000133"/>
      <w:r>
        <w:rPr>
          <w:rFonts w:hint="default" w:ascii="方正仿宋_GBK" w:hAnsi="方正仿宋_GBK" w:eastAsia="方正仿宋_GBK" w:cs="方正仿宋_GBK"/>
          <w:sz w:val="28"/>
          <w:lang w:val="en"/>
        </w:rPr>
        <w:t>26</w:t>
      </w:r>
      <w:r>
        <w:rPr>
          <w:rFonts w:ascii="方正仿宋_GBK" w:hAnsi="方正仿宋_GBK" w:eastAsia="方正仿宋_GBK" w:cs="方正仿宋_GBK"/>
          <w:sz w:val="28"/>
        </w:rPr>
        <w:t>.农田碳循环与土壤固碳减排效应长期监测（资环所）绩效目标表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89C2AA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898C0B2">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0E7B05EA">
            <w:pPr>
              <w:pStyle w:val="11"/>
            </w:pPr>
            <w:r>
              <w:t>单位：万元</w:t>
            </w:r>
          </w:p>
        </w:tc>
      </w:tr>
      <w:tr w14:paraId="02DEEF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DB80DE">
            <w:pPr>
              <w:pStyle w:val="14"/>
            </w:pPr>
            <w:r>
              <w:t>项目名称</w:t>
            </w:r>
          </w:p>
        </w:tc>
        <w:tc>
          <w:tcPr>
            <w:tcW w:w="8589" w:type="dxa"/>
            <w:gridSpan w:val="6"/>
            <w:vAlign w:val="center"/>
          </w:tcPr>
          <w:p w14:paraId="5BB505B2">
            <w:pPr>
              <w:pStyle w:val="13"/>
            </w:pPr>
            <w:r>
              <w:t>农田碳循环与土壤固碳减排效应长期监测（资环所）</w:t>
            </w:r>
          </w:p>
        </w:tc>
      </w:tr>
      <w:tr w14:paraId="2ACBA9C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7247FBF">
            <w:pPr>
              <w:pStyle w:val="14"/>
            </w:pPr>
            <w:r>
              <w:t>预算规模及资金用途</w:t>
            </w:r>
          </w:p>
        </w:tc>
        <w:tc>
          <w:tcPr>
            <w:tcW w:w="1276" w:type="dxa"/>
            <w:vAlign w:val="center"/>
          </w:tcPr>
          <w:p w14:paraId="7BB23F60">
            <w:pPr>
              <w:pStyle w:val="14"/>
            </w:pPr>
            <w:r>
              <w:t>预算数</w:t>
            </w:r>
          </w:p>
        </w:tc>
        <w:tc>
          <w:tcPr>
            <w:tcW w:w="1332" w:type="dxa"/>
            <w:vAlign w:val="center"/>
          </w:tcPr>
          <w:p w14:paraId="6A928E7B">
            <w:pPr>
              <w:pStyle w:val="13"/>
            </w:pPr>
            <w:r>
              <w:t>60.00</w:t>
            </w:r>
          </w:p>
        </w:tc>
        <w:tc>
          <w:tcPr>
            <w:tcW w:w="1587" w:type="dxa"/>
            <w:vAlign w:val="center"/>
          </w:tcPr>
          <w:p w14:paraId="4103D36D">
            <w:pPr>
              <w:pStyle w:val="14"/>
            </w:pPr>
            <w:r>
              <w:t>其中：财政    资金</w:t>
            </w:r>
          </w:p>
        </w:tc>
        <w:tc>
          <w:tcPr>
            <w:tcW w:w="1843" w:type="dxa"/>
            <w:vAlign w:val="center"/>
          </w:tcPr>
          <w:p w14:paraId="119D2A3F">
            <w:pPr>
              <w:pStyle w:val="13"/>
            </w:pPr>
            <w:r>
              <w:t>60.00</w:t>
            </w:r>
          </w:p>
        </w:tc>
        <w:tc>
          <w:tcPr>
            <w:tcW w:w="1276" w:type="dxa"/>
            <w:vAlign w:val="center"/>
          </w:tcPr>
          <w:p w14:paraId="43333EE5">
            <w:pPr>
              <w:pStyle w:val="14"/>
            </w:pPr>
            <w:r>
              <w:t>其他资金</w:t>
            </w:r>
          </w:p>
        </w:tc>
        <w:tc>
          <w:tcPr>
            <w:tcW w:w="1276" w:type="dxa"/>
            <w:vAlign w:val="center"/>
          </w:tcPr>
          <w:p w14:paraId="0DB6EA2B">
            <w:pPr>
              <w:pStyle w:val="13"/>
            </w:pPr>
            <w:r>
              <w:t xml:space="preserve"> </w:t>
            </w:r>
          </w:p>
        </w:tc>
      </w:tr>
      <w:tr w14:paraId="5D12128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33DEE2A"/>
        </w:tc>
        <w:tc>
          <w:tcPr>
            <w:tcW w:w="8589" w:type="dxa"/>
            <w:gridSpan w:val="6"/>
            <w:vAlign w:val="center"/>
          </w:tcPr>
          <w:p w14:paraId="211BCEEE">
            <w:pPr>
              <w:pStyle w:val="13"/>
            </w:pPr>
            <w:r>
              <w:t>项目支出</w:t>
            </w:r>
            <w:r>
              <w:rPr>
                <w:rFonts w:hint="eastAsia"/>
                <w:lang w:val="en-US" w:eastAsia="zh-CN"/>
              </w:rPr>
              <w:t>费</w:t>
            </w:r>
            <w:r>
              <w:t>用</w:t>
            </w:r>
          </w:p>
        </w:tc>
      </w:tr>
      <w:tr w14:paraId="3443C95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3C423C">
            <w:pPr>
              <w:pStyle w:val="14"/>
            </w:pPr>
            <w:r>
              <w:t>绩效目标</w:t>
            </w:r>
          </w:p>
        </w:tc>
        <w:tc>
          <w:tcPr>
            <w:tcW w:w="8589" w:type="dxa"/>
            <w:gridSpan w:val="6"/>
            <w:vAlign w:val="center"/>
          </w:tcPr>
          <w:p w14:paraId="0952634C">
            <w:pPr>
              <w:pStyle w:val="13"/>
            </w:pPr>
            <w:r>
              <w:t>1.1、开展天津市农业不同种植制度、水肥管理、秸秆资源化利用等对土壤固碳减排影响效果的长期监测；</w:t>
            </w:r>
          </w:p>
          <w:p w14:paraId="65AF09D5">
            <w:pPr>
              <w:pStyle w:val="13"/>
            </w:pPr>
            <w:r>
              <w:t>2、通过对土壤固碳减排展开系统的、长期的监测，评估农田生态系统固碳减排潜力。</w:t>
            </w:r>
          </w:p>
        </w:tc>
      </w:tr>
    </w:tbl>
    <w:p w14:paraId="44099007">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42A8B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A68C835">
            <w:pPr>
              <w:pStyle w:val="14"/>
            </w:pPr>
            <w:r>
              <w:t>一级指标</w:t>
            </w:r>
          </w:p>
        </w:tc>
        <w:tc>
          <w:tcPr>
            <w:tcW w:w="1276" w:type="dxa"/>
            <w:vAlign w:val="center"/>
          </w:tcPr>
          <w:p w14:paraId="4D5B1ECE">
            <w:pPr>
              <w:pStyle w:val="14"/>
            </w:pPr>
            <w:r>
              <w:t>二级指标</w:t>
            </w:r>
          </w:p>
        </w:tc>
        <w:tc>
          <w:tcPr>
            <w:tcW w:w="1332" w:type="dxa"/>
            <w:vAlign w:val="center"/>
          </w:tcPr>
          <w:p w14:paraId="693D5372">
            <w:pPr>
              <w:pStyle w:val="14"/>
            </w:pPr>
            <w:r>
              <w:t>三级指标</w:t>
            </w:r>
          </w:p>
        </w:tc>
        <w:tc>
          <w:tcPr>
            <w:tcW w:w="3430" w:type="dxa"/>
            <w:vAlign w:val="center"/>
          </w:tcPr>
          <w:p w14:paraId="2DE9EC87">
            <w:pPr>
              <w:pStyle w:val="14"/>
            </w:pPr>
            <w:r>
              <w:t>绩效指标描述</w:t>
            </w:r>
          </w:p>
        </w:tc>
        <w:tc>
          <w:tcPr>
            <w:tcW w:w="2551" w:type="dxa"/>
            <w:vAlign w:val="center"/>
          </w:tcPr>
          <w:p w14:paraId="18CC6D4E">
            <w:pPr>
              <w:pStyle w:val="14"/>
            </w:pPr>
            <w:r>
              <w:t>指标值</w:t>
            </w:r>
          </w:p>
        </w:tc>
      </w:tr>
      <w:tr w14:paraId="757A1E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878413B">
            <w:pPr>
              <w:pStyle w:val="15"/>
            </w:pPr>
            <w:r>
              <w:t>产出指标</w:t>
            </w:r>
          </w:p>
        </w:tc>
        <w:tc>
          <w:tcPr>
            <w:tcW w:w="1276" w:type="dxa"/>
            <w:vAlign w:val="center"/>
          </w:tcPr>
          <w:p w14:paraId="0C681137">
            <w:pPr>
              <w:pStyle w:val="13"/>
            </w:pPr>
            <w:r>
              <w:t>数量指标</w:t>
            </w:r>
          </w:p>
        </w:tc>
        <w:tc>
          <w:tcPr>
            <w:tcW w:w="1332" w:type="dxa"/>
            <w:vAlign w:val="center"/>
          </w:tcPr>
          <w:p w14:paraId="6516B5BB">
            <w:pPr>
              <w:pStyle w:val="13"/>
            </w:pPr>
            <w:r>
              <w:t>全年监测次数</w:t>
            </w:r>
          </w:p>
        </w:tc>
        <w:tc>
          <w:tcPr>
            <w:tcW w:w="3430" w:type="dxa"/>
            <w:vAlign w:val="center"/>
          </w:tcPr>
          <w:p w14:paraId="7DD4B520">
            <w:pPr>
              <w:pStyle w:val="13"/>
            </w:pPr>
            <w:r>
              <w:t>全年监测次数</w:t>
            </w:r>
          </w:p>
        </w:tc>
        <w:tc>
          <w:tcPr>
            <w:tcW w:w="2551" w:type="dxa"/>
            <w:vAlign w:val="center"/>
          </w:tcPr>
          <w:p w14:paraId="29133BA4">
            <w:pPr>
              <w:pStyle w:val="13"/>
            </w:pPr>
            <w:r>
              <w:t>≥24次</w:t>
            </w:r>
          </w:p>
        </w:tc>
      </w:tr>
      <w:tr w14:paraId="0CD694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2129C2"/>
        </w:tc>
        <w:tc>
          <w:tcPr>
            <w:tcW w:w="1276" w:type="dxa"/>
            <w:vAlign w:val="center"/>
          </w:tcPr>
          <w:p w14:paraId="5DAD4213">
            <w:pPr>
              <w:pStyle w:val="13"/>
            </w:pPr>
            <w:r>
              <w:t>质量指标</w:t>
            </w:r>
          </w:p>
        </w:tc>
        <w:tc>
          <w:tcPr>
            <w:tcW w:w="1332" w:type="dxa"/>
            <w:vAlign w:val="center"/>
          </w:tcPr>
          <w:p w14:paraId="361EB9BC">
            <w:pPr>
              <w:pStyle w:val="13"/>
            </w:pPr>
            <w:r>
              <w:t>数据准确率</w:t>
            </w:r>
          </w:p>
        </w:tc>
        <w:tc>
          <w:tcPr>
            <w:tcW w:w="3430" w:type="dxa"/>
            <w:vAlign w:val="center"/>
          </w:tcPr>
          <w:p w14:paraId="2A356F96">
            <w:pPr>
              <w:pStyle w:val="13"/>
            </w:pPr>
            <w:r>
              <w:t>数据准确率</w:t>
            </w:r>
          </w:p>
        </w:tc>
        <w:tc>
          <w:tcPr>
            <w:tcW w:w="2551" w:type="dxa"/>
            <w:vAlign w:val="center"/>
          </w:tcPr>
          <w:p w14:paraId="6E33129A">
            <w:pPr>
              <w:pStyle w:val="13"/>
            </w:pPr>
            <w:r>
              <w:t>100%</w:t>
            </w:r>
          </w:p>
        </w:tc>
      </w:tr>
      <w:tr w14:paraId="71481F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BB5E91"/>
        </w:tc>
        <w:tc>
          <w:tcPr>
            <w:tcW w:w="1276" w:type="dxa"/>
            <w:vAlign w:val="center"/>
          </w:tcPr>
          <w:p w14:paraId="127C4A37">
            <w:pPr>
              <w:pStyle w:val="13"/>
            </w:pPr>
            <w:r>
              <w:t>时效指标</w:t>
            </w:r>
          </w:p>
        </w:tc>
        <w:tc>
          <w:tcPr>
            <w:tcW w:w="1332" w:type="dxa"/>
            <w:vAlign w:val="center"/>
          </w:tcPr>
          <w:p w14:paraId="3518D276">
            <w:pPr>
              <w:pStyle w:val="13"/>
            </w:pPr>
            <w:r>
              <w:t>完成项目各项监测指标</w:t>
            </w:r>
          </w:p>
        </w:tc>
        <w:tc>
          <w:tcPr>
            <w:tcW w:w="3430" w:type="dxa"/>
            <w:vAlign w:val="center"/>
          </w:tcPr>
          <w:p w14:paraId="034B7B01">
            <w:pPr>
              <w:pStyle w:val="13"/>
            </w:pPr>
            <w:r>
              <w:t>完成项目各项监测指标</w:t>
            </w:r>
          </w:p>
        </w:tc>
        <w:tc>
          <w:tcPr>
            <w:tcW w:w="2551" w:type="dxa"/>
            <w:vAlign w:val="center"/>
          </w:tcPr>
          <w:p w14:paraId="2CD47297">
            <w:pPr>
              <w:pStyle w:val="13"/>
            </w:pPr>
            <w:r>
              <w:t>100%</w:t>
            </w:r>
          </w:p>
        </w:tc>
      </w:tr>
      <w:tr w14:paraId="3E9549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5B64CF"/>
        </w:tc>
        <w:tc>
          <w:tcPr>
            <w:tcW w:w="1276" w:type="dxa"/>
            <w:vAlign w:val="center"/>
          </w:tcPr>
          <w:p w14:paraId="6B859A9F">
            <w:pPr>
              <w:pStyle w:val="13"/>
            </w:pPr>
            <w:r>
              <w:t>成本指标</w:t>
            </w:r>
          </w:p>
        </w:tc>
        <w:tc>
          <w:tcPr>
            <w:tcW w:w="1332" w:type="dxa"/>
            <w:vAlign w:val="center"/>
          </w:tcPr>
          <w:p w14:paraId="5398408C">
            <w:pPr>
              <w:pStyle w:val="13"/>
            </w:pPr>
            <w:r>
              <w:t>项目总成本</w:t>
            </w:r>
          </w:p>
        </w:tc>
        <w:tc>
          <w:tcPr>
            <w:tcW w:w="3430" w:type="dxa"/>
            <w:vAlign w:val="center"/>
          </w:tcPr>
          <w:p w14:paraId="7E2C384F">
            <w:pPr>
              <w:pStyle w:val="13"/>
            </w:pPr>
            <w:r>
              <w:t>项目总成本</w:t>
            </w:r>
          </w:p>
        </w:tc>
        <w:tc>
          <w:tcPr>
            <w:tcW w:w="2551" w:type="dxa"/>
            <w:vAlign w:val="center"/>
          </w:tcPr>
          <w:p w14:paraId="1B476D77">
            <w:pPr>
              <w:pStyle w:val="13"/>
            </w:pPr>
            <w:r>
              <w:t>60万元</w:t>
            </w:r>
          </w:p>
        </w:tc>
      </w:tr>
      <w:tr w14:paraId="0F4969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65247D">
            <w:pPr>
              <w:pStyle w:val="15"/>
            </w:pPr>
            <w:r>
              <w:t>效益指标</w:t>
            </w:r>
          </w:p>
        </w:tc>
        <w:tc>
          <w:tcPr>
            <w:tcW w:w="1276" w:type="dxa"/>
            <w:vAlign w:val="center"/>
          </w:tcPr>
          <w:p w14:paraId="48102F52">
            <w:pPr>
              <w:pStyle w:val="13"/>
            </w:pPr>
            <w:r>
              <w:t>可持续影响指标</w:t>
            </w:r>
          </w:p>
        </w:tc>
        <w:tc>
          <w:tcPr>
            <w:tcW w:w="1332" w:type="dxa"/>
            <w:vAlign w:val="center"/>
          </w:tcPr>
          <w:p w14:paraId="46E11718">
            <w:pPr>
              <w:pStyle w:val="13"/>
            </w:pPr>
            <w:r>
              <w:t>可持续发挥作用的期限</w:t>
            </w:r>
          </w:p>
        </w:tc>
        <w:tc>
          <w:tcPr>
            <w:tcW w:w="3430" w:type="dxa"/>
            <w:vAlign w:val="center"/>
          </w:tcPr>
          <w:p w14:paraId="2D8FEF82">
            <w:pPr>
              <w:pStyle w:val="13"/>
            </w:pPr>
            <w:r>
              <w:t>可持续发挥作用的期限</w:t>
            </w:r>
          </w:p>
        </w:tc>
        <w:tc>
          <w:tcPr>
            <w:tcW w:w="2551" w:type="dxa"/>
            <w:vAlign w:val="center"/>
          </w:tcPr>
          <w:p w14:paraId="35EA95A9">
            <w:pPr>
              <w:pStyle w:val="13"/>
            </w:pPr>
            <w:r>
              <w:t>≥5年</w:t>
            </w:r>
          </w:p>
        </w:tc>
      </w:tr>
      <w:tr w14:paraId="204EF4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C15C843">
            <w:pPr>
              <w:pStyle w:val="15"/>
            </w:pPr>
            <w:r>
              <w:t>满意度指标</w:t>
            </w:r>
          </w:p>
        </w:tc>
        <w:tc>
          <w:tcPr>
            <w:tcW w:w="1276" w:type="dxa"/>
            <w:vAlign w:val="center"/>
          </w:tcPr>
          <w:p w14:paraId="4295F709">
            <w:pPr>
              <w:pStyle w:val="13"/>
            </w:pPr>
            <w:r>
              <w:t>服务对象满意度指标</w:t>
            </w:r>
          </w:p>
        </w:tc>
        <w:tc>
          <w:tcPr>
            <w:tcW w:w="1332" w:type="dxa"/>
            <w:vAlign w:val="center"/>
          </w:tcPr>
          <w:p w14:paraId="29B15E0E">
            <w:pPr>
              <w:pStyle w:val="13"/>
            </w:pPr>
            <w:r>
              <w:t>社会服务对象满意度</w:t>
            </w:r>
          </w:p>
        </w:tc>
        <w:tc>
          <w:tcPr>
            <w:tcW w:w="3430" w:type="dxa"/>
            <w:vAlign w:val="center"/>
          </w:tcPr>
          <w:p w14:paraId="1D49D97D">
            <w:pPr>
              <w:pStyle w:val="13"/>
            </w:pPr>
            <w:r>
              <w:t>社会服务对象满意度</w:t>
            </w:r>
          </w:p>
        </w:tc>
        <w:tc>
          <w:tcPr>
            <w:tcW w:w="2551" w:type="dxa"/>
            <w:vAlign w:val="center"/>
          </w:tcPr>
          <w:p w14:paraId="7D493D07">
            <w:pPr>
              <w:pStyle w:val="13"/>
            </w:pPr>
            <w:r>
              <w:t>≥95%</w:t>
            </w:r>
          </w:p>
        </w:tc>
      </w:tr>
    </w:tbl>
    <w:p w14:paraId="2E399D8D">
      <w:pPr>
        <w:sectPr>
          <w:pgSz w:w="11900" w:h="16840"/>
          <w:pgMar w:top="1984" w:right="1304" w:bottom="1134" w:left="1304" w:header="720" w:footer="720" w:gutter="0"/>
          <w:cols w:space="720" w:num="1"/>
        </w:sectPr>
      </w:pPr>
    </w:p>
    <w:p w14:paraId="43DED6D7">
      <w:pPr>
        <w:spacing w:before="0" w:after="0" w:line="240" w:lineRule="auto"/>
        <w:ind w:firstLine="0"/>
        <w:jc w:val="center"/>
        <w:outlineLvl w:val="9"/>
      </w:pPr>
      <w:r>
        <w:rPr>
          <w:rFonts w:ascii="方正仿宋_GBK" w:hAnsi="方正仿宋_GBK" w:eastAsia="方正仿宋_GBK" w:cs="方正仿宋_GBK"/>
          <w:sz w:val="28"/>
        </w:rPr>
        <w:t xml:space="preserve"> </w:t>
      </w:r>
    </w:p>
    <w:p w14:paraId="1B1E7223">
      <w:pPr>
        <w:spacing w:before="0" w:after="0"/>
        <w:ind w:firstLine="560"/>
        <w:jc w:val="left"/>
        <w:outlineLvl w:val="3"/>
      </w:pPr>
      <w:bookmarkStart w:id="26" w:name="_Toc_4_4_0000000134"/>
      <w:r>
        <w:rPr>
          <w:rFonts w:hint="default" w:ascii="方正仿宋_GBK" w:hAnsi="方正仿宋_GBK" w:eastAsia="方正仿宋_GBK" w:cs="方正仿宋_GBK"/>
          <w:sz w:val="28"/>
          <w:lang w:val="en"/>
        </w:rPr>
        <w:t>27</w:t>
      </w:r>
      <w:r>
        <w:rPr>
          <w:rFonts w:ascii="方正仿宋_GBK" w:hAnsi="方正仿宋_GBK" w:eastAsia="方正仿宋_GBK" w:cs="方正仿宋_GBK"/>
          <w:sz w:val="28"/>
        </w:rPr>
        <w:t>.天津市科技计划项目结转资金绩效目标表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E2B99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E0FE6FF">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5909546C">
            <w:pPr>
              <w:pStyle w:val="11"/>
            </w:pPr>
            <w:r>
              <w:t>单位：万元</w:t>
            </w:r>
          </w:p>
        </w:tc>
      </w:tr>
      <w:tr w14:paraId="61A4293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EA9A92">
            <w:pPr>
              <w:pStyle w:val="14"/>
            </w:pPr>
            <w:r>
              <w:t>项目名称</w:t>
            </w:r>
          </w:p>
        </w:tc>
        <w:tc>
          <w:tcPr>
            <w:tcW w:w="8589" w:type="dxa"/>
            <w:gridSpan w:val="6"/>
            <w:vAlign w:val="center"/>
          </w:tcPr>
          <w:p w14:paraId="72B54B1D">
            <w:pPr>
              <w:pStyle w:val="13"/>
            </w:pPr>
            <w:r>
              <w:t>天津市科技计划项目结转资金</w:t>
            </w:r>
          </w:p>
        </w:tc>
      </w:tr>
      <w:tr w14:paraId="275A722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8D0E22B">
            <w:pPr>
              <w:pStyle w:val="14"/>
            </w:pPr>
            <w:r>
              <w:t>预算规模及资金用途</w:t>
            </w:r>
          </w:p>
        </w:tc>
        <w:tc>
          <w:tcPr>
            <w:tcW w:w="1276" w:type="dxa"/>
            <w:vAlign w:val="center"/>
          </w:tcPr>
          <w:p w14:paraId="38A43324">
            <w:pPr>
              <w:pStyle w:val="14"/>
            </w:pPr>
            <w:r>
              <w:t>预算数</w:t>
            </w:r>
          </w:p>
        </w:tc>
        <w:tc>
          <w:tcPr>
            <w:tcW w:w="1332" w:type="dxa"/>
            <w:vAlign w:val="center"/>
          </w:tcPr>
          <w:p w14:paraId="0A73EAEC">
            <w:pPr>
              <w:pStyle w:val="13"/>
            </w:pPr>
            <w:r>
              <w:t>0.45</w:t>
            </w:r>
          </w:p>
        </w:tc>
        <w:tc>
          <w:tcPr>
            <w:tcW w:w="1587" w:type="dxa"/>
            <w:vAlign w:val="center"/>
          </w:tcPr>
          <w:p w14:paraId="031CE140">
            <w:pPr>
              <w:pStyle w:val="14"/>
            </w:pPr>
            <w:r>
              <w:t>其中：财政    资金</w:t>
            </w:r>
          </w:p>
        </w:tc>
        <w:tc>
          <w:tcPr>
            <w:tcW w:w="1843" w:type="dxa"/>
            <w:vAlign w:val="center"/>
          </w:tcPr>
          <w:p w14:paraId="43C1891D">
            <w:pPr>
              <w:pStyle w:val="13"/>
            </w:pPr>
            <w:r>
              <w:t>0.45</w:t>
            </w:r>
          </w:p>
        </w:tc>
        <w:tc>
          <w:tcPr>
            <w:tcW w:w="1276" w:type="dxa"/>
            <w:vAlign w:val="center"/>
          </w:tcPr>
          <w:p w14:paraId="70BB1F90">
            <w:pPr>
              <w:pStyle w:val="14"/>
            </w:pPr>
            <w:r>
              <w:t>其他资金</w:t>
            </w:r>
          </w:p>
        </w:tc>
        <w:tc>
          <w:tcPr>
            <w:tcW w:w="1276" w:type="dxa"/>
            <w:vAlign w:val="center"/>
          </w:tcPr>
          <w:p w14:paraId="60F1454A">
            <w:pPr>
              <w:pStyle w:val="13"/>
            </w:pPr>
            <w:r>
              <w:t xml:space="preserve"> </w:t>
            </w:r>
          </w:p>
        </w:tc>
      </w:tr>
      <w:tr w14:paraId="09FFEE6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F1D4498"/>
        </w:tc>
        <w:tc>
          <w:tcPr>
            <w:tcW w:w="8589" w:type="dxa"/>
            <w:gridSpan w:val="6"/>
            <w:vAlign w:val="center"/>
          </w:tcPr>
          <w:p w14:paraId="75245568">
            <w:pPr>
              <w:pStyle w:val="13"/>
            </w:pPr>
            <w:r>
              <w:t>用于项目支出</w:t>
            </w:r>
          </w:p>
        </w:tc>
      </w:tr>
      <w:tr w14:paraId="4D2F324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13301E8">
            <w:pPr>
              <w:pStyle w:val="14"/>
            </w:pPr>
            <w:r>
              <w:t>绩效目标</w:t>
            </w:r>
          </w:p>
        </w:tc>
        <w:tc>
          <w:tcPr>
            <w:tcW w:w="8589" w:type="dxa"/>
            <w:gridSpan w:val="6"/>
            <w:vAlign w:val="center"/>
          </w:tcPr>
          <w:p w14:paraId="05C438A2">
            <w:pPr>
              <w:pStyle w:val="13"/>
            </w:pPr>
            <w:r>
              <w:t>1.完成天津市科技发展战略研究计划项目，K科技发展战略研究等项目。</w:t>
            </w:r>
          </w:p>
        </w:tc>
      </w:tr>
    </w:tbl>
    <w:p w14:paraId="72B3263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74761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CD3B477">
            <w:pPr>
              <w:pStyle w:val="14"/>
            </w:pPr>
            <w:r>
              <w:t>一级指标</w:t>
            </w:r>
          </w:p>
        </w:tc>
        <w:tc>
          <w:tcPr>
            <w:tcW w:w="1276" w:type="dxa"/>
            <w:vAlign w:val="center"/>
          </w:tcPr>
          <w:p w14:paraId="14426D2E">
            <w:pPr>
              <w:pStyle w:val="14"/>
            </w:pPr>
            <w:r>
              <w:t>二级指标</w:t>
            </w:r>
          </w:p>
        </w:tc>
        <w:tc>
          <w:tcPr>
            <w:tcW w:w="1332" w:type="dxa"/>
            <w:vAlign w:val="center"/>
          </w:tcPr>
          <w:p w14:paraId="70D2D9ED">
            <w:pPr>
              <w:pStyle w:val="14"/>
            </w:pPr>
            <w:r>
              <w:t>三级指标</w:t>
            </w:r>
          </w:p>
        </w:tc>
        <w:tc>
          <w:tcPr>
            <w:tcW w:w="3430" w:type="dxa"/>
            <w:vAlign w:val="center"/>
          </w:tcPr>
          <w:p w14:paraId="7CFA1CC3">
            <w:pPr>
              <w:pStyle w:val="14"/>
            </w:pPr>
            <w:r>
              <w:t>绩效指标描述</w:t>
            </w:r>
          </w:p>
        </w:tc>
        <w:tc>
          <w:tcPr>
            <w:tcW w:w="2551" w:type="dxa"/>
            <w:vAlign w:val="center"/>
          </w:tcPr>
          <w:p w14:paraId="2F1452D8">
            <w:pPr>
              <w:pStyle w:val="14"/>
            </w:pPr>
            <w:r>
              <w:t>指标值</w:t>
            </w:r>
          </w:p>
        </w:tc>
      </w:tr>
      <w:tr w14:paraId="1C41FA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9F20E1B">
            <w:pPr>
              <w:pStyle w:val="15"/>
            </w:pPr>
            <w:r>
              <w:t>产出指标</w:t>
            </w:r>
          </w:p>
        </w:tc>
        <w:tc>
          <w:tcPr>
            <w:tcW w:w="1276" w:type="dxa"/>
            <w:vAlign w:val="center"/>
          </w:tcPr>
          <w:p w14:paraId="36DB4B73">
            <w:pPr>
              <w:pStyle w:val="13"/>
            </w:pPr>
            <w:r>
              <w:t>时效指标</w:t>
            </w:r>
          </w:p>
        </w:tc>
        <w:tc>
          <w:tcPr>
            <w:tcW w:w="1332" w:type="dxa"/>
            <w:vAlign w:val="center"/>
          </w:tcPr>
          <w:p w14:paraId="0D9BBFD8">
            <w:pPr>
              <w:pStyle w:val="13"/>
            </w:pPr>
            <w:r>
              <w:t>项目完成时间</w:t>
            </w:r>
          </w:p>
        </w:tc>
        <w:tc>
          <w:tcPr>
            <w:tcW w:w="3430" w:type="dxa"/>
            <w:vAlign w:val="center"/>
          </w:tcPr>
          <w:p w14:paraId="66F6FEDD">
            <w:pPr>
              <w:pStyle w:val="13"/>
            </w:pPr>
            <w:r>
              <w:t>项目完成时间</w:t>
            </w:r>
          </w:p>
        </w:tc>
        <w:tc>
          <w:tcPr>
            <w:tcW w:w="2551" w:type="dxa"/>
            <w:vAlign w:val="center"/>
          </w:tcPr>
          <w:p w14:paraId="0F6AFC40">
            <w:pPr>
              <w:pStyle w:val="13"/>
            </w:pPr>
            <w:r>
              <w:t>2025年12月31日前</w:t>
            </w:r>
          </w:p>
        </w:tc>
      </w:tr>
      <w:tr w14:paraId="6B678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BC45BC"/>
        </w:tc>
        <w:tc>
          <w:tcPr>
            <w:tcW w:w="1276" w:type="dxa"/>
            <w:vAlign w:val="center"/>
          </w:tcPr>
          <w:p w14:paraId="48B0E1F7">
            <w:pPr>
              <w:pStyle w:val="13"/>
            </w:pPr>
            <w:r>
              <w:t>质量指标</w:t>
            </w:r>
          </w:p>
        </w:tc>
        <w:tc>
          <w:tcPr>
            <w:tcW w:w="1332" w:type="dxa"/>
            <w:vAlign w:val="center"/>
          </w:tcPr>
          <w:p w14:paraId="294FFDD6">
            <w:pPr>
              <w:pStyle w:val="13"/>
            </w:pPr>
            <w:r>
              <w:t>项目完成率</w:t>
            </w:r>
          </w:p>
        </w:tc>
        <w:tc>
          <w:tcPr>
            <w:tcW w:w="3430" w:type="dxa"/>
            <w:vAlign w:val="center"/>
          </w:tcPr>
          <w:p w14:paraId="219F2DFB">
            <w:pPr>
              <w:pStyle w:val="13"/>
            </w:pPr>
            <w:r>
              <w:t>项目完成率</w:t>
            </w:r>
          </w:p>
        </w:tc>
        <w:tc>
          <w:tcPr>
            <w:tcW w:w="2551" w:type="dxa"/>
            <w:vAlign w:val="center"/>
          </w:tcPr>
          <w:p w14:paraId="5E8467B5">
            <w:pPr>
              <w:pStyle w:val="13"/>
            </w:pPr>
            <w:r>
              <w:t>≥95%</w:t>
            </w:r>
          </w:p>
        </w:tc>
      </w:tr>
      <w:tr w14:paraId="1B5965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3D5BAE"/>
        </w:tc>
        <w:tc>
          <w:tcPr>
            <w:tcW w:w="1276" w:type="dxa"/>
            <w:vAlign w:val="center"/>
          </w:tcPr>
          <w:p w14:paraId="7E8F9199">
            <w:pPr>
              <w:pStyle w:val="13"/>
            </w:pPr>
            <w:r>
              <w:t>数量指标</w:t>
            </w:r>
          </w:p>
        </w:tc>
        <w:tc>
          <w:tcPr>
            <w:tcW w:w="1332" w:type="dxa"/>
            <w:vAlign w:val="center"/>
          </w:tcPr>
          <w:p w14:paraId="4FB23E40">
            <w:pPr>
              <w:pStyle w:val="13"/>
            </w:pPr>
            <w:r>
              <w:t>完成结转项目数</w:t>
            </w:r>
          </w:p>
        </w:tc>
        <w:tc>
          <w:tcPr>
            <w:tcW w:w="3430" w:type="dxa"/>
            <w:vAlign w:val="center"/>
          </w:tcPr>
          <w:p w14:paraId="1ECFD681">
            <w:pPr>
              <w:pStyle w:val="13"/>
            </w:pPr>
            <w:r>
              <w:t>完成结转项目数</w:t>
            </w:r>
          </w:p>
        </w:tc>
        <w:tc>
          <w:tcPr>
            <w:tcW w:w="2551" w:type="dxa"/>
            <w:vAlign w:val="center"/>
          </w:tcPr>
          <w:p w14:paraId="1BB12A1B">
            <w:pPr>
              <w:pStyle w:val="13"/>
            </w:pPr>
            <w:r>
              <w:t>≤23项</w:t>
            </w:r>
          </w:p>
        </w:tc>
      </w:tr>
      <w:tr w14:paraId="06B8C9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BA5C40"/>
        </w:tc>
        <w:tc>
          <w:tcPr>
            <w:tcW w:w="1276" w:type="dxa"/>
            <w:vAlign w:val="center"/>
          </w:tcPr>
          <w:p w14:paraId="13D481F9">
            <w:pPr>
              <w:pStyle w:val="13"/>
            </w:pPr>
            <w:r>
              <w:t>成本指标</w:t>
            </w:r>
          </w:p>
        </w:tc>
        <w:tc>
          <w:tcPr>
            <w:tcW w:w="1332" w:type="dxa"/>
            <w:vAlign w:val="center"/>
          </w:tcPr>
          <w:p w14:paraId="6C91339A">
            <w:pPr>
              <w:pStyle w:val="13"/>
            </w:pPr>
            <w:r>
              <w:t>项目支出</w:t>
            </w:r>
          </w:p>
        </w:tc>
        <w:tc>
          <w:tcPr>
            <w:tcW w:w="3430" w:type="dxa"/>
            <w:vAlign w:val="center"/>
          </w:tcPr>
          <w:p w14:paraId="333BF3EE">
            <w:pPr>
              <w:pStyle w:val="13"/>
            </w:pPr>
            <w:r>
              <w:t>项目支出</w:t>
            </w:r>
          </w:p>
        </w:tc>
        <w:tc>
          <w:tcPr>
            <w:tcW w:w="2551" w:type="dxa"/>
            <w:vAlign w:val="center"/>
          </w:tcPr>
          <w:p w14:paraId="74D2BDD7">
            <w:pPr>
              <w:pStyle w:val="13"/>
            </w:pPr>
            <w:r>
              <w:t>&lt;0.46万元</w:t>
            </w:r>
          </w:p>
        </w:tc>
      </w:tr>
      <w:tr w14:paraId="733272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B241A8">
            <w:pPr>
              <w:pStyle w:val="15"/>
            </w:pPr>
            <w:r>
              <w:t>效益指标</w:t>
            </w:r>
          </w:p>
        </w:tc>
        <w:tc>
          <w:tcPr>
            <w:tcW w:w="1276" w:type="dxa"/>
            <w:vAlign w:val="center"/>
          </w:tcPr>
          <w:p w14:paraId="56783647">
            <w:pPr>
              <w:pStyle w:val="13"/>
            </w:pPr>
            <w:r>
              <w:t>社会效益指标</w:t>
            </w:r>
          </w:p>
        </w:tc>
        <w:tc>
          <w:tcPr>
            <w:tcW w:w="1332" w:type="dxa"/>
            <w:vAlign w:val="center"/>
          </w:tcPr>
          <w:p w14:paraId="5388EA02">
            <w:pPr>
              <w:pStyle w:val="13"/>
            </w:pPr>
            <w:r>
              <w:t>促进天津现代农业发展</w:t>
            </w:r>
          </w:p>
        </w:tc>
        <w:tc>
          <w:tcPr>
            <w:tcW w:w="3430" w:type="dxa"/>
            <w:vAlign w:val="center"/>
          </w:tcPr>
          <w:p w14:paraId="76F3A31C">
            <w:pPr>
              <w:pStyle w:val="13"/>
            </w:pPr>
            <w:r>
              <w:t>促进天津现代农业发展</w:t>
            </w:r>
          </w:p>
        </w:tc>
        <w:tc>
          <w:tcPr>
            <w:tcW w:w="2551" w:type="dxa"/>
            <w:vAlign w:val="center"/>
          </w:tcPr>
          <w:p w14:paraId="777D7214">
            <w:pPr>
              <w:pStyle w:val="13"/>
            </w:pPr>
            <w:r>
              <w:t>显著提升</w:t>
            </w:r>
          </w:p>
        </w:tc>
      </w:tr>
      <w:tr w14:paraId="529FB4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30607C">
            <w:pPr>
              <w:pStyle w:val="15"/>
            </w:pPr>
            <w:r>
              <w:t>满意度指标</w:t>
            </w:r>
          </w:p>
        </w:tc>
        <w:tc>
          <w:tcPr>
            <w:tcW w:w="1276" w:type="dxa"/>
            <w:vAlign w:val="center"/>
          </w:tcPr>
          <w:p w14:paraId="6F50A0E4">
            <w:pPr>
              <w:pStyle w:val="13"/>
            </w:pPr>
            <w:r>
              <w:t>服务对象满意度指标</w:t>
            </w:r>
          </w:p>
        </w:tc>
        <w:tc>
          <w:tcPr>
            <w:tcW w:w="1332" w:type="dxa"/>
            <w:vAlign w:val="center"/>
          </w:tcPr>
          <w:p w14:paraId="1B569CC4">
            <w:pPr>
              <w:pStyle w:val="13"/>
            </w:pPr>
            <w:r>
              <w:t>科研人员满意度</w:t>
            </w:r>
          </w:p>
        </w:tc>
        <w:tc>
          <w:tcPr>
            <w:tcW w:w="3430" w:type="dxa"/>
            <w:vAlign w:val="center"/>
          </w:tcPr>
          <w:p w14:paraId="2631CD48">
            <w:pPr>
              <w:pStyle w:val="13"/>
            </w:pPr>
            <w:r>
              <w:t>科研人员满意度</w:t>
            </w:r>
          </w:p>
        </w:tc>
        <w:tc>
          <w:tcPr>
            <w:tcW w:w="2551" w:type="dxa"/>
            <w:vAlign w:val="center"/>
          </w:tcPr>
          <w:p w14:paraId="28B342CF">
            <w:pPr>
              <w:pStyle w:val="13"/>
            </w:pPr>
            <w:r>
              <w:t>≥95%</w:t>
            </w:r>
          </w:p>
        </w:tc>
      </w:tr>
    </w:tbl>
    <w:p w14:paraId="74271D57">
      <w:pPr>
        <w:sectPr>
          <w:pgSz w:w="11900" w:h="16840"/>
          <w:pgMar w:top="1984" w:right="1304" w:bottom="1134" w:left="1304" w:header="720" w:footer="720" w:gutter="0"/>
          <w:cols w:space="720" w:num="1"/>
        </w:sectPr>
      </w:pPr>
    </w:p>
    <w:p w14:paraId="2D284488">
      <w:pPr>
        <w:spacing w:before="0" w:after="0" w:line="240" w:lineRule="auto"/>
        <w:ind w:firstLine="0"/>
        <w:jc w:val="center"/>
        <w:outlineLvl w:val="9"/>
      </w:pPr>
      <w:r>
        <w:rPr>
          <w:rFonts w:ascii="方正仿宋_GBK" w:hAnsi="方正仿宋_GBK" w:eastAsia="方正仿宋_GBK" w:cs="方正仿宋_GBK"/>
          <w:sz w:val="28"/>
        </w:rPr>
        <w:t xml:space="preserve"> </w:t>
      </w:r>
    </w:p>
    <w:p w14:paraId="0D2F06DD">
      <w:pPr>
        <w:spacing w:before="0" w:after="0"/>
        <w:ind w:firstLine="560"/>
        <w:jc w:val="left"/>
        <w:outlineLvl w:val="3"/>
      </w:pPr>
      <w:bookmarkStart w:id="27" w:name="_Toc_4_4_0000000135"/>
      <w:r>
        <w:rPr>
          <w:rFonts w:hint="default" w:ascii="方正仿宋_GBK" w:hAnsi="方正仿宋_GBK" w:eastAsia="方正仿宋_GBK" w:cs="方正仿宋_GBK"/>
          <w:sz w:val="28"/>
          <w:lang w:val="en"/>
        </w:rPr>
        <w:t>28</w:t>
      </w:r>
      <w:r>
        <w:rPr>
          <w:rFonts w:ascii="方正仿宋_GBK" w:hAnsi="方正仿宋_GBK" w:eastAsia="方正仿宋_GBK" w:cs="方正仿宋_GBK"/>
          <w:sz w:val="28"/>
        </w:rPr>
        <w:t>.天津市农科院迁飞性害虫雷达监测站项目绩效目标表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20494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8AC9F68">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41764ED9">
            <w:pPr>
              <w:pStyle w:val="11"/>
            </w:pPr>
            <w:r>
              <w:t>单位：万元</w:t>
            </w:r>
          </w:p>
        </w:tc>
      </w:tr>
      <w:tr w14:paraId="0DB047B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0B9EBF0">
            <w:pPr>
              <w:pStyle w:val="14"/>
            </w:pPr>
            <w:r>
              <w:t>项目名称</w:t>
            </w:r>
          </w:p>
        </w:tc>
        <w:tc>
          <w:tcPr>
            <w:tcW w:w="8589" w:type="dxa"/>
            <w:gridSpan w:val="6"/>
            <w:vAlign w:val="center"/>
          </w:tcPr>
          <w:p w14:paraId="5B36CFCE">
            <w:pPr>
              <w:pStyle w:val="13"/>
            </w:pPr>
            <w:r>
              <w:t>天津市农科院迁飞性害虫雷达监测站项目</w:t>
            </w:r>
          </w:p>
        </w:tc>
      </w:tr>
      <w:tr w14:paraId="60FE804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0DBCCAF">
            <w:pPr>
              <w:pStyle w:val="14"/>
            </w:pPr>
            <w:r>
              <w:t>预算规模及资金用途</w:t>
            </w:r>
          </w:p>
        </w:tc>
        <w:tc>
          <w:tcPr>
            <w:tcW w:w="1276" w:type="dxa"/>
            <w:vAlign w:val="center"/>
          </w:tcPr>
          <w:p w14:paraId="192A84F2">
            <w:pPr>
              <w:pStyle w:val="14"/>
            </w:pPr>
            <w:r>
              <w:t>预算数</w:t>
            </w:r>
          </w:p>
        </w:tc>
        <w:tc>
          <w:tcPr>
            <w:tcW w:w="1332" w:type="dxa"/>
            <w:vAlign w:val="center"/>
          </w:tcPr>
          <w:p w14:paraId="52EEB392">
            <w:pPr>
              <w:pStyle w:val="13"/>
            </w:pPr>
            <w:r>
              <w:t>200.00</w:t>
            </w:r>
          </w:p>
        </w:tc>
        <w:tc>
          <w:tcPr>
            <w:tcW w:w="1587" w:type="dxa"/>
            <w:vAlign w:val="center"/>
          </w:tcPr>
          <w:p w14:paraId="6B32D451">
            <w:pPr>
              <w:pStyle w:val="14"/>
            </w:pPr>
            <w:r>
              <w:t>其中：财政    资金</w:t>
            </w:r>
          </w:p>
        </w:tc>
        <w:tc>
          <w:tcPr>
            <w:tcW w:w="1843" w:type="dxa"/>
            <w:vAlign w:val="center"/>
          </w:tcPr>
          <w:p w14:paraId="610290E9">
            <w:pPr>
              <w:pStyle w:val="13"/>
            </w:pPr>
            <w:r>
              <w:t>200.00</w:t>
            </w:r>
          </w:p>
        </w:tc>
        <w:tc>
          <w:tcPr>
            <w:tcW w:w="1276" w:type="dxa"/>
            <w:vAlign w:val="center"/>
          </w:tcPr>
          <w:p w14:paraId="410B3E32">
            <w:pPr>
              <w:pStyle w:val="14"/>
            </w:pPr>
            <w:r>
              <w:t>其他资金</w:t>
            </w:r>
          </w:p>
        </w:tc>
        <w:tc>
          <w:tcPr>
            <w:tcW w:w="1276" w:type="dxa"/>
            <w:vAlign w:val="center"/>
          </w:tcPr>
          <w:p w14:paraId="0E7DE450">
            <w:pPr>
              <w:pStyle w:val="13"/>
            </w:pPr>
            <w:r>
              <w:t xml:space="preserve"> </w:t>
            </w:r>
          </w:p>
        </w:tc>
      </w:tr>
      <w:tr w14:paraId="2D2DE8C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F630E8C"/>
        </w:tc>
        <w:tc>
          <w:tcPr>
            <w:tcW w:w="8589" w:type="dxa"/>
            <w:gridSpan w:val="6"/>
            <w:vAlign w:val="center"/>
          </w:tcPr>
          <w:p w14:paraId="171EEC55">
            <w:pPr>
              <w:pStyle w:val="13"/>
            </w:pPr>
            <w:r>
              <w:t>用于项目支出</w:t>
            </w:r>
          </w:p>
        </w:tc>
      </w:tr>
      <w:tr w14:paraId="3A12110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913C16">
            <w:pPr>
              <w:pStyle w:val="14"/>
            </w:pPr>
            <w:r>
              <w:t>绩效目标</w:t>
            </w:r>
          </w:p>
        </w:tc>
        <w:tc>
          <w:tcPr>
            <w:tcW w:w="8589" w:type="dxa"/>
            <w:gridSpan w:val="6"/>
            <w:vAlign w:val="center"/>
          </w:tcPr>
          <w:p w14:paraId="4036BB23">
            <w:pPr>
              <w:pStyle w:val="13"/>
            </w:pPr>
            <w:r>
              <w:t>1.本监测站以服务天津市迁飞性害虫防治为重点，为京津冀地区乃至华北地区的迁飞性害虫防治提供重要的数据支持。</w:t>
            </w:r>
          </w:p>
          <w:p w14:paraId="53397A2D">
            <w:pPr>
              <w:pStyle w:val="13"/>
            </w:pPr>
            <w:r>
              <w:t>2.本监测站可以发展成为科技实验创新、试验示范、教学科普、学术交流和人才培养的重要平台。</w:t>
            </w:r>
          </w:p>
        </w:tc>
      </w:tr>
    </w:tbl>
    <w:p w14:paraId="609BA51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94B86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391736B">
            <w:pPr>
              <w:pStyle w:val="14"/>
            </w:pPr>
            <w:r>
              <w:t>一级指标</w:t>
            </w:r>
          </w:p>
        </w:tc>
        <w:tc>
          <w:tcPr>
            <w:tcW w:w="1276" w:type="dxa"/>
            <w:vAlign w:val="center"/>
          </w:tcPr>
          <w:p w14:paraId="4A0F209E">
            <w:pPr>
              <w:pStyle w:val="14"/>
            </w:pPr>
            <w:r>
              <w:t>二级指标</w:t>
            </w:r>
          </w:p>
        </w:tc>
        <w:tc>
          <w:tcPr>
            <w:tcW w:w="1332" w:type="dxa"/>
            <w:vAlign w:val="center"/>
          </w:tcPr>
          <w:p w14:paraId="65630D49">
            <w:pPr>
              <w:pStyle w:val="14"/>
            </w:pPr>
            <w:r>
              <w:t>三级指标</w:t>
            </w:r>
          </w:p>
        </w:tc>
        <w:tc>
          <w:tcPr>
            <w:tcW w:w="3430" w:type="dxa"/>
            <w:vAlign w:val="center"/>
          </w:tcPr>
          <w:p w14:paraId="6D88D6F8">
            <w:pPr>
              <w:pStyle w:val="14"/>
            </w:pPr>
            <w:r>
              <w:t>绩效指标描述</w:t>
            </w:r>
          </w:p>
        </w:tc>
        <w:tc>
          <w:tcPr>
            <w:tcW w:w="2551" w:type="dxa"/>
            <w:vAlign w:val="center"/>
          </w:tcPr>
          <w:p w14:paraId="5217F478">
            <w:pPr>
              <w:pStyle w:val="14"/>
            </w:pPr>
            <w:r>
              <w:t>指标值</w:t>
            </w:r>
          </w:p>
        </w:tc>
      </w:tr>
      <w:tr w14:paraId="407AA9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6BD4C68">
            <w:pPr>
              <w:pStyle w:val="15"/>
            </w:pPr>
            <w:r>
              <w:t>产出指标</w:t>
            </w:r>
          </w:p>
        </w:tc>
        <w:tc>
          <w:tcPr>
            <w:tcW w:w="1276" w:type="dxa"/>
            <w:vAlign w:val="center"/>
          </w:tcPr>
          <w:p w14:paraId="6C067F43">
            <w:pPr>
              <w:pStyle w:val="13"/>
            </w:pPr>
            <w:r>
              <w:t>数量指标</w:t>
            </w:r>
          </w:p>
        </w:tc>
        <w:tc>
          <w:tcPr>
            <w:tcW w:w="1332" w:type="dxa"/>
            <w:vAlign w:val="center"/>
          </w:tcPr>
          <w:p w14:paraId="46BC3701">
            <w:pPr>
              <w:pStyle w:val="13"/>
            </w:pPr>
            <w:r>
              <w:t xml:space="preserve"> 建设项目个数</w:t>
            </w:r>
          </w:p>
        </w:tc>
        <w:tc>
          <w:tcPr>
            <w:tcW w:w="3430" w:type="dxa"/>
            <w:vAlign w:val="center"/>
          </w:tcPr>
          <w:p w14:paraId="00A21C49">
            <w:pPr>
              <w:pStyle w:val="13"/>
            </w:pPr>
            <w:r>
              <w:t xml:space="preserve"> 建设项目个数</w:t>
            </w:r>
          </w:p>
        </w:tc>
        <w:tc>
          <w:tcPr>
            <w:tcW w:w="2551" w:type="dxa"/>
            <w:vAlign w:val="center"/>
          </w:tcPr>
          <w:p w14:paraId="1DFABE6D">
            <w:pPr>
              <w:pStyle w:val="13"/>
            </w:pPr>
            <w:r>
              <w:t>1个</w:t>
            </w:r>
          </w:p>
        </w:tc>
      </w:tr>
      <w:tr w14:paraId="3E08A7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7E9DF5"/>
        </w:tc>
        <w:tc>
          <w:tcPr>
            <w:tcW w:w="1276" w:type="dxa"/>
            <w:vAlign w:val="center"/>
          </w:tcPr>
          <w:p w14:paraId="261D05A4">
            <w:pPr>
              <w:pStyle w:val="13"/>
            </w:pPr>
            <w:r>
              <w:t>质量指标</w:t>
            </w:r>
          </w:p>
        </w:tc>
        <w:tc>
          <w:tcPr>
            <w:tcW w:w="1332" w:type="dxa"/>
            <w:vAlign w:val="center"/>
          </w:tcPr>
          <w:p w14:paraId="49EE3190">
            <w:pPr>
              <w:pStyle w:val="13"/>
            </w:pPr>
            <w:r>
              <w:t>工程竣工验收合格率</w:t>
            </w:r>
          </w:p>
        </w:tc>
        <w:tc>
          <w:tcPr>
            <w:tcW w:w="3430" w:type="dxa"/>
            <w:vAlign w:val="center"/>
          </w:tcPr>
          <w:p w14:paraId="2CC6EAB3">
            <w:pPr>
              <w:pStyle w:val="13"/>
            </w:pPr>
            <w:r>
              <w:t>工程竣工验收合格率</w:t>
            </w:r>
          </w:p>
        </w:tc>
        <w:tc>
          <w:tcPr>
            <w:tcW w:w="2551" w:type="dxa"/>
            <w:vAlign w:val="center"/>
          </w:tcPr>
          <w:p w14:paraId="2F0EAA41">
            <w:pPr>
              <w:pStyle w:val="13"/>
            </w:pPr>
            <w:r>
              <w:t>100%</w:t>
            </w:r>
          </w:p>
        </w:tc>
      </w:tr>
      <w:tr w14:paraId="246E4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3489F9"/>
        </w:tc>
        <w:tc>
          <w:tcPr>
            <w:tcW w:w="1276" w:type="dxa"/>
            <w:vAlign w:val="center"/>
          </w:tcPr>
          <w:p w14:paraId="0E42401A">
            <w:pPr>
              <w:pStyle w:val="13"/>
            </w:pPr>
            <w:r>
              <w:t>时效指标</w:t>
            </w:r>
          </w:p>
        </w:tc>
        <w:tc>
          <w:tcPr>
            <w:tcW w:w="1332" w:type="dxa"/>
            <w:vAlign w:val="center"/>
          </w:tcPr>
          <w:p w14:paraId="5098216E">
            <w:pPr>
              <w:pStyle w:val="13"/>
            </w:pPr>
            <w:r>
              <w:t>按进度计划实施情况</w:t>
            </w:r>
          </w:p>
        </w:tc>
        <w:tc>
          <w:tcPr>
            <w:tcW w:w="3430" w:type="dxa"/>
            <w:vAlign w:val="center"/>
          </w:tcPr>
          <w:p w14:paraId="2C71998C">
            <w:pPr>
              <w:pStyle w:val="13"/>
            </w:pPr>
            <w:r>
              <w:t>按进度计划实施情况</w:t>
            </w:r>
          </w:p>
        </w:tc>
        <w:tc>
          <w:tcPr>
            <w:tcW w:w="2551" w:type="dxa"/>
            <w:vAlign w:val="center"/>
          </w:tcPr>
          <w:p w14:paraId="56531D0F">
            <w:pPr>
              <w:pStyle w:val="13"/>
            </w:pPr>
            <w:r>
              <w:t>100%</w:t>
            </w:r>
          </w:p>
        </w:tc>
      </w:tr>
      <w:tr w14:paraId="27F97C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8DF57C"/>
        </w:tc>
        <w:tc>
          <w:tcPr>
            <w:tcW w:w="1276" w:type="dxa"/>
            <w:vAlign w:val="center"/>
          </w:tcPr>
          <w:p w14:paraId="239FAABC">
            <w:pPr>
              <w:pStyle w:val="13"/>
            </w:pPr>
            <w:r>
              <w:t>成本指标</w:t>
            </w:r>
          </w:p>
        </w:tc>
        <w:tc>
          <w:tcPr>
            <w:tcW w:w="1332" w:type="dxa"/>
            <w:vAlign w:val="center"/>
          </w:tcPr>
          <w:p w14:paraId="7F71FC09">
            <w:pPr>
              <w:pStyle w:val="13"/>
            </w:pPr>
            <w:r>
              <w:t>项目总支出金额</w:t>
            </w:r>
          </w:p>
        </w:tc>
        <w:tc>
          <w:tcPr>
            <w:tcW w:w="3430" w:type="dxa"/>
            <w:vAlign w:val="center"/>
          </w:tcPr>
          <w:p w14:paraId="26185844">
            <w:pPr>
              <w:pStyle w:val="13"/>
            </w:pPr>
            <w:r>
              <w:t>项目总支出金额</w:t>
            </w:r>
          </w:p>
        </w:tc>
        <w:tc>
          <w:tcPr>
            <w:tcW w:w="2551" w:type="dxa"/>
            <w:vAlign w:val="center"/>
          </w:tcPr>
          <w:p w14:paraId="1EA4CF66">
            <w:pPr>
              <w:pStyle w:val="13"/>
            </w:pPr>
            <w:r>
              <w:t>≤200万元</w:t>
            </w:r>
          </w:p>
        </w:tc>
      </w:tr>
      <w:tr w14:paraId="4C5B1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699BE8">
            <w:pPr>
              <w:pStyle w:val="15"/>
            </w:pPr>
            <w:r>
              <w:t>效益指标</w:t>
            </w:r>
          </w:p>
        </w:tc>
        <w:tc>
          <w:tcPr>
            <w:tcW w:w="1276" w:type="dxa"/>
            <w:vAlign w:val="center"/>
          </w:tcPr>
          <w:p w14:paraId="11FB376F">
            <w:pPr>
              <w:pStyle w:val="13"/>
            </w:pPr>
            <w:r>
              <w:t>社会效益指标</w:t>
            </w:r>
          </w:p>
        </w:tc>
        <w:tc>
          <w:tcPr>
            <w:tcW w:w="1332" w:type="dxa"/>
            <w:vAlign w:val="center"/>
          </w:tcPr>
          <w:p w14:paraId="00A51F93">
            <w:pPr>
              <w:pStyle w:val="13"/>
            </w:pPr>
            <w:r>
              <w:t>迁飞性害虫监测能力</w:t>
            </w:r>
          </w:p>
        </w:tc>
        <w:tc>
          <w:tcPr>
            <w:tcW w:w="3430" w:type="dxa"/>
            <w:vAlign w:val="center"/>
          </w:tcPr>
          <w:p w14:paraId="0EE1AE6E">
            <w:pPr>
              <w:pStyle w:val="13"/>
            </w:pPr>
            <w:r>
              <w:t>迁飞性害虫监测能力</w:t>
            </w:r>
          </w:p>
        </w:tc>
        <w:tc>
          <w:tcPr>
            <w:tcW w:w="2551" w:type="dxa"/>
            <w:vAlign w:val="center"/>
          </w:tcPr>
          <w:p w14:paraId="0367BAF5">
            <w:pPr>
              <w:pStyle w:val="13"/>
            </w:pPr>
            <w:r>
              <w:t>提升</w:t>
            </w:r>
          </w:p>
        </w:tc>
      </w:tr>
      <w:tr w14:paraId="31F06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771699">
            <w:pPr>
              <w:pStyle w:val="15"/>
            </w:pPr>
            <w:r>
              <w:t>效益指标</w:t>
            </w:r>
          </w:p>
        </w:tc>
        <w:tc>
          <w:tcPr>
            <w:tcW w:w="1276" w:type="dxa"/>
            <w:vAlign w:val="center"/>
          </w:tcPr>
          <w:p w14:paraId="5F958155">
            <w:pPr>
              <w:pStyle w:val="13"/>
            </w:pPr>
            <w:r>
              <w:t>生态效益指标</w:t>
            </w:r>
          </w:p>
        </w:tc>
        <w:tc>
          <w:tcPr>
            <w:tcW w:w="1332" w:type="dxa"/>
            <w:vAlign w:val="center"/>
          </w:tcPr>
          <w:p w14:paraId="50594998">
            <w:pPr>
              <w:pStyle w:val="13"/>
            </w:pPr>
            <w:r>
              <w:t>害虫高效防控能力</w:t>
            </w:r>
          </w:p>
        </w:tc>
        <w:tc>
          <w:tcPr>
            <w:tcW w:w="3430" w:type="dxa"/>
            <w:vAlign w:val="center"/>
          </w:tcPr>
          <w:p w14:paraId="6D75AD7E">
            <w:pPr>
              <w:pStyle w:val="13"/>
            </w:pPr>
            <w:r>
              <w:t>害虫高效防控能力</w:t>
            </w:r>
          </w:p>
        </w:tc>
        <w:tc>
          <w:tcPr>
            <w:tcW w:w="2551" w:type="dxa"/>
            <w:vAlign w:val="center"/>
          </w:tcPr>
          <w:p w14:paraId="22455580">
            <w:pPr>
              <w:pStyle w:val="13"/>
            </w:pPr>
            <w:r>
              <w:t>提升</w:t>
            </w:r>
          </w:p>
        </w:tc>
      </w:tr>
      <w:tr w14:paraId="71B53D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BCB203">
            <w:pPr>
              <w:pStyle w:val="15"/>
            </w:pPr>
            <w:r>
              <w:t>效益指标</w:t>
            </w:r>
          </w:p>
        </w:tc>
        <w:tc>
          <w:tcPr>
            <w:tcW w:w="1276" w:type="dxa"/>
            <w:vAlign w:val="center"/>
          </w:tcPr>
          <w:p w14:paraId="77D49B70">
            <w:pPr>
              <w:pStyle w:val="13"/>
            </w:pPr>
            <w:r>
              <w:t>可持续影响指标</w:t>
            </w:r>
          </w:p>
        </w:tc>
        <w:tc>
          <w:tcPr>
            <w:tcW w:w="1332" w:type="dxa"/>
            <w:vAlign w:val="center"/>
          </w:tcPr>
          <w:p w14:paraId="56F570C1">
            <w:pPr>
              <w:pStyle w:val="13"/>
            </w:pPr>
            <w:r>
              <w:t>项目持续发挥作用的期限</w:t>
            </w:r>
          </w:p>
        </w:tc>
        <w:tc>
          <w:tcPr>
            <w:tcW w:w="3430" w:type="dxa"/>
            <w:vAlign w:val="center"/>
          </w:tcPr>
          <w:p w14:paraId="0F71CF50">
            <w:pPr>
              <w:pStyle w:val="13"/>
            </w:pPr>
            <w:r>
              <w:t>项目持续发挥作用的期限</w:t>
            </w:r>
          </w:p>
        </w:tc>
        <w:tc>
          <w:tcPr>
            <w:tcW w:w="2551" w:type="dxa"/>
            <w:vAlign w:val="center"/>
          </w:tcPr>
          <w:p w14:paraId="2980E511">
            <w:pPr>
              <w:pStyle w:val="13"/>
            </w:pPr>
            <w:r>
              <w:t>≥10年</w:t>
            </w:r>
          </w:p>
        </w:tc>
      </w:tr>
      <w:tr w14:paraId="2FF1BC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06FE54">
            <w:pPr>
              <w:pStyle w:val="15"/>
            </w:pPr>
            <w:r>
              <w:t>满意度指标</w:t>
            </w:r>
          </w:p>
        </w:tc>
        <w:tc>
          <w:tcPr>
            <w:tcW w:w="1276" w:type="dxa"/>
            <w:vAlign w:val="center"/>
          </w:tcPr>
          <w:p w14:paraId="72994372">
            <w:pPr>
              <w:pStyle w:val="13"/>
            </w:pPr>
            <w:r>
              <w:t>服务对象满意度指标</w:t>
            </w:r>
          </w:p>
        </w:tc>
        <w:tc>
          <w:tcPr>
            <w:tcW w:w="1332" w:type="dxa"/>
            <w:vAlign w:val="center"/>
          </w:tcPr>
          <w:p w14:paraId="4551722A">
            <w:pPr>
              <w:pStyle w:val="13"/>
            </w:pPr>
            <w:r>
              <w:t xml:space="preserve"> 受益群众和机构满意度</w:t>
            </w:r>
          </w:p>
        </w:tc>
        <w:tc>
          <w:tcPr>
            <w:tcW w:w="3430" w:type="dxa"/>
            <w:vAlign w:val="center"/>
          </w:tcPr>
          <w:p w14:paraId="674F27D7">
            <w:pPr>
              <w:pStyle w:val="13"/>
            </w:pPr>
            <w:r>
              <w:t xml:space="preserve"> 受益群众和机构满意度</w:t>
            </w:r>
          </w:p>
        </w:tc>
        <w:tc>
          <w:tcPr>
            <w:tcW w:w="2551" w:type="dxa"/>
            <w:vAlign w:val="center"/>
          </w:tcPr>
          <w:p w14:paraId="592DE748">
            <w:pPr>
              <w:pStyle w:val="13"/>
            </w:pPr>
            <w:r>
              <w:t>≥95%</w:t>
            </w:r>
          </w:p>
        </w:tc>
      </w:tr>
    </w:tbl>
    <w:p w14:paraId="1F32E544">
      <w:pPr>
        <w:sectPr>
          <w:pgSz w:w="11900" w:h="16840"/>
          <w:pgMar w:top="1984" w:right="1304" w:bottom="1134" w:left="1304" w:header="720" w:footer="720" w:gutter="0"/>
          <w:cols w:space="720" w:num="1"/>
        </w:sectPr>
      </w:pPr>
    </w:p>
    <w:p w14:paraId="461E5E43">
      <w:pPr>
        <w:spacing w:before="0" w:after="0" w:line="240" w:lineRule="auto"/>
        <w:ind w:firstLine="0"/>
        <w:jc w:val="center"/>
        <w:outlineLvl w:val="9"/>
      </w:pPr>
      <w:r>
        <w:rPr>
          <w:rFonts w:ascii="方正仿宋_GBK" w:hAnsi="方正仿宋_GBK" w:eastAsia="方正仿宋_GBK" w:cs="方正仿宋_GBK"/>
          <w:sz w:val="28"/>
        </w:rPr>
        <w:t xml:space="preserve"> </w:t>
      </w:r>
    </w:p>
    <w:p w14:paraId="3ADCD8F0">
      <w:pPr>
        <w:spacing w:before="0" w:after="0"/>
        <w:ind w:firstLine="560"/>
        <w:jc w:val="left"/>
        <w:outlineLvl w:val="3"/>
      </w:pPr>
      <w:bookmarkStart w:id="28" w:name="_Toc_4_4_0000000136"/>
      <w:r>
        <w:rPr>
          <w:rFonts w:hint="default" w:ascii="方正仿宋_GBK" w:hAnsi="方正仿宋_GBK" w:eastAsia="方正仿宋_GBK" w:cs="方正仿宋_GBK"/>
          <w:sz w:val="28"/>
          <w:lang w:val="en"/>
        </w:rPr>
        <w:t>29</w:t>
      </w:r>
      <w:r>
        <w:rPr>
          <w:rFonts w:ascii="方正仿宋_GBK" w:hAnsi="方正仿宋_GBK" w:eastAsia="方正仿宋_GBK" w:cs="方正仿宋_GBK"/>
          <w:sz w:val="28"/>
        </w:rPr>
        <w:t>.天津特产种质资源禀赋深度挖掘（加工所）绩效目标表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81F915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5EC7031">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06C1FB3C">
            <w:pPr>
              <w:pStyle w:val="11"/>
            </w:pPr>
            <w:r>
              <w:t>单位：万元</w:t>
            </w:r>
          </w:p>
        </w:tc>
      </w:tr>
      <w:tr w14:paraId="3D24CEE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9E4D611">
            <w:pPr>
              <w:pStyle w:val="14"/>
            </w:pPr>
            <w:r>
              <w:t>项目名称</w:t>
            </w:r>
          </w:p>
        </w:tc>
        <w:tc>
          <w:tcPr>
            <w:tcW w:w="8589" w:type="dxa"/>
            <w:gridSpan w:val="6"/>
            <w:vAlign w:val="center"/>
          </w:tcPr>
          <w:p w14:paraId="2F4A74B2">
            <w:pPr>
              <w:pStyle w:val="13"/>
            </w:pPr>
            <w:r>
              <w:t>天津特产种质资源禀赋深度挖掘（加工所）</w:t>
            </w:r>
          </w:p>
        </w:tc>
      </w:tr>
      <w:tr w14:paraId="4B50201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550E546">
            <w:pPr>
              <w:pStyle w:val="14"/>
            </w:pPr>
            <w:r>
              <w:t>预算规模及资金用途</w:t>
            </w:r>
          </w:p>
        </w:tc>
        <w:tc>
          <w:tcPr>
            <w:tcW w:w="1276" w:type="dxa"/>
            <w:vAlign w:val="center"/>
          </w:tcPr>
          <w:p w14:paraId="2493348E">
            <w:pPr>
              <w:pStyle w:val="14"/>
            </w:pPr>
            <w:r>
              <w:t>预算数</w:t>
            </w:r>
          </w:p>
        </w:tc>
        <w:tc>
          <w:tcPr>
            <w:tcW w:w="1332" w:type="dxa"/>
            <w:vAlign w:val="center"/>
          </w:tcPr>
          <w:p w14:paraId="2F735D22">
            <w:pPr>
              <w:pStyle w:val="13"/>
            </w:pPr>
            <w:r>
              <w:t>140.00</w:t>
            </w:r>
          </w:p>
        </w:tc>
        <w:tc>
          <w:tcPr>
            <w:tcW w:w="1587" w:type="dxa"/>
            <w:vAlign w:val="center"/>
          </w:tcPr>
          <w:p w14:paraId="0C3E6D77">
            <w:pPr>
              <w:pStyle w:val="14"/>
            </w:pPr>
            <w:r>
              <w:t>其中：财政    资金</w:t>
            </w:r>
          </w:p>
        </w:tc>
        <w:tc>
          <w:tcPr>
            <w:tcW w:w="1843" w:type="dxa"/>
            <w:vAlign w:val="center"/>
          </w:tcPr>
          <w:p w14:paraId="2B1B7EC2">
            <w:pPr>
              <w:pStyle w:val="13"/>
            </w:pPr>
            <w:r>
              <w:t>140.00</w:t>
            </w:r>
          </w:p>
        </w:tc>
        <w:tc>
          <w:tcPr>
            <w:tcW w:w="1276" w:type="dxa"/>
            <w:vAlign w:val="center"/>
          </w:tcPr>
          <w:p w14:paraId="6DC33D6D">
            <w:pPr>
              <w:pStyle w:val="14"/>
            </w:pPr>
            <w:r>
              <w:t>其他资金</w:t>
            </w:r>
          </w:p>
        </w:tc>
        <w:tc>
          <w:tcPr>
            <w:tcW w:w="1276" w:type="dxa"/>
            <w:vAlign w:val="center"/>
          </w:tcPr>
          <w:p w14:paraId="7A3547FE">
            <w:pPr>
              <w:pStyle w:val="13"/>
            </w:pPr>
            <w:r>
              <w:t xml:space="preserve"> </w:t>
            </w:r>
          </w:p>
        </w:tc>
      </w:tr>
      <w:tr w14:paraId="0626A99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2DB0848"/>
        </w:tc>
        <w:tc>
          <w:tcPr>
            <w:tcW w:w="8589" w:type="dxa"/>
            <w:gridSpan w:val="6"/>
            <w:vAlign w:val="center"/>
          </w:tcPr>
          <w:p w14:paraId="7E230FD8">
            <w:pPr>
              <w:pStyle w:val="13"/>
            </w:pPr>
            <w:r>
              <w:t>用于项目支出。</w:t>
            </w:r>
          </w:p>
        </w:tc>
      </w:tr>
      <w:tr w14:paraId="1490867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0EA4F1">
            <w:pPr>
              <w:pStyle w:val="14"/>
            </w:pPr>
            <w:r>
              <w:t>绩效目标</w:t>
            </w:r>
          </w:p>
        </w:tc>
        <w:tc>
          <w:tcPr>
            <w:tcW w:w="8589" w:type="dxa"/>
            <w:gridSpan w:val="6"/>
            <w:vAlign w:val="center"/>
          </w:tcPr>
          <w:p w14:paraId="16281AFD">
            <w:pPr>
              <w:pStyle w:val="13"/>
            </w:pPr>
            <w:r>
              <w:t>1.结合前期工作基础，以天津市宝坻三辣、小站稻食用菌等“津农精品”特产的种质资源禀赋深度挖掘为主线，开展土特产多酚、多糖、总黄酮等活性成分的加工检测分析，为“津农精品”赋予科技标签。</w:t>
            </w:r>
          </w:p>
          <w:p w14:paraId="7A3C2936">
            <w:pPr>
              <w:pStyle w:val="13"/>
            </w:pPr>
            <w:r>
              <w:t>2.建立初深加工与副产物综合利用的技术服务和产品研发平台，带动天津土特产产业链条的延伸，助推品牌建设。</w:t>
            </w:r>
          </w:p>
        </w:tc>
      </w:tr>
    </w:tbl>
    <w:p w14:paraId="00952DD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989F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429FE83">
            <w:pPr>
              <w:pStyle w:val="14"/>
            </w:pPr>
            <w:r>
              <w:t>一级指标</w:t>
            </w:r>
          </w:p>
        </w:tc>
        <w:tc>
          <w:tcPr>
            <w:tcW w:w="1276" w:type="dxa"/>
            <w:vAlign w:val="center"/>
          </w:tcPr>
          <w:p w14:paraId="3A3BCBC5">
            <w:pPr>
              <w:pStyle w:val="14"/>
            </w:pPr>
            <w:r>
              <w:t>二级指标</w:t>
            </w:r>
          </w:p>
        </w:tc>
        <w:tc>
          <w:tcPr>
            <w:tcW w:w="1332" w:type="dxa"/>
            <w:vAlign w:val="center"/>
          </w:tcPr>
          <w:p w14:paraId="009D3047">
            <w:pPr>
              <w:pStyle w:val="14"/>
            </w:pPr>
            <w:r>
              <w:t>三级指标</w:t>
            </w:r>
          </w:p>
        </w:tc>
        <w:tc>
          <w:tcPr>
            <w:tcW w:w="3430" w:type="dxa"/>
            <w:vAlign w:val="center"/>
          </w:tcPr>
          <w:p w14:paraId="320BF84D">
            <w:pPr>
              <w:pStyle w:val="14"/>
            </w:pPr>
            <w:r>
              <w:t>绩效指标描述</w:t>
            </w:r>
          </w:p>
        </w:tc>
        <w:tc>
          <w:tcPr>
            <w:tcW w:w="2551" w:type="dxa"/>
            <w:vAlign w:val="center"/>
          </w:tcPr>
          <w:p w14:paraId="4221C3D8">
            <w:pPr>
              <w:pStyle w:val="14"/>
            </w:pPr>
            <w:r>
              <w:t>指标值</w:t>
            </w:r>
          </w:p>
        </w:tc>
      </w:tr>
      <w:tr w14:paraId="5C88BC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85BB313">
            <w:pPr>
              <w:pStyle w:val="15"/>
            </w:pPr>
            <w:r>
              <w:t>产出指标</w:t>
            </w:r>
          </w:p>
        </w:tc>
        <w:tc>
          <w:tcPr>
            <w:tcW w:w="1276" w:type="dxa"/>
            <w:vAlign w:val="center"/>
          </w:tcPr>
          <w:p w14:paraId="60779FEF">
            <w:pPr>
              <w:pStyle w:val="13"/>
            </w:pPr>
            <w:r>
              <w:t>数量指标</w:t>
            </w:r>
          </w:p>
        </w:tc>
        <w:tc>
          <w:tcPr>
            <w:tcW w:w="1332" w:type="dxa"/>
            <w:vAlign w:val="center"/>
          </w:tcPr>
          <w:p w14:paraId="70929876">
            <w:pPr>
              <w:pStyle w:val="13"/>
            </w:pPr>
            <w:r>
              <w:t>原料加工量</w:t>
            </w:r>
          </w:p>
        </w:tc>
        <w:tc>
          <w:tcPr>
            <w:tcW w:w="3430" w:type="dxa"/>
            <w:vAlign w:val="center"/>
          </w:tcPr>
          <w:p w14:paraId="52F14606">
            <w:pPr>
              <w:pStyle w:val="13"/>
            </w:pPr>
            <w:r>
              <w:t>原料加工量</w:t>
            </w:r>
          </w:p>
        </w:tc>
        <w:tc>
          <w:tcPr>
            <w:tcW w:w="2551" w:type="dxa"/>
            <w:vAlign w:val="center"/>
          </w:tcPr>
          <w:p w14:paraId="327DFA84">
            <w:pPr>
              <w:pStyle w:val="13"/>
            </w:pPr>
            <w:r>
              <w:t>≥10吨</w:t>
            </w:r>
          </w:p>
        </w:tc>
      </w:tr>
      <w:tr w14:paraId="1734B5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16730C"/>
        </w:tc>
        <w:tc>
          <w:tcPr>
            <w:tcW w:w="1276" w:type="dxa"/>
            <w:vAlign w:val="center"/>
          </w:tcPr>
          <w:p w14:paraId="37F91552">
            <w:pPr>
              <w:pStyle w:val="13"/>
            </w:pPr>
            <w:r>
              <w:t>数量指标</w:t>
            </w:r>
          </w:p>
        </w:tc>
        <w:tc>
          <w:tcPr>
            <w:tcW w:w="1332" w:type="dxa"/>
            <w:vAlign w:val="center"/>
          </w:tcPr>
          <w:p w14:paraId="048653EF">
            <w:pPr>
              <w:pStyle w:val="13"/>
            </w:pPr>
            <w:r>
              <w:t>完善中试生产线</w:t>
            </w:r>
          </w:p>
        </w:tc>
        <w:tc>
          <w:tcPr>
            <w:tcW w:w="3430" w:type="dxa"/>
            <w:vAlign w:val="center"/>
          </w:tcPr>
          <w:p w14:paraId="660E61EA">
            <w:pPr>
              <w:pStyle w:val="13"/>
            </w:pPr>
            <w:r>
              <w:t>完善中试生产线</w:t>
            </w:r>
          </w:p>
        </w:tc>
        <w:tc>
          <w:tcPr>
            <w:tcW w:w="2551" w:type="dxa"/>
            <w:vAlign w:val="center"/>
          </w:tcPr>
          <w:p w14:paraId="673AF724">
            <w:pPr>
              <w:pStyle w:val="13"/>
            </w:pPr>
            <w:r>
              <w:t>≥1条</w:t>
            </w:r>
          </w:p>
        </w:tc>
      </w:tr>
      <w:tr w14:paraId="3E0BAD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0AA407"/>
        </w:tc>
        <w:tc>
          <w:tcPr>
            <w:tcW w:w="1276" w:type="dxa"/>
            <w:vAlign w:val="center"/>
          </w:tcPr>
          <w:p w14:paraId="322E7AFA">
            <w:pPr>
              <w:pStyle w:val="13"/>
            </w:pPr>
            <w:r>
              <w:t>数量指标</w:t>
            </w:r>
          </w:p>
        </w:tc>
        <w:tc>
          <w:tcPr>
            <w:tcW w:w="1332" w:type="dxa"/>
            <w:vAlign w:val="center"/>
          </w:tcPr>
          <w:p w14:paraId="226A2D92">
            <w:pPr>
              <w:pStyle w:val="13"/>
            </w:pPr>
            <w:r>
              <w:t>研发技术与成果转化</w:t>
            </w:r>
          </w:p>
        </w:tc>
        <w:tc>
          <w:tcPr>
            <w:tcW w:w="3430" w:type="dxa"/>
            <w:vAlign w:val="center"/>
          </w:tcPr>
          <w:p w14:paraId="11F6CC38">
            <w:pPr>
              <w:pStyle w:val="13"/>
            </w:pPr>
            <w:r>
              <w:t>研发技术与成果转化</w:t>
            </w:r>
          </w:p>
        </w:tc>
        <w:tc>
          <w:tcPr>
            <w:tcW w:w="2551" w:type="dxa"/>
            <w:vAlign w:val="center"/>
          </w:tcPr>
          <w:p w14:paraId="01195C0B">
            <w:pPr>
              <w:pStyle w:val="13"/>
            </w:pPr>
            <w:r>
              <w:t>≥6项</w:t>
            </w:r>
          </w:p>
        </w:tc>
      </w:tr>
      <w:tr w14:paraId="18A01C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493FF1"/>
        </w:tc>
        <w:tc>
          <w:tcPr>
            <w:tcW w:w="1276" w:type="dxa"/>
            <w:vAlign w:val="center"/>
          </w:tcPr>
          <w:p w14:paraId="56C3E4F9">
            <w:pPr>
              <w:pStyle w:val="13"/>
            </w:pPr>
            <w:r>
              <w:t>质量指标</w:t>
            </w:r>
          </w:p>
        </w:tc>
        <w:tc>
          <w:tcPr>
            <w:tcW w:w="1332" w:type="dxa"/>
            <w:vAlign w:val="center"/>
          </w:tcPr>
          <w:p w14:paraId="2E85CDFA">
            <w:pPr>
              <w:pStyle w:val="13"/>
            </w:pPr>
            <w:r>
              <w:t>原料出汁率</w:t>
            </w:r>
          </w:p>
        </w:tc>
        <w:tc>
          <w:tcPr>
            <w:tcW w:w="3430" w:type="dxa"/>
            <w:vAlign w:val="center"/>
          </w:tcPr>
          <w:p w14:paraId="3AEF4FD7">
            <w:pPr>
              <w:pStyle w:val="13"/>
            </w:pPr>
            <w:r>
              <w:t>原料出汁率</w:t>
            </w:r>
          </w:p>
        </w:tc>
        <w:tc>
          <w:tcPr>
            <w:tcW w:w="2551" w:type="dxa"/>
            <w:vAlign w:val="center"/>
          </w:tcPr>
          <w:p w14:paraId="16E8322D">
            <w:pPr>
              <w:pStyle w:val="13"/>
            </w:pPr>
            <w:r>
              <w:t>≥5%</w:t>
            </w:r>
          </w:p>
        </w:tc>
      </w:tr>
      <w:tr w14:paraId="5D49F8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A18554"/>
        </w:tc>
        <w:tc>
          <w:tcPr>
            <w:tcW w:w="1276" w:type="dxa"/>
            <w:vAlign w:val="center"/>
          </w:tcPr>
          <w:p w14:paraId="6E5101B8">
            <w:pPr>
              <w:pStyle w:val="13"/>
            </w:pPr>
            <w:r>
              <w:t>质量指标</w:t>
            </w:r>
          </w:p>
        </w:tc>
        <w:tc>
          <w:tcPr>
            <w:tcW w:w="1332" w:type="dxa"/>
            <w:vAlign w:val="center"/>
          </w:tcPr>
          <w:p w14:paraId="6A301B4D">
            <w:pPr>
              <w:pStyle w:val="13"/>
            </w:pPr>
            <w:r>
              <w:t>研制新产品</w:t>
            </w:r>
          </w:p>
        </w:tc>
        <w:tc>
          <w:tcPr>
            <w:tcW w:w="3430" w:type="dxa"/>
            <w:vAlign w:val="center"/>
          </w:tcPr>
          <w:p w14:paraId="623FA643">
            <w:pPr>
              <w:pStyle w:val="13"/>
            </w:pPr>
            <w:r>
              <w:t>研制新产品</w:t>
            </w:r>
          </w:p>
        </w:tc>
        <w:tc>
          <w:tcPr>
            <w:tcW w:w="2551" w:type="dxa"/>
            <w:vAlign w:val="center"/>
          </w:tcPr>
          <w:p w14:paraId="3CB43664">
            <w:pPr>
              <w:pStyle w:val="13"/>
            </w:pPr>
            <w:r>
              <w:t>≥5个</w:t>
            </w:r>
          </w:p>
        </w:tc>
      </w:tr>
      <w:tr w14:paraId="380037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A0A657"/>
        </w:tc>
        <w:tc>
          <w:tcPr>
            <w:tcW w:w="1276" w:type="dxa"/>
            <w:vAlign w:val="center"/>
          </w:tcPr>
          <w:p w14:paraId="51768EAA">
            <w:pPr>
              <w:pStyle w:val="13"/>
            </w:pPr>
            <w:r>
              <w:t>时效指标</w:t>
            </w:r>
          </w:p>
        </w:tc>
        <w:tc>
          <w:tcPr>
            <w:tcW w:w="1332" w:type="dxa"/>
            <w:vAlign w:val="center"/>
          </w:tcPr>
          <w:p w14:paraId="30F1EEF7">
            <w:pPr>
              <w:pStyle w:val="13"/>
            </w:pPr>
            <w:r>
              <w:t>设备安装、产品研制、技术服务、咨询和培训等</w:t>
            </w:r>
          </w:p>
        </w:tc>
        <w:tc>
          <w:tcPr>
            <w:tcW w:w="3430" w:type="dxa"/>
            <w:vAlign w:val="center"/>
          </w:tcPr>
          <w:p w14:paraId="1294AA2F">
            <w:pPr>
              <w:pStyle w:val="13"/>
            </w:pPr>
            <w:r>
              <w:t>设备安装、产品研制、技术服务、咨询和培训等</w:t>
            </w:r>
          </w:p>
        </w:tc>
        <w:tc>
          <w:tcPr>
            <w:tcW w:w="2551" w:type="dxa"/>
            <w:vAlign w:val="center"/>
          </w:tcPr>
          <w:p w14:paraId="3D2FFDD6">
            <w:pPr>
              <w:pStyle w:val="13"/>
            </w:pPr>
            <w:r>
              <w:t>≥100人次</w:t>
            </w:r>
          </w:p>
        </w:tc>
      </w:tr>
      <w:tr w14:paraId="02C626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D74988F"/>
        </w:tc>
        <w:tc>
          <w:tcPr>
            <w:tcW w:w="1276" w:type="dxa"/>
            <w:vAlign w:val="center"/>
          </w:tcPr>
          <w:p w14:paraId="3B459030">
            <w:pPr>
              <w:pStyle w:val="13"/>
            </w:pPr>
            <w:r>
              <w:t>成本指标</w:t>
            </w:r>
          </w:p>
        </w:tc>
        <w:tc>
          <w:tcPr>
            <w:tcW w:w="1332" w:type="dxa"/>
            <w:vAlign w:val="center"/>
          </w:tcPr>
          <w:p w14:paraId="14C52B9F">
            <w:pPr>
              <w:pStyle w:val="13"/>
            </w:pPr>
            <w:r>
              <w:t>专项资金支出</w:t>
            </w:r>
          </w:p>
        </w:tc>
        <w:tc>
          <w:tcPr>
            <w:tcW w:w="3430" w:type="dxa"/>
            <w:vAlign w:val="center"/>
          </w:tcPr>
          <w:p w14:paraId="6DA15413">
            <w:pPr>
              <w:pStyle w:val="13"/>
            </w:pPr>
            <w:r>
              <w:t>专项资金支出</w:t>
            </w:r>
          </w:p>
        </w:tc>
        <w:tc>
          <w:tcPr>
            <w:tcW w:w="2551" w:type="dxa"/>
            <w:vAlign w:val="center"/>
          </w:tcPr>
          <w:p w14:paraId="691447BD">
            <w:pPr>
              <w:pStyle w:val="13"/>
            </w:pPr>
            <w:r>
              <w:t>≤140万元</w:t>
            </w:r>
          </w:p>
        </w:tc>
      </w:tr>
      <w:tr w14:paraId="7CBBA0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AFF73B">
            <w:pPr>
              <w:pStyle w:val="15"/>
            </w:pPr>
            <w:r>
              <w:t>效益指标</w:t>
            </w:r>
          </w:p>
        </w:tc>
        <w:tc>
          <w:tcPr>
            <w:tcW w:w="1276" w:type="dxa"/>
            <w:vAlign w:val="center"/>
          </w:tcPr>
          <w:p w14:paraId="485A04B8">
            <w:pPr>
              <w:pStyle w:val="13"/>
            </w:pPr>
            <w:r>
              <w:t>经济效益指标</w:t>
            </w:r>
          </w:p>
        </w:tc>
        <w:tc>
          <w:tcPr>
            <w:tcW w:w="1332" w:type="dxa"/>
            <w:vAlign w:val="center"/>
          </w:tcPr>
          <w:p w14:paraId="18B3888A">
            <w:pPr>
              <w:pStyle w:val="13"/>
            </w:pPr>
            <w:r>
              <w:t>新产品、新技术的转化应用有效提升附加值</w:t>
            </w:r>
          </w:p>
        </w:tc>
        <w:tc>
          <w:tcPr>
            <w:tcW w:w="3430" w:type="dxa"/>
            <w:vAlign w:val="center"/>
          </w:tcPr>
          <w:p w14:paraId="26DEEF2B">
            <w:pPr>
              <w:pStyle w:val="13"/>
            </w:pPr>
            <w:r>
              <w:t>新产品、新技术的转化应用有效提升附加值</w:t>
            </w:r>
          </w:p>
        </w:tc>
        <w:tc>
          <w:tcPr>
            <w:tcW w:w="2551" w:type="dxa"/>
            <w:vAlign w:val="center"/>
          </w:tcPr>
          <w:p w14:paraId="518F0877">
            <w:pPr>
              <w:pStyle w:val="13"/>
            </w:pPr>
            <w:r>
              <w:t>≥50%</w:t>
            </w:r>
          </w:p>
        </w:tc>
      </w:tr>
      <w:tr w14:paraId="5F3E5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9A4B28">
            <w:pPr>
              <w:pStyle w:val="15"/>
            </w:pPr>
            <w:r>
              <w:t>效益指标</w:t>
            </w:r>
          </w:p>
        </w:tc>
        <w:tc>
          <w:tcPr>
            <w:tcW w:w="1276" w:type="dxa"/>
            <w:vAlign w:val="center"/>
          </w:tcPr>
          <w:p w14:paraId="73BF506F">
            <w:pPr>
              <w:pStyle w:val="13"/>
            </w:pPr>
            <w:r>
              <w:t>社会效益指标</w:t>
            </w:r>
          </w:p>
        </w:tc>
        <w:tc>
          <w:tcPr>
            <w:tcW w:w="1332" w:type="dxa"/>
            <w:vAlign w:val="center"/>
          </w:tcPr>
          <w:p w14:paraId="4F658F76">
            <w:pPr>
              <w:pStyle w:val="13"/>
            </w:pPr>
            <w:r>
              <w:t>成果应用</w:t>
            </w:r>
          </w:p>
        </w:tc>
        <w:tc>
          <w:tcPr>
            <w:tcW w:w="3430" w:type="dxa"/>
            <w:vAlign w:val="center"/>
          </w:tcPr>
          <w:p w14:paraId="7FE23671">
            <w:pPr>
              <w:pStyle w:val="13"/>
            </w:pPr>
            <w:r>
              <w:t>成果应用</w:t>
            </w:r>
          </w:p>
        </w:tc>
        <w:tc>
          <w:tcPr>
            <w:tcW w:w="2551" w:type="dxa"/>
            <w:vAlign w:val="center"/>
          </w:tcPr>
          <w:p w14:paraId="446DDC87">
            <w:pPr>
              <w:pStyle w:val="13"/>
            </w:pPr>
            <w:r>
              <w:t>≥3项</w:t>
            </w:r>
          </w:p>
        </w:tc>
      </w:tr>
      <w:tr w14:paraId="2842C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F94A5B">
            <w:pPr>
              <w:pStyle w:val="15"/>
            </w:pPr>
            <w:r>
              <w:t>效益指标</w:t>
            </w:r>
          </w:p>
        </w:tc>
        <w:tc>
          <w:tcPr>
            <w:tcW w:w="1276" w:type="dxa"/>
            <w:vAlign w:val="center"/>
          </w:tcPr>
          <w:p w14:paraId="4D61A2D2">
            <w:pPr>
              <w:pStyle w:val="13"/>
            </w:pPr>
            <w:r>
              <w:t>生态效益指标</w:t>
            </w:r>
          </w:p>
        </w:tc>
        <w:tc>
          <w:tcPr>
            <w:tcW w:w="1332" w:type="dxa"/>
            <w:vAlign w:val="center"/>
          </w:tcPr>
          <w:p w14:paraId="37574411">
            <w:pPr>
              <w:pStyle w:val="13"/>
            </w:pPr>
            <w:r>
              <w:t>利用果、蔬等农业废弃物</w:t>
            </w:r>
          </w:p>
        </w:tc>
        <w:tc>
          <w:tcPr>
            <w:tcW w:w="3430" w:type="dxa"/>
            <w:vAlign w:val="center"/>
          </w:tcPr>
          <w:p w14:paraId="5FBAEA4F">
            <w:pPr>
              <w:pStyle w:val="13"/>
            </w:pPr>
            <w:r>
              <w:t>利用果、蔬等农业废弃物</w:t>
            </w:r>
          </w:p>
        </w:tc>
        <w:tc>
          <w:tcPr>
            <w:tcW w:w="2551" w:type="dxa"/>
            <w:vAlign w:val="center"/>
          </w:tcPr>
          <w:p w14:paraId="54A2B9ED">
            <w:pPr>
              <w:pStyle w:val="13"/>
            </w:pPr>
            <w:r>
              <w:t>≥20%</w:t>
            </w:r>
          </w:p>
        </w:tc>
      </w:tr>
      <w:tr w14:paraId="0550CB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A3D55C">
            <w:pPr>
              <w:pStyle w:val="15"/>
            </w:pPr>
            <w:r>
              <w:t>效益指标</w:t>
            </w:r>
          </w:p>
        </w:tc>
        <w:tc>
          <w:tcPr>
            <w:tcW w:w="1276" w:type="dxa"/>
            <w:vAlign w:val="center"/>
          </w:tcPr>
          <w:p w14:paraId="0235A406">
            <w:pPr>
              <w:pStyle w:val="13"/>
            </w:pPr>
            <w:r>
              <w:t>可持续影响指标</w:t>
            </w:r>
          </w:p>
        </w:tc>
        <w:tc>
          <w:tcPr>
            <w:tcW w:w="1332" w:type="dxa"/>
            <w:vAlign w:val="center"/>
          </w:tcPr>
          <w:p w14:paraId="68E6BD88">
            <w:pPr>
              <w:pStyle w:val="13"/>
            </w:pPr>
            <w:r>
              <w:t>农产品加工利用率</w:t>
            </w:r>
          </w:p>
        </w:tc>
        <w:tc>
          <w:tcPr>
            <w:tcW w:w="3430" w:type="dxa"/>
            <w:vAlign w:val="center"/>
          </w:tcPr>
          <w:p w14:paraId="702C3B51">
            <w:pPr>
              <w:pStyle w:val="13"/>
            </w:pPr>
            <w:r>
              <w:t>农产品加工利用率</w:t>
            </w:r>
          </w:p>
        </w:tc>
        <w:tc>
          <w:tcPr>
            <w:tcW w:w="2551" w:type="dxa"/>
            <w:vAlign w:val="center"/>
          </w:tcPr>
          <w:p w14:paraId="3BA2CEF5">
            <w:pPr>
              <w:pStyle w:val="13"/>
            </w:pPr>
            <w:r>
              <w:t>≥10%</w:t>
            </w:r>
          </w:p>
        </w:tc>
      </w:tr>
      <w:tr w14:paraId="1DA3DF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6E13F2">
            <w:pPr>
              <w:pStyle w:val="15"/>
            </w:pPr>
            <w:r>
              <w:t>满意度指标</w:t>
            </w:r>
          </w:p>
        </w:tc>
        <w:tc>
          <w:tcPr>
            <w:tcW w:w="1276" w:type="dxa"/>
            <w:vAlign w:val="center"/>
          </w:tcPr>
          <w:p w14:paraId="06AE01C6">
            <w:pPr>
              <w:pStyle w:val="13"/>
            </w:pPr>
            <w:r>
              <w:t>服务对象满意度指标</w:t>
            </w:r>
          </w:p>
        </w:tc>
        <w:tc>
          <w:tcPr>
            <w:tcW w:w="1332" w:type="dxa"/>
            <w:vAlign w:val="center"/>
          </w:tcPr>
          <w:p w14:paraId="284EE301">
            <w:pPr>
              <w:pStyle w:val="13"/>
            </w:pPr>
            <w:r>
              <w:t>农民满意度</w:t>
            </w:r>
          </w:p>
        </w:tc>
        <w:tc>
          <w:tcPr>
            <w:tcW w:w="3430" w:type="dxa"/>
            <w:vAlign w:val="center"/>
          </w:tcPr>
          <w:p w14:paraId="3B47EBE3">
            <w:pPr>
              <w:pStyle w:val="13"/>
            </w:pPr>
            <w:r>
              <w:t>农民满意度</w:t>
            </w:r>
          </w:p>
        </w:tc>
        <w:tc>
          <w:tcPr>
            <w:tcW w:w="2551" w:type="dxa"/>
            <w:vAlign w:val="center"/>
          </w:tcPr>
          <w:p w14:paraId="788E802C">
            <w:pPr>
              <w:pStyle w:val="13"/>
            </w:pPr>
            <w:r>
              <w:t>≥92%</w:t>
            </w:r>
          </w:p>
        </w:tc>
      </w:tr>
    </w:tbl>
    <w:p w14:paraId="6CB4ECDB">
      <w:pPr>
        <w:sectPr>
          <w:pgSz w:w="11900" w:h="16840"/>
          <w:pgMar w:top="1984" w:right="1304" w:bottom="1134" w:left="1304" w:header="720" w:footer="720" w:gutter="0"/>
          <w:cols w:space="720" w:num="1"/>
        </w:sectPr>
      </w:pPr>
    </w:p>
    <w:p w14:paraId="099F3116">
      <w:pPr>
        <w:spacing w:before="0" w:after="0" w:line="240" w:lineRule="auto"/>
        <w:ind w:firstLine="0"/>
        <w:jc w:val="center"/>
        <w:outlineLvl w:val="9"/>
      </w:pPr>
      <w:r>
        <w:rPr>
          <w:rFonts w:ascii="方正仿宋_GBK" w:hAnsi="方正仿宋_GBK" w:eastAsia="方正仿宋_GBK" w:cs="方正仿宋_GBK"/>
          <w:sz w:val="28"/>
        </w:rPr>
        <w:t xml:space="preserve"> </w:t>
      </w:r>
    </w:p>
    <w:p w14:paraId="3A1199A4">
      <w:pPr>
        <w:spacing w:before="0" w:after="0"/>
        <w:ind w:firstLine="560"/>
        <w:jc w:val="left"/>
        <w:outlineLvl w:val="3"/>
      </w:pPr>
      <w:bookmarkStart w:id="29" w:name="_Toc_4_4_0000000137"/>
      <w:r>
        <w:rPr>
          <w:rFonts w:hint="default" w:ascii="方正仿宋_GBK" w:hAnsi="方正仿宋_GBK" w:eastAsia="方正仿宋_GBK" w:cs="方正仿宋_GBK"/>
          <w:sz w:val="28"/>
          <w:lang w:val="en"/>
        </w:rPr>
        <w:t>30</w:t>
      </w:r>
      <w:r>
        <w:rPr>
          <w:rFonts w:ascii="方正仿宋_GBK" w:hAnsi="方正仿宋_GBK" w:eastAsia="方正仿宋_GBK" w:cs="方正仿宋_GBK"/>
          <w:sz w:val="28"/>
        </w:rPr>
        <w:t>.小麦玉米育种创新基地能力提升建设（作物所）绩效目标表</w:t>
      </w:r>
      <w:bookmarkEnd w:id="2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AD478C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E6983D9">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6EB666F5">
            <w:pPr>
              <w:pStyle w:val="11"/>
            </w:pPr>
            <w:r>
              <w:t>单位：万元</w:t>
            </w:r>
          </w:p>
        </w:tc>
      </w:tr>
      <w:tr w14:paraId="284A979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6599979">
            <w:pPr>
              <w:pStyle w:val="14"/>
            </w:pPr>
            <w:r>
              <w:t>项目名称</w:t>
            </w:r>
          </w:p>
        </w:tc>
        <w:tc>
          <w:tcPr>
            <w:tcW w:w="8589" w:type="dxa"/>
            <w:gridSpan w:val="6"/>
            <w:vAlign w:val="center"/>
          </w:tcPr>
          <w:p w14:paraId="3AC980E2">
            <w:pPr>
              <w:pStyle w:val="13"/>
            </w:pPr>
            <w:r>
              <w:t>小麦玉米育种创新基地能力提升建设（作物所）</w:t>
            </w:r>
          </w:p>
        </w:tc>
      </w:tr>
      <w:tr w14:paraId="7E359AC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BB1BA1B">
            <w:pPr>
              <w:pStyle w:val="14"/>
            </w:pPr>
            <w:r>
              <w:t>预算规模及资金用途</w:t>
            </w:r>
          </w:p>
        </w:tc>
        <w:tc>
          <w:tcPr>
            <w:tcW w:w="1276" w:type="dxa"/>
            <w:vAlign w:val="center"/>
          </w:tcPr>
          <w:p w14:paraId="41A44DAC">
            <w:pPr>
              <w:pStyle w:val="14"/>
            </w:pPr>
            <w:r>
              <w:t>预算数</w:t>
            </w:r>
          </w:p>
        </w:tc>
        <w:tc>
          <w:tcPr>
            <w:tcW w:w="1332" w:type="dxa"/>
            <w:vAlign w:val="center"/>
          </w:tcPr>
          <w:p w14:paraId="26A3C6CA">
            <w:pPr>
              <w:pStyle w:val="13"/>
            </w:pPr>
            <w:r>
              <w:t>70.00</w:t>
            </w:r>
          </w:p>
        </w:tc>
        <w:tc>
          <w:tcPr>
            <w:tcW w:w="1587" w:type="dxa"/>
            <w:vAlign w:val="center"/>
          </w:tcPr>
          <w:p w14:paraId="60D87ECC">
            <w:pPr>
              <w:pStyle w:val="14"/>
            </w:pPr>
            <w:r>
              <w:t>其中：财政    资金</w:t>
            </w:r>
          </w:p>
        </w:tc>
        <w:tc>
          <w:tcPr>
            <w:tcW w:w="1843" w:type="dxa"/>
            <w:vAlign w:val="center"/>
          </w:tcPr>
          <w:p w14:paraId="696BC6DF">
            <w:pPr>
              <w:pStyle w:val="13"/>
            </w:pPr>
            <w:r>
              <w:t>70.00</w:t>
            </w:r>
          </w:p>
        </w:tc>
        <w:tc>
          <w:tcPr>
            <w:tcW w:w="1276" w:type="dxa"/>
            <w:vAlign w:val="center"/>
          </w:tcPr>
          <w:p w14:paraId="1462A790">
            <w:pPr>
              <w:pStyle w:val="14"/>
            </w:pPr>
            <w:r>
              <w:t>其他资金</w:t>
            </w:r>
          </w:p>
        </w:tc>
        <w:tc>
          <w:tcPr>
            <w:tcW w:w="1276" w:type="dxa"/>
            <w:vAlign w:val="center"/>
          </w:tcPr>
          <w:p w14:paraId="5AAAE2E7">
            <w:pPr>
              <w:pStyle w:val="13"/>
            </w:pPr>
            <w:r>
              <w:t xml:space="preserve"> </w:t>
            </w:r>
          </w:p>
        </w:tc>
      </w:tr>
      <w:tr w14:paraId="45C0CEF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AE31847"/>
        </w:tc>
        <w:tc>
          <w:tcPr>
            <w:tcW w:w="8589" w:type="dxa"/>
            <w:gridSpan w:val="6"/>
            <w:vAlign w:val="center"/>
          </w:tcPr>
          <w:p w14:paraId="599EC646">
            <w:pPr>
              <w:pStyle w:val="13"/>
            </w:pPr>
            <w:r>
              <w:t>用于项目支出。</w:t>
            </w:r>
          </w:p>
        </w:tc>
      </w:tr>
      <w:tr w14:paraId="522BBF8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069B3E">
            <w:pPr>
              <w:pStyle w:val="14"/>
            </w:pPr>
            <w:r>
              <w:t>绩效目标</w:t>
            </w:r>
          </w:p>
        </w:tc>
        <w:tc>
          <w:tcPr>
            <w:tcW w:w="8589" w:type="dxa"/>
            <w:gridSpan w:val="6"/>
            <w:vAlign w:val="center"/>
          </w:tcPr>
          <w:p w14:paraId="0DD284DE">
            <w:pPr>
              <w:pStyle w:val="13"/>
            </w:pPr>
            <w:r>
              <w:t>1.项目将提升科技创新条件和手段，完善天津优质小麦科技创新体系，提升农作物品种创新水平，提升小麦育种创新基地能力，进一步巩固和提高农作物育种研发在国内同业界的优势地位。</w:t>
            </w:r>
          </w:p>
          <w:p w14:paraId="613EAD68">
            <w:pPr>
              <w:pStyle w:val="13"/>
            </w:pPr>
            <w:r>
              <w:t>2.省级区试参试4个，创制新种质6份。</w:t>
            </w:r>
          </w:p>
        </w:tc>
      </w:tr>
    </w:tbl>
    <w:p w14:paraId="1406217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B347C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6BBD87C">
            <w:pPr>
              <w:pStyle w:val="14"/>
            </w:pPr>
            <w:r>
              <w:t>一级指标</w:t>
            </w:r>
          </w:p>
        </w:tc>
        <w:tc>
          <w:tcPr>
            <w:tcW w:w="1276" w:type="dxa"/>
            <w:vAlign w:val="center"/>
          </w:tcPr>
          <w:p w14:paraId="216373B5">
            <w:pPr>
              <w:pStyle w:val="14"/>
            </w:pPr>
            <w:r>
              <w:t>二级指标</w:t>
            </w:r>
          </w:p>
        </w:tc>
        <w:tc>
          <w:tcPr>
            <w:tcW w:w="1332" w:type="dxa"/>
            <w:vAlign w:val="center"/>
          </w:tcPr>
          <w:p w14:paraId="205CA3FC">
            <w:pPr>
              <w:pStyle w:val="14"/>
            </w:pPr>
            <w:r>
              <w:t>三级指标</w:t>
            </w:r>
          </w:p>
        </w:tc>
        <w:tc>
          <w:tcPr>
            <w:tcW w:w="3430" w:type="dxa"/>
            <w:vAlign w:val="center"/>
          </w:tcPr>
          <w:p w14:paraId="7F0E9DDB">
            <w:pPr>
              <w:pStyle w:val="14"/>
            </w:pPr>
            <w:r>
              <w:t>绩效指标描述</w:t>
            </w:r>
          </w:p>
        </w:tc>
        <w:tc>
          <w:tcPr>
            <w:tcW w:w="2551" w:type="dxa"/>
            <w:vAlign w:val="center"/>
          </w:tcPr>
          <w:p w14:paraId="17F81EF6">
            <w:pPr>
              <w:pStyle w:val="14"/>
            </w:pPr>
            <w:r>
              <w:t>指标值</w:t>
            </w:r>
          </w:p>
        </w:tc>
      </w:tr>
      <w:tr w14:paraId="2EFE32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7169A3A">
            <w:pPr>
              <w:pStyle w:val="15"/>
            </w:pPr>
            <w:r>
              <w:t>产出指标</w:t>
            </w:r>
          </w:p>
        </w:tc>
        <w:tc>
          <w:tcPr>
            <w:tcW w:w="1276" w:type="dxa"/>
            <w:vAlign w:val="center"/>
          </w:tcPr>
          <w:p w14:paraId="7404968B">
            <w:pPr>
              <w:pStyle w:val="13"/>
            </w:pPr>
            <w:r>
              <w:t>数量指标</w:t>
            </w:r>
          </w:p>
        </w:tc>
        <w:tc>
          <w:tcPr>
            <w:tcW w:w="1332" w:type="dxa"/>
            <w:vAlign w:val="center"/>
          </w:tcPr>
          <w:p w14:paraId="39A24982">
            <w:pPr>
              <w:pStyle w:val="13"/>
            </w:pPr>
            <w:r>
              <w:t>省级区试参试</w:t>
            </w:r>
          </w:p>
        </w:tc>
        <w:tc>
          <w:tcPr>
            <w:tcW w:w="3430" w:type="dxa"/>
            <w:vAlign w:val="center"/>
          </w:tcPr>
          <w:p w14:paraId="2E615D6E">
            <w:pPr>
              <w:pStyle w:val="13"/>
            </w:pPr>
            <w:r>
              <w:t>参加省级区试</w:t>
            </w:r>
          </w:p>
        </w:tc>
        <w:tc>
          <w:tcPr>
            <w:tcW w:w="2551" w:type="dxa"/>
            <w:vAlign w:val="center"/>
          </w:tcPr>
          <w:p w14:paraId="7937E2F8">
            <w:pPr>
              <w:pStyle w:val="13"/>
            </w:pPr>
            <w:r>
              <w:t>4个</w:t>
            </w:r>
          </w:p>
        </w:tc>
      </w:tr>
      <w:tr w14:paraId="37E0FC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54FECC"/>
        </w:tc>
        <w:tc>
          <w:tcPr>
            <w:tcW w:w="1276" w:type="dxa"/>
            <w:vAlign w:val="center"/>
          </w:tcPr>
          <w:p w14:paraId="48BC0912">
            <w:pPr>
              <w:pStyle w:val="13"/>
            </w:pPr>
            <w:r>
              <w:t>数量指标</w:t>
            </w:r>
          </w:p>
        </w:tc>
        <w:tc>
          <w:tcPr>
            <w:tcW w:w="1332" w:type="dxa"/>
            <w:vAlign w:val="center"/>
          </w:tcPr>
          <w:p w14:paraId="3F43620C">
            <w:pPr>
              <w:pStyle w:val="13"/>
            </w:pPr>
            <w:r>
              <w:t>优良杂交组合</w:t>
            </w:r>
          </w:p>
        </w:tc>
        <w:tc>
          <w:tcPr>
            <w:tcW w:w="3430" w:type="dxa"/>
            <w:vAlign w:val="center"/>
          </w:tcPr>
          <w:p w14:paraId="25E64650">
            <w:pPr>
              <w:pStyle w:val="13"/>
            </w:pPr>
            <w:r>
              <w:t>优良组合数量</w:t>
            </w:r>
          </w:p>
        </w:tc>
        <w:tc>
          <w:tcPr>
            <w:tcW w:w="2551" w:type="dxa"/>
            <w:vAlign w:val="center"/>
          </w:tcPr>
          <w:p w14:paraId="7C6D17A8">
            <w:pPr>
              <w:pStyle w:val="13"/>
            </w:pPr>
            <w:r>
              <w:t>≥3个</w:t>
            </w:r>
          </w:p>
        </w:tc>
      </w:tr>
      <w:tr w14:paraId="1F8C84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FA1501"/>
        </w:tc>
        <w:tc>
          <w:tcPr>
            <w:tcW w:w="1276" w:type="dxa"/>
            <w:vAlign w:val="center"/>
          </w:tcPr>
          <w:p w14:paraId="3637C64B">
            <w:pPr>
              <w:pStyle w:val="13"/>
            </w:pPr>
            <w:r>
              <w:t>数量指标</w:t>
            </w:r>
          </w:p>
        </w:tc>
        <w:tc>
          <w:tcPr>
            <w:tcW w:w="1332" w:type="dxa"/>
            <w:vAlign w:val="center"/>
          </w:tcPr>
          <w:p w14:paraId="75465D70">
            <w:pPr>
              <w:pStyle w:val="13"/>
            </w:pPr>
            <w:r>
              <w:t>创新新种质</w:t>
            </w:r>
          </w:p>
        </w:tc>
        <w:tc>
          <w:tcPr>
            <w:tcW w:w="3430" w:type="dxa"/>
            <w:vAlign w:val="center"/>
          </w:tcPr>
          <w:p w14:paraId="58019CE0">
            <w:pPr>
              <w:pStyle w:val="13"/>
            </w:pPr>
            <w:r>
              <w:t>创新种质资源</w:t>
            </w:r>
          </w:p>
        </w:tc>
        <w:tc>
          <w:tcPr>
            <w:tcW w:w="2551" w:type="dxa"/>
            <w:vAlign w:val="center"/>
          </w:tcPr>
          <w:p w14:paraId="462B1528">
            <w:pPr>
              <w:pStyle w:val="13"/>
            </w:pPr>
            <w:r>
              <w:t>6个</w:t>
            </w:r>
          </w:p>
        </w:tc>
      </w:tr>
      <w:tr w14:paraId="74951D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FE3A6A"/>
        </w:tc>
        <w:tc>
          <w:tcPr>
            <w:tcW w:w="1276" w:type="dxa"/>
            <w:vAlign w:val="center"/>
          </w:tcPr>
          <w:p w14:paraId="6879CAC7">
            <w:pPr>
              <w:pStyle w:val="13"/>
            </w:pPr>
            <w:r>
              <w:t>质量指标</w:t>
            </w:r>
          </w:p>
        </w:tc>
        <w:tc>
          <w:tcPr>
            <w:tcW w:w="1332" w:type="dxa"/>
            <w:vAlign w:val="center"/>
          </w:tcPr>
          <w:p w14:paraId="6788272B">
            <w:pPr>
              <w:pStyle w:val="13"/>
            </w:pPr>
            <w:r>
              <w:t>小区产量超过对照品种</w:t>
            </w:r>
          </w:p>
        </w:tc>
        <w:tc>
          <w:tcPr>
            <w:tcW w:w="3430" w:type="dxa"/>
            <w:vAlign w:val="center"/>
          </w:tcPr>
          <w:p w14:paraId="3A4B3973">
            <w:pPr>
              <w:pStyle w:val="13"/>
            </w:pPr>
            <w:r>
              <w:t>试验小区超过对照</w:t>
            </w:r>
          </w:p>
        </w:tc>
        <w:tc>
          <w:tcPr>
            <w:tcW w:w="2551" w:type="dxa"/>
            <w:vAlign w:val="center"/>
          </w:tcPr>
          <w:p w14:paraId="39876A2A">
            <w:pPr>
              <w:pStyle w:val="13"/>
            </w:pPr>
            <w:r>
              <w:t>≥3%</w:t>
            </w:r>
          </w:p>
        </w:tc>
      </w:tr>
      <w:tr w14:paraId="49132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C630B0"/>
        </w:tc>
        <w:tc>
          <w:tcPr>
            <w:tcW w:w="1276" w:type="dxa"/>
            <w:vAlign w:val="center"/>
          </w:tcPr>
          <w:p w14:paraId="05F76BF0">
            <w:pPr>
              <w:pStyle w:val="13"/>
            </w:pPr>
            <w:r>
              <w:t>时效指标</w:t>
            </w:r>
          </w:p>
        </w:tc>
        <w:tc>
          <w:tcPr>
            <w:tcW w:w="1332" w:type="dxa"/>
            <w:vAlign w:val="center"/>
          </w:tcPr>
          <w:p w14:paraId="360D9DF9">
            <w:pPr>
              <w:pStyle w:val="13"/>
            </w:pPr>
            <w:r>
              <w:t>全部资金支出完毕</w:t>
            </w:r>
          </w:p>
        </w:tc>
        <w:tc>
          <w:tcPr>
            <w:tcW w:w="3430" w:type="dxa"/>
            <w:vAlign w:val="center"/>
          </w:tcPr>
          <w:p w14:paraId="7F0429C1">
            <w:pPr>
              <w:pStyle w:val="13"/>
            </w:pPr>
            <w:r>
              <w:t>资金支出完毕时间</w:t>
            </w:r>
          </w:p>
        </w:tc>
        <w:tc>
          <w:tcPr>
            <w:tcW w:w="2551" w:type="dxa"/>
            <w:vAlign w:val="center"/>
          </w:tcPr>
          <w:p w14:paraId="40347374">
            <w:pPr>
              <w:pStyle w:val="13"/>
            </w:pPr>
            <w:r>
              <w:t>2025年12月</w:t>
            </w:r>
          </w:p>
        </w:tc>
      </w:tr>
      <w:tr w14:paraId="290649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1B7E31"/>
        </w:tc>
        <w:tc>
          <w:tcPr>
            <w:tcW w:w="1276" w:type="dxa"/>
            <w:vAlign w:val="center"/>
          </w:tcPr>
          <w:p w14:paraId="7C2C70DB">
            <w:pPr>
              <w:pStyle w:val="13"/>
            </w:pPr>
            <w:r>
              <w:t>成本指标</w:t>
            </w:r>
          </w:p>
        </w:tc>
        <w:tc>
          <w:tcPr>
            <w:tcW w:w="1332" w:type="dxa"/>
            <w:vAlign w:val="center"/>
          </w:tcPr>
          <w:p w14:paraId="31EBEADB">
            <w:pPr>
              <w:pStyle w:val="13"/>
            </w:pPr>
            <w:r>
              <w:t>项目支出</w:t>
            </w:r>
          </w:p>
        </w:tc>
        <w:tc>
          <w:tcPr>
            <w:tcW w:w="3430" w:type="dxa"/>
            <w:vAlign w:val="center"/>
          </w:tcPr>
          <w:p w14:paraId="09D5A503">
            <w:pPr>
              <w:pStyle w:val="13"/>
            </w:pPr>
            <w:r>
              <w:t>项目支出数</w:t>
            </w:r>
          </w:p>
        </w:tc>
        <w:tc>
          <w:tcPr>
            <w:tcW w:w="2551" w:type="dxa"/>
            <w:vAlign w:val="center"/>
          </w:tcPr>
          <w:p w14:paraId="732100EA">
            <w:pPr>
              <w:pStyle w:val="13"/>
            </w:pPr>
            <w:r>
              <w:t>≤70万元</w:t>
            </w:r>
          </w:p>
        </w:tc>
      </w:tr>
      <w:tr w14:paraId="1B5F9E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DD7D6E">
            <w:pPr>
              <w:pStyle w:val="15"/>
            </w:pPr>
            <w:r>
              <w:t>效益指标</w:t>
            </w:r>
          </w:p>
        </w:tc>
        <w:tc>
          <w:tcPr>
            <w:tcW w:w="1276" w:type="dxa"/>
            <w:vAlign w:val="center"/>
          </w:tcPr>
          <w:p w14:paraId="5E4BF266">
            <w:pPr>
              <w:pStyle w:val="13"/>
            </w:pPr>
            <w:r>
              <w:t>社会效益指标</w:t>
            </w:r>
          </w:p>
        </w:tc>
        <w:tc>
          <w:tcPr>
            <w:tcW w:w="1332" w:type="dxa"/>
            <w:vAlign w:val="center"/>
          </w:tcPr>
          <w:p w14:paraId="268AEBF7">
            <w:pPr>
              <w:pStyle w:val="13"/>
            </w:pPr>
            <w:r>
              <w:t>提升小麦、玉米育种水平</w:t>
            </w:r>
          </w:p>
        </w:tc>
        <w:tc>
          <w:tcPr>
            <w:tcW w:w="3430" w:type="dxa"/>
            <w:vAlign w:val="center"/>
          </w:tcPr>
          <w:p w14:paraId="5C05590C">
            <w:pPr>
              <w:pStyle w:val="13"/>
            </w:pPr>
            <w:r>
              <w:t>小麦、玉米科研能力提升</w:t>
            </w:r>
          </w:p>
        </w:tc>
        <w:tc>
          <w:tcPr>
            <w:tcW w:w="2551" w:type="dxa"/>
            <w:vAlign w:val="center"/>
          </w:tcPr>
          <w:p w14:paraId="1627EFEF">
            <w:pPr>
              <w:pStyle w:val="13"/>
            </w:pPr>
            <w:r>
              <w:t>提升小麦玉米科研能力</w:t>
            </w:r>
          </w:p>
        </w:tc>
      </w:tr>
      <w:tr w14:paraId="67C38E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E8214C">
            <w:pPr>
              <w:pStyle w:val="15"/>
            </w:pPr>
            <w:r>
              <w:t>满意度指标</w:t>
            </w:r>
          </w:p>
        </w:tc>
        <w:tc>
          <w:tcPr>
            <w:tcW w:w="1276" w:type="dxa"/>
            <w:vAlign w:val="center"/>
          </w:tcPr>
          <w:p w14:paraId="364C2F19">
            <w:pPr>
              <w:pStyle w:val="13"/>
            </w:pPr>
            <w:r>
              <w:t>服务对象满意度指标</w:t>
            </w:r>
          </w:p>
        </w:tc>
        <w:tc>
          <w:tcPr>
            <w:tcW w:w="1332" w:type="dxa"/>
            <w:vAlign w:val="center"/>
          </w:tcPr>
          <w:p w14:paraId="23F7B06B">
            <w:pPr>
              <w:pStyle w:val="13"/>
            </w:pPr>
            <w:r>
              <w:t>育种单位或育种者满意度</w:t>
            </w:r>
          </w:p>
        </w:tc>
        <w:tc>
          <w:tcPr>
            <w:tcW w:w="3430" w:type="dxa"/>
            <w:vAlign w:val="center"/>
          </w:tcPr>
          <w:p w14:paraId="57631B9E">
            <w:pPr>
              <w:pStyle w:val="13"/>
            </w:pPr>
            <w:r>
              <w:t>育种单位或育种者满意</w:t>
            </w:r>
          </w:p>
        </w:tc>
        <w:tc>
          <w:tcPr>
            <w:tcW w:w="2551" w:type="dxa"/>
            <w:vAlign w:val="center"/>
          </w:tcPr>
          <w:p w14:paraId="5B5C3222">
            <w:pPr>
              <w:pStyle w:val="13"/>
            </w:pPr>
            <w:r>
              <w:t>≥90%</w:t>
            </w:r>
          </w:p>
        </w:tc>
      </w:tr>
    </w:tbl>
    <w:p w14:paraId="2A0F5341">
      <w:pPr>
        <w:sectPr>
          <w:pgSz w:w="11900" w:h="16840"/>
          <w:pgMar w:top="1984" w:right="1304" w:bottom="1134" w:left="1304" w:header="720" w:footer="720" w:gutter="0"/>
          <w:cols w:space="720" w:num="1"/>
        </w:sectPr>
      </w:pPr>
    </w:p>
    <w:p w14:paraId="6CEEBF4D">
      <w:pPr>
        <w:spacing w:before="0" w:after="0" w:line="240" w:lineRule="auto"/>
        <w:ind w:firstLine="0"/>
        <w:jc w:val="center"/>
        <w:outlineLvl w:val="9"/>
      </w:pPr>
      <w:r>
        <w:rPr>
          <w:rFonts w:ascii="方正仿宋_GBK" w:hAnsi="方正仿宋_GBK" w:eastAsia="方正仿宋_GBK" w:cs="方正仿宋_GBK"/>
          <w:sz w:val="28"/>
        </w:rPr>
        <w:t xml:space="preserve"> </w:t>
      </w:r>
    </w:p>
    <w:p w14:paraId="25B7E263">
      <w:pPr>
        <w:spacing w:before="0" w:after="0"/>
        <w:ind w:firstLine="560"/>
        <w:jc w:val="left"/>
        <w:outlineLvl w:val="3"/>
      </w:pPr>
      <w:bookmarkStart w:id="30" w:name="_Toc_4_4_0000000138"/>
      <w:r>
        <w:rPr>
          <w:rFonts w:hint="default" w:ascii="方正仿宋_GBK" w:hAnsi="方正仿宋_GBK" w:eastAsia="方正仿宋_GBK" w:cs="方正仿宋_GBK"/>
          <w:sz w:val="28"/>
          <w:lang w:val="en"/>
        </w:rPr>
        <w:t>31</w:t>
      </w:r>
      <w:r>
        <w:rPr>
          <w:rFonts w:ascii="方正仿宋_GBK" w:hAnsi="方正仿宋_GBK" w:eastAsia="方正仿宋_GBK" w:cs="方正仿宋_GBK"/>
          <w:sz w:val="28"/>
        </w:rPr>
        <w:t>.优势特色产业集群（蔬菜）（财农〔2024〕16号）绩效目标表</w:t>
      </w:r>
      <w:bookmarkEnd w:id="3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48E072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C4728C2">
            <w:pPr>
              <w:pStyle w:val="12"/>
            </w:pPr>
            <w:r>
              <w:t>328215天津市农业科学院</w:t>
            </w:r>
          </w:p>
        </w:tc>
        <w:tc>
          <w:tcPr>
            <w:tcW w:w="1276" w:type="dxa"/>
            <w:tcBorders>
              <w:top w:val="single" w:color="FFFFFF" w:sz="6" w:space="0"/>
              <w:left w:val="single" w:color="FFFFFF" w:sz="6" w:space="0"/>
              <w:right w:val="single" w:color="FFFFFF" w:sz="6" w:space="0"/>
            </w:tcBorders>
            <w:vAlign w:val="center"/>
          </w:tcPr>
          <w:p w14:paraId="49D6C2A3">
            <w:pPr>
              <w:pStyle w:val="11"/>
            </w:pPr>
            <w:r>
              <w:t>单位：万元</w:t>
            </w:r>
          </w:p>
        </w:tc>
      </w:tr>
      <w:tr w14:paraId="0063728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4B8173">
            <w:pPr>
              <w:pStyle w:val="14"/>
            </w:pPr>
            <w:r>
              <w:t>项目名称</w:t>
            </w:r>
          </w:p>
        </w:tc>
        <w:tc>
          <w:tcPr>
            <w:tcW w:w="8589" w:type="dxa"/>
            <w:gridSpan w:val="6"/>
            <w:vAlign w:val="center"/>
          </w:tcPr>
          <w:p w14:paraId="6A69905B">
            <w:pPr>
              <w:pStyle w:val="13"/>
            </w:pPr>
            <w:r>
              <w:t>优势特色产业集群（蔬菜）（财农〔2024〕16号）</w:t>
            </w:r>
          </w:p>
        </w:tc>
      </w:tr>
      <w:tr w14:paraId="56AC3A2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16B0D33">
            <w:pPr>
              <w:pStyle w:val="14"/>
            </w:pPr>
            <w:r>
              <w:t>预算规模及资金用途</w:t>
            </w:r>
          </w:p>
        </w:tc>
        <w:tc>
          <w:tcPr>
            <w:tcW w:w="1276" w:type="dxa"/>
            <w:vAlign w:val="center"/>
          </w:tcPr>
          <w:p w14:paraId="5A88BE36">
            <w:pPr>
              <w:pStyle w:val="14"/>
            </w:pPr>
            <w:r>
              <w:t>预算数</w:t>
            </w:r>
          </w:p>
        </w:tc>
        <w:tc>
          <w:tcPr>
            <w:tcW w:w="1332" w:type="dxa"/>
            <w:vAlign w:val="center"/>
          </w:tcPr>
          <w:p w14:paraId="0E1B3AEF">
            <w:pPr>
              <w:pStyle w:val="13"/>
            </w:pPr>
            <w:r>
              <w:t>750.00</w:t>
            </w:r>
          </w:p>
        </w:tc>
        <w:tc>
          <w:tcPr>
            <w:tcW w:w="1587" w:type="dxa"/>
            <w:vAlign w:val="center"/>
          </w:tcPr>
          <w:p w14:paraId="4EE05258">
            <w:pPr>
              <w:pStyle w:val="14"/>
            </w:pPr>
            <w:r>
              <w:t>其中：财政    资金</w:t>
            </w:r>
          </w:p>
        </w:tc>
        <w:tc>
          <w:tcPr>
            <w:tcW w:w="1843" w:type="dxa"/>
            <w:vAlign w:val="center"/>
          </w:tcPr>
          <w:p w14:paraId="73F2DF0D">
            <w:pPr>
              <w:pStyle w:val="13"/>
            </w:pPr>
            <w:r>
              <w:t>750.00</w:t>
            </w:r>
          </w:p>
        </w:tc>
        <w:tc>
          <w:tcPr>
            <w:tcW w:w="1276" w:type="dxa"/>
            <w:vAlign w:val="center"/>
          </w:tcPr>
          <w:p w14:paraId="3A8B3390">
            <w:pPr>
              <w:pStyle w:val="14"/>
            </w:pPr>
            <w:r>
              <w:t>其他资金</w:t>
            </w:r>
          </w:p>
        </w:tc>
        <w:tc>
          <w:tcPr>
            <w:tcW w:w="1276" w:type="dxa"/>
            <w:vAlign w:val="center"/>
          </w:tcPr>
          <w:p w14:paraId="72A0DA3C">
            <w:pPr>
              <w:pStyle w:val="13"/>
            </w:pPr>
            <w:r>
              <w:t xml:space="preserve"> </w:t>
            </w:r>
          </w:p>
        </w:tc>
      </w:tr>
      <w:tr w14:paraId="4C02C08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DF6CDCE"/>
        </w:tc>
        <w:tc>
          <w:tcPr>
            <w:tcW w:w="8589" w:type="dxa"/>
            <w:gridSpan w:val="6"/>
            <w:vAlign w:val="center"/>
          </w:tcPr>
          <w:p w14:paraId="066E572E">
            <w:pPr>
              <w:pStyle w:val="13"/>
            </w:pPr>
            <w:r>
              <w:t>用于项目支出</w:t>
            </w:r>
          </w:p>
        </w:tc>
      </w:tr>
      <w:tr w14:paraId="0B01B70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B7E33B">
            <w:pPr>
              <w:pStyle w:val="14"/>
            </w:pPr>
            <w:r>
              <w:t>绩效目标</w:t>
            </w:r>
          </w:p>
        </w:tc>
        <w:tc>
          <w:tcPr>
            <w:tcW w:w="8589" w:type="dxa"/>
            <w:gridSpan w:val="6"/>
            <w:vAlign w:val="center"/>
          </w:tcPr>
          <w:p w14:paraId="72851C48">
            <w:pPr>
              <w:pStyle w:val="13"/>
            </w:pPr>
            <w:r>
              <w:t>1.1、改善共享实验平台条件，建立开放共享的成果转化平台，提升农业科技创新能力，服务企业、合作社和农民。</w:t>
            </w:r>
          </w:p>
          <w:p w14:paraId="1EADD191">
            <w:pPr>
              <w:pStyle w:val="13"/>
            </w:pPr>
            <w:r>
              <w:t>2.2、开展农产品精深加工，蔬菜、食用菌、粮食、药用植物领域的科技创新与成果转化，示范推广新产品。</w:t>
            </w:r>
          </w:p>
          <w:p w14:paraId="53AABDCC">
            <w:pPr>
              <w:pStyle w:val="13"/>
            </w:pPr>
            <w:r>
              <w:t>3.3、提升中试设备设施条件，以提高研发效率和产品品质。</w:t>
            </w:r>
          </w:p>
          <w:p w14:paraId="582E04CB">
            <w:pPr>
              <w:pStyle w:val="13"/>
            </w:pPr>
            <w:r>
              <w:t>4.4、建成蔬菜优异性状基因克隆与分子机制研究公共平台，全面提升蔬菜优异性状基因挖掘，进一步推进蔬菜生物育种全国重点实验室科技创新能力。</w:t>
            </w:r>
          </w:p>
        </w:tc>
      </w:tr>
    </w:tbl>
    <w:p w14:paraId="2AF0890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5AF8B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50925C4">
            <w:pPr>
              <w:pStyle w:val="14"/>
            </w:pPr>
            <w:r>
              <w:t>一级指标</w:t>
            </w:r>
          </w:p>
        </w:tc>
        <w:tc>
          <w:tcPr>
            <w:tcW w:w="1276" w:type="dxa"/>
            <w:vAlign w:val="center"/>
          </w:tcPr>
          <w:p w14:paraId="295F227C">
            <w:pPr>
              <w:pStyle w:val="14"/>
            </w:pPr>
            <w:r>
              <w:t>二级指标</w:t>
            </w:r>
          </w:p>
        </w:tc>
        <w:tc>
          <w:tcPr>
            <w:tcW w:w="1332" w:type="dxa"/>
            <w:vAlign w:val="center"/>
          </w:tcPr>
          <w:p w14:paraId="00F6797B">
            <w:pPr>
              <w:pStyle w:val="14"/>
            </w:pPr>
            <w:r>
              <w:t>三级指标</w:t>
            </w:r>
          </w:p>
        </w:tc>
        <w:tc>
          <w:tcPr>
            <w:tcW w:w="3430" w:type="dxa"/>
            <w:vAlign w:val="center"/>
          </w:tcPr>
          <w:p w14:paraId="57CEB4BE">
            <w:pPr>
              <w:pStyle w:val="14"/>
            </w:pPr>
            <w:r>
              <w:t>绩效指标描述</w:t>
            </w:r>
          </w:p>
        </w:tc>
        <w:tc>
          <w:tcPr>
            <w:tcW w:w="2551" w:type="dxa"/>
            <w:vAlign w:val="center"/>
          </w:tcPr>
          <w:p w14:paraId="3BCBA5B8">
            <w:pPr>
              <w:pStyle w:val="14"/>
            </w:pPr>
            <w:r>
              <w:t>指标值</w:t>
            </w:r>
          </w:p>
        </w:tc>
      </w:tr>
      <w:tr w14:paraId="01373A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2A5DA1F">
            <w:pPr>
              <w:pStyle w:val="15"/>
            </w:pPr>
            <w:r>
              <w:t>产出指标</w:t>
            </w:r>
          </w:p>
        </w:tc>
        <w:tc>
          <w:tcPr>
            <w:tcW w:w="1276" w:type="dxa"/>
            <w:vAlign w:val="center"/>
          </w:tcPr>
          <w:p w14:paraId="20268AFE">
            <w:pPr>
              <w:pStyle w:val="13"/>
            </w:pPr>
            <w:r>
              <w:t>数量指标</w:t>
            </w:r>
          </w:p>
        </w:tc>
        <w:tc>
          <w:tcPr>
            <w:tcW w:w="1332" w:type="dxa"/>
            <w:vAlign w:val="center"/>
          </w:tcPr>
          <w:p w14:paraId="7E51FD8B">
            <w:pPr>
              <w:pStyle w:val="13"/>
            </w:pPr>
            <w:r>
              <w:t>服务企业</w:t>
            </w:r>
          </w:p>
        </w:tc>
        <w:tc>
          <w:tcPr>
            <w:tcW w:w="3430" w:type="dxa"/>
            <w:vAlign w:val="center"/>
          </w:tcPr>
          <w:p w14:paraId="3C12385E">
            <w:pPr>
              <w:pStyle w:val="13"/>
            </w:pPr>
            <w:r>
              <w:t>服务企业</w:t>
            </w:r>
          </w:p>
        </w:tc>
        <w:tc>
          <w:tcPr>
            <w:tcW w:w="2551" w:type="dxa"/>
            <w:vAlign w:val="center"/>
          </w:tcPr>
          <w:p w14:paraId="70B0C38F">
            <w:pPr>
              <w:pStyle w:val="13"/>
            </w:pPr>
            <w:r>
              <w:t>≥10家</w:t>
            </w:r>
          </w:p>
        </w:tc>
      </w:tr>
      <w:tr w14:paraId="4E5E6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CCA384"/>
        </w:tc>
        <w:tc>
          <w:tcPr>
            <w:tcW w:w="1276" w:type="dxa"/>
            <w:vAlign w:val="center"/>
          </w:tcPr>
          <w:p w14:paraId="0FDCB5E5">
            <w:pPr>
              <w:pStyle w:val="13"/>
            </w:pPr>
            <w:r>
              <w:t>数量指标</w:t>
            </w:r>
          </w:p>
        </w:tc>
        <w:tc>
          <w:tcPr>
            <w:tcW w:w="1332" w:type="dxa"/>
            <w:vAlign w:val="center"/>
          </w:tcPr>
          <w:p w14:paraId="559FAB68">
            <w:pPr>
              <w:pStyle w:val="13"/>
            </w:pPr>
            <w:r>
              <w:t xml:space="preserve"> 服务农民</w:t>
            </w:r>
          </w:p>
        </w:tc>
        <w:tc>
          <w:tcPr>
            <w:tcW w:w="3430" w:type="dxa"/>
            <w:vAlign w:val="center"/>
          </w:tcPr>
          <w:p w14:paraId="1C628674">
            <w:pPr>
              <w:pStyle w:val="13"/>
            </w:pPr>
            <w:r>
              <w:t xml:space="preserve"> 服务农民</w:t>
            </w:r>
          </w:p>
        </w:tc>
        <w:tc>
          <w:tcPr>
            <w:tcW w:w="2551" w:type="dxa"/>
            <w:vAlign w:val="center"/>
          </w:tcPr>
          <w:p w14:paraId="1393F46B">
            <w:pPr>
              <w:pStyle w:val="13"/>
            </w:pPr>
            <w:r>
              <w:t>≥100人次</w:t>
            </w:r>
          </w:p>
        </w:tc>
      </w:tr>
      <w:tr w14:paraId="21D2BF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0EAEBD"/>
        </w:tc>
        <w:tc>
          <w:tcPr>
            <w:tcW w:w="1276" w:type="dxa"/>
            <w:vAlign w:val="center"/>
          </w:tcPr>
          <w:p w14:paraId="1203573C">
            <w:pPr>
              <w:pStyle w:val="13"/>
            </w:pPr>
            <w:r>
              <w:t>数量指标</w:t>
            </w:r>
          </w:p>
        </w:tc>
        <w:tc>
          <w:tcPr>
            <w:tcW w:w="1332" w:type="dxa"/>
            <w:vAlign w:val="center"/>
          </w:tcPr>
          <w:p w14:paraId="23DCD960">
            <w:pPr>
              <w:pStyle w:val="13"/>
            </w:pPr>
            <w:r>
              <w:t>研发技术与成果转化</w:t>
            </w:r>
          </w:p>
        </w:tc>
        <w:tc>
          <w:tcPr>
            <w:tcW w:w="3430" w:type="dxa"/>
            <w:vAlign w:val="center"/>
          </w:tcPr>
          <w:p w14:paraId="2A09B804">
            <w:pPr>
              <w:pStyle w:val="13"/>
            </w:pPr>
            <w:r>
              <w:t>研发技术与成果转化</w:t>
            </w:r>
          </w:p>
        </w:tc>
        <w:tc>
          <w:tcPr>
            <w:tcW w:w="2551" w:type="dxa"/>
            <w:vAlign w:val="center"/>
          </w:tcPr>
          <w:p w14:paraId="31C900CC">
            <w:pPr>
              <w:pStyle w:val="13"/>
            </w:pPr>
            <w:r>
              <w:t>≥3项</w:t>
            </w:r>
          </w:p>
        </w:tc>
      </w:tr>
      <w:tr w14:paraId="7A0D0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392CE4"/>
        </w:tc>
        <w:tc>
          <w:tcPr>
            <w:tcW w:w="1276" w:type="dxa"/>
            <w:vAlign w:val="center"/>
          </w:tcPr>
          <w:p w14:paraId="299A945C">
            <w:pPr>
              <w:pStyle w:val="13"/>
            </w:pPr>
            <w:r>
              <w:t>数量指标</w:t>
            </w:r>
          </w:p>
        </w:tc>
        <w:tc>
          <w:tcPr>
            <w:tcW w:w="1332" w:type="dxa"/>
            <w:vAlign w:val="center"/>
          </w:tcPr>
          <w:p w14:paraId="48E3B0E7">
            <w:pPr>
              <w:pStyle w:val="13"/>
            </w:pPr>
            <w:r>
              <w:t>研制新产品</w:t>
            </w:r>
          </w:p>
        </w:tc>
        <w:tc>
          <w:tcPr>
            <w:tcW w:w="3430" w:type="dxa"/>
            <w:vAlign w:val="center"/>
          </w:tcPr>
          <w:p w14:paraId="19400376">
            <w:pPr>
              <w:pStyle w:val="13"/>
            </w:pPr>
            <w:r>
              <w:t>研制新产品</w:t>
            </w:r>
          </w:p>
        </w:tc>
        <w:tc>
          <w:tcPr>
            <w:tcW w:w="2551" w:type="dxa"/>
            <w:vAlign w:val="center"/>
          </w:tcPr>
          <w:p w14:paraId="669D69C8">
            <w:pPr>
              <w:pStyle w:val="13"/>
            </w:pPr>
            <w:r>
              <w:t>≥3个</w:t>
            </w:r>
          </w:p>
        </w:tc>
      </w:tr>
      <w:tr w14:paraId="0DE36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4EA2FC"/>
        </w:tc>
        <w:tc>
          <w:tcPr>
            <w:tcW w:w="1276" w:type="dxa"/>
            <w:vAlign w:val="center"/>
          </w:tcPr>
          <w:p w14:paraId="121389C6">
            <w:pPr>
              <w:pStyle w:val="13"/>
            </w:pPr>
            <w:r>
              <w:t>质量指标</w:t>
            </w:r>
          </w:p>
        </w:tc>
        <w:tc>
          <w:tcPr>
            <w:tcW w:w="1332" w:type="dxa"/>
            <w:vAlign w:val="center"/>
          </w:tcPr>
          <w:p w14:paraId="7A6FF715">
            <w:pPr>
              <w:pStyle w:val="13"/>
            </w:pPr>
            <w:r>
              <w:t>转化实用技术</w:t>
            </w:r>
          </w:p>
        </w:tc>
        <w:tc>
          <w:tcPr>
            <w:tcW w:w="3430" w:type="dxa"/>
            <w:vAlign w:val="center"/>
          </w:tcPr>
          <w:p w14:paraId="1497C75B">
            <w:pPr>
              <w:pStyle w:val="13"/>
            </w:pPr>
            <w:r>
              <w:t>转化实用技术</w:t>
            </w:r>
          </w:p>
        </w:tc>
        <w:tc>
          <w:tcPr>
            <w:tcW w:w="2551" w:type="dxa"/>
            <w:vAlign w:val="center"/>
          </w:tcPr>
          <w:p w14:paraId="29A70879">
            <w:pPr>
              <w:pStyle w:val="13"/>
            </w:pPr>
            <w:r>
              <w:t>≥3项</w:t>
            </w:r>
          </w:p>
        </w:tc>
      </w:tr>
      <w:tr w14:paraId="04175C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60C437"/>
        </w:tc>
        <w:tc>
          <w:tcPr>
            <w:tcW w:w="1276" w:type="dxa"/>
            <w:vAlign w:val="center"/>
          </w:tcPr>
          <w:p w14:paraId="1126652A">
            <w:pPr>
              <w:pStyle w:val="13"/>
            </w:pPr>
            <w:r>
              <w:t>质量指标</w:t>
            </w:r>
          </w:p>
        </w:tc>
        <w:tc>
          <w:tcPr>
            <w:tcW w:w="1332" w:type="dxa"/>
            <w:vAlign w:val="center"/>
          </w:tcPr>
          <w:p w14:paraId="3BF4BE80">
            <w:pPr>
              <w:pStyle w:val="13"/>
            </w:pPr>
            <w:r>
              <w:t>设备功能实现率</w:t>
            </w:r>
          </w:p>
        </w:tc>
        <w:tc>
          <w:tcPr>
            <w:tcW w:w="3430" w:type="dxa"/>
            <w:vAlign w:val="center"/>
          </w:tcPr>
          <w:p w14:paraId="061937F4">
            <w:pPr>
              <w:pStyle w:val="13"/>
            </w:pPr>
            <w:r>
              <w:t>设备功能实现率</w:t>
            </w:r>
          </w:p>
        </w:tc>
        <w:tc>
          <w:tcPr>
            <w:tcW w:w="2551" w:type="dxa"/>
            <w:vAlign w:val="center"/>
          </w:tcPr>
          <w:p w14:paraId="5A5A949E">
            <w:pPr>
              <w:pStyle w:val="13"/>
            </w:pPr>
            <w:r>
              <w:t>≥90%</w:t>
            </w:r>
          </w:p>
        </w:tc>
      </w:tr>
      <w:tr w14:paraId="2B7EAE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D2428BE"/>
        </w:tc>
        <w:tc>
          <w:tcPr>
            <w:tcW w:w="1276" w:type="dxa"/>
            <w:vAlign w:val="center"/>
          </w:tcPr>
          <w:p w14:paraId="6EF9B989">
            <w:pPr>
              <w:pStyle w:val="13"/>
            </w:pPr>
            <w:r>
              <w:t>时效指标</w:t>
            </w:r>
          </w:p>
        </w:tc>
        <w:tc>
          <w:tcPr>
            <w:tcW w:w="1332" w:type="dxa"/>
            <w:vAlign w:val="center"/>
          </w:tcPr>
          <w:p w14:paraId="1C8C1E7A">
            <w:pPr>
              <w:pStyle w:val="13"/>
            </w:pPr>
            <w:r>
              <w:t>技术平台建设完成</w:t>
            </w:r>
          </w:p>
        </w:tc>
        <w:tc>
          <w:tcPr>
            <w:tcW w:w="3430" w:type="dxa"/>
            <w:vAlign w:val="center"/>
          </w:tcPr>
          <w:p w14:paraId="5D5037A8">
            <w:pPr>
              <w:pStyle w:val="13"/>
            </w:pPr>
            <w:r>
              <w:t>技术平台建设完成</w:t>
            </w:r>
          </w:p>
        </w:tc>
        <w:tc>
          <w:tcPr>
            <w:tcW w:w="2551" w:type="dxa"/>
            <w:vAlign w:val="center"/>
          </w:tcPr>
          <w:p w14:paraId="6B88A3E4">
            <w:pPr>
              <w:pStyle w:val="13"/>
            </w:pPr>
            <w:r>
              <w:t>2026年6月底前</w:t>
            </w:r>
          </w:p>
        </w:tc>
      </w:tr>
      <w:tr w14:paraId="229CF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E836DB"/>
        </w:tc>
        <w:tc>
          <w:tcPr>
            <w:tcW w:w="1276" w:type="dxa"/>
            <w:vAlign w:val="center"/>
          </w:tcPr>
          <w:p w14:paraId="331C3A11">
            <w:pPr>
              <w:pStyle w:val="13"/>
            </w:pPr>
            <w:r>
              <w:t>时效指标</w:t>
            </w:r>
          </w:p>
        </w:tc>
        <w:tc>
          <w:tcPr>
            <w:tcW w:w="1332" w:type="dxa"/>
            <w:vAlign w:val="center"/>
          </w:tcPr>
          <w:p w14:paraId="4B2D21C9">
            <w:pPr>
              <w:pStyle w:val="13"/>
            </w:pPr>
            <w:r>
              <w:t>产品研制技术服务咨询和培训完成时间</w:t>
            </w:r>
          </w:p>
        </w:tc>
        <w:tc>
          <w:tcPr>
            <w:tcW w:w="3430" w:type="dxa"/>
            <w:vAlign w:val="center"/>
          </w:tcPr>
          <w:p w14:paraId="02646A37">
            <w:pPr>
              <w:pStyle w:val="13"/>
            </w:pPr>
            <w:r>
              <w:t>产品研制技术服务咨询和培训完成时间</w:t>
            </w:r>
          </w:p>
        </w:tc>
        <w:tc>
          <w:tcPr>
            <w:tcW w:w="2551" w:type="dxa"/>
            <w:vAlign w:val="center"/>
          </w:tcPr>
          <w:p w14:paraId="4D3B669C">
            <w:pPr>
              <w:pStyle w:val="13"/>
            </w:pPr>
            <w:r>
              <w:t>2026年6月底前</w:t>
            </w:r>
          </w:p>
          <w:p w14:paraId="26A46358">
            <w:pPr>
              <w:pStyle w:val="13"/>
            </w:pPr>
          </w:p>
        </w:tc>
      </w:tr>
      <w:tr w14:paraId="0FCABF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C3CFA3"/>
        </w:tc>
        <w:tc>
          <w:tcPr>
            <w:tcW w:w="1276" w:type="dxa"/>
            <w:vAlign w:val="center"/>
          </w:tcPr>
          <w:p w14:paraId="07869411">
            <w:pPr>
              <w:pStyle w:val="13"/>
            </w:pPr>
            <w:r>
              <w:t>成本指标</w:t>
            </w:r>
          </w:p>
        </w:tc>
        <w:tc>
          <w:tcPr>
            <w:tcW w:w="1332" w:type="dxa"/>
            <w:vAlign w:val="center"/>
          </w:tcPr>
          <w:p w14:paraId="01993545">
            <w:pPr>
              <w:pStyle w:val="13"/>
            </w:pPr>
            <w:r>
              <w:t>设备采购成本</w:t>
            </w:r>
          </w:p>
        </w:tc>
        <w:tc>
          <w:tcPr>
            <w:tcW w:w="3430" w:type="dxa"/>
            <w:vAlign w:val="center"/>
          </w:tcPr>
          <w:p w14:paraId="367ED536">
            <w:pPr>
              <w:pStyle w:val="13"/>
            </w:pPr>
            <w:r>
              <w:t>设备采购成本</w:t>
            </w:r>
          </w:p>
        </w:tc>
        <w:tc>
          <w:tcPr>
            <w:tcW w:w="2551" w:type="dxa"/>
            <w:vAlign w:val="center"/>
          </w:tcPr>
          <w:p w14:paraId="0C00D19E">
            <w:pPr>
              <w:pStyle w:val="13"/>
            </w:pPr>
            <w:r>
              <w:t>≤625万元</w:t>
            </w:r>
          </w:p>
        </w:tc>
      </w:tr>
      <w:tr w14:paraId="15A730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32B849"/>
        </w:tc>
        <w:tc>
          <w:tcPr>
            <w:tcW w:w="1276" w:type="dxa"/>
            <w:vAlign w:val="center"/>
          </w:tcPr>
          <w:p w14:paraId="78FA0142">
            <w:pPr>
              <w:pStyle w:val="13"/>
            </w:pPr>
            <w:r>
              <w:t>成本指标</w:t>
            </w:r>
          </w:p>
        </w:tc>
        <w:tc>
          <w:tcPr>
            <w:tcW w:w="1332" w:type="dxa"/>
            <w:vAlign w:val="center"/>
          </w:tcPr>
          <w:p w14:paraId="37B29CAB">
            <w:pPr>
              <w:pStyle w:val="13"/>
            </w:pPr>
            <w:r>
              <w:t>项目总成本</w:t>
            </w:r>
          </w:p>
        </w:tc>
        <w:tc>
          <w:tcPr>
            <w:tcW w:w="3430" w:type="dxa"/>
            <w:vAlign w:val="center"/>
          </w:tcPr>
          <w:p w14:paraId="059CFB75">
            <w:pPr>
              <w:pStyle w:val="13"/>
            </w:pPr>
            <w:r>
              <w:t>项目总成本</w:t>
            </w:r>
          </w:p>
        </w:tc>
        <w:tc>
          <w:tcPr>
            <w:tcW w:w="2551" w:type="dxa"/>
            <w:vAlign w:val="center"/>
          </w:tcPr>
          <w:p w14:paraId="7C45698D">
            <w:pPr>
              <w:pStyle w:val="13"/>
            </w:pPr>
            <w:r>
              <w:t>≤750万元</w:t>
            </w:r>
          </w:p>
        </w:tc>
      </w:tr>
      <w:tr w14:paraId="5FB5F9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03CFA8">
            <w:pPr>
              <w:pStyle w:val="15"/>
            </w:pPr>
            <w:r>
              <w:t>效益指标</w:t>
            </w:r>
          </w:p>
        </w:tc>
        <w:tc>
          <w:tcPr>
            <w:tcW w:w="1276" w:type="dxa"/>
            <w:vAlign w:val="center"/>
          </w:tcPr>
          <w:p w14:paraId="342C06CD">
            <w:pPr>
              <w:pStyle w:val="13"/>
            </w:pPr>
            <w:r>
              <w:t>经济效益指标</w:t>
            </w:r>
          </w:p>
        </w:tc>
        <w:tc>
          <w:tcPr>
            <w:tcW w:w="1332" w:type="dxa"/>
            <w:vAlign w:val="center"/>
          </w:tcPr>
          <w:p w14:paraId="3C7D6C6F">
            <w:pPr>
              <w:pStyle w:val="13"/>
            </w:pPr>
            <w:r>
              <w:t>新产品、新技术的转化应用有效提升附加值</w:t>
            </w:r>
          </w:p>
        </w:tc>
        <w:tc>
          <w:tcPr>
            <w:tcW w:w="3430" w:type="dxa"/>
            <w:vAlign w:val="center"/>
          </w:tcPr>
          <w:p w14:paraId="45BD5C02">
            <w:pPr>
              <w:pStyle w:val="13"/>
            </w:pPr>
            <w:r>
              <w:t>新产品、新技术的转化应用有效提升附加值</w:t>
            </w:r>
          </w:p>
        </w:tc>
        <w:tc>
          <w:tcPr>
            <w:tcW w:w="2551" w:type="dxa"/>
            <w:vAlign w:val="center"/>
          </w:tcPr>
          <w:p w14:paraId="61BDD43C">
            <w:pPr>
              <w:pStyle w:val="13"/>
            </w:pPr>
            <w:r>
              <w:t>≥90%</w:t>
            </w:r>
          </w:p>
        </w:tc>
      </w:tr>
      <w:tr w14:paraId="79717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0C37E36">
            <w:pPr>
              <w:pStyle w:val="15"/>
            </w:pPr>
            <w:r>
              <w:t>效益指标</w:t>
            </w:r>
          </w:p>
        </w:tc>
        <w:tc>
          <w:tcPr>
            <w:tcW w:w="1276" w:type="dxa"/>
            <w:vAlign w:val="center"/>
          </w:tcPr>
          <w:p w14:paraId="6406DD8C">
            <w:pPr>
              <w:pStyle w:val="13"/>
            </w:pPr>
            <w:r>
              <w:t>社会效益指标</w:t>
            </w:r>
          </w:p>
        </w:tc>
        <w:tc>
          <w:tcPr>
            <w:tcW w:w="1332" w:type="dxa"/>
            <w:vAlign w:val="center"/>
          </w:tcPr>
          <w:p w14:paraId="2A4B8B18">
            <w:pPr>
              <w:pStyle w:val="13"/>
            </w:pPr>
            <w:r>
              <w:t>提高蔬菜优异基因挖掘能力</w:t>
            </w:r>
          </w:p>
        </w:tc>
        <w:tc>
          <w:tcPr>
            <w:tcW w:w="3430" w:type="dxa"/>
            <w:vAlign w:val="center"/>
          </w:tcPr>
          <w:p w14:paraId="57DEFC15">
            <w:pPr>
              <w:pStyle w:val="13"/>
            </w:pPr>
            <w:r>
              <w:t>提高蔬菜优异基因挖掘能力</w:t>
            </w:r>
          </w:p>
        </w:tc>
        <w:tc>
          <w:tcPr>
            <w:tcW w:w="2551" w:type="dxa"/>
            <w:vAlign w:val="center"/>
          </w:tcPr>
          <w:p w14:paraId="678C5AB5">
            <w:pPr>
              <w:pStyle w:val="13"/>
            </w:pPr>
            <w:r>
              <w:t>显著提升</w:t>
            </w:r>
          </w:p>
        </w:tc>
      </w:tr>
      <w:tr w14:paraId="5C5DEF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185B4E">
            <w:pPr>
              <w:pStyle w:val="15"/>
            </w:pPr>
            <w:r>
              <w:t>效益指标</w:t>
            </w:r>
          </w:p>
        </w:tc>
        <w:tc>
          <w:tcPr>
            <w:tcW w:w="1276" w:type="dxa"/>
            <w:vAlign w:val="center"/>
          </w:tcPr>
          <w:p w14:paraId="675D8DA7">
            <w:pPr>
              <w:pStyle w:val="13"/>
            </w:pPr>
            <w:r>
              <w:t>社会效益指标</w:t>
            </w:r>
          </w:p>
        </w:tc>
        <w:tc>
          <w:tcPr>
            <w:tcW w:w="1332" w:type="dxa"/>
            <w:vAlign w:val="center"/>
          </w:tcPr>
          <w:p w14:paraId="08794427">
            <w:pPr>
              <w:pStyle w:val="13"/>
            </w:pPr>
            <w:r>
              <w:t>开发新产品丰富市场</w:t>
            </w:r>
          </w:p>
        </w:tc>
        <w:tc>
          <w:tcPr>
            <w:tcW w:w="3430" w:type="dxa"/>
            <w:vAlign w:val="center"/>
          </w:tcPr>
          <w:p w14:paraId="14A691F4">
            <w:pPr>
              <w:pStyle w:val="13"/>
            </w:pPr>
            <w:r>
              <w:t>开发新产品丰富市场</w:t>
            </w:r>
          </w:p>
        </w:tc>
        <w:tc>
          <w:tcPr>
            <w:tcW w:w="2551" w:type="dxa"/>
            <w:vAlign w:val="center"/>
          </w:tcPr>
          <w:p w14:paraId="35EF8F35">
            <w:pPr>
              <w:pStyle w:val="13"/>
            </w:pPr>
            <w:r>
              <w:t>≤3个</w:t>
            </w:r>
          </w:p>
        </w:tc>
      </w:tr>
      <w:tr w14:paraId="18662A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E01242">
            <w:pPr>
              <w:pStyle w:val="15"/>
            </w:pPr>
            <w:r>
              <w:t>效益指标</w:t>
            </w:r>
          </w:p>
        </w:tc>
        <w:tc>
          <w:tcPr>
            <w:tcW w:w="1276" w:type="dxa"/>
            <w:vAlign w:val="center"/>
          </w:tcPr>
          <w:p w14:paraId="612CFA62">
            <w:pPr>
              <w:pStyle w:val="13"/>
            </w:pPr>
            <w:r>
              <w:t>生态效益指标</w:t>
            </w:r>
          </w:p>
        </w:tc>
        <w:tc>
          <w:tcPr>
            <w:tcW w:w="1332" w:type="dxa"/>
            <w:vAlign w:val="center"/>
          </w:tcPr>
          <w:p w14:paraId="5AD532DB">
            <w:pPr>
              <w:pStyle w:val="13"/>
            </w:pPr>
            <w:r>
              <w:t>利用农业废弃物减少污染浪费</w:t>
            </w:r>
          </w:p>
        </w:tc>
        <w:tc>
          <w:tcPr>
            <w:tcW w:w="3430" w:type="dxa"/>
            <w:vAlign w:val="center"/>
          </w:tcPr>
          <w:p w14:paraId="087DC79D">
            <w:pPr>
              <w:pStyle w:val="13"/>
            </w:pPr>
            <w:r>
              <w:t>利用农业废弃物减少污染浪费</w:t>
            </w:r>
          </w:p>
        </w:tc>
        <w:tc>
          <w:tcPr>
            <w:tcW w:w="2551" w:type="dxa"/>
            <w:vAlign w:val="center"/>
          </w:tcPr>
          <w:p w14:paraId="67CAF206">
            <w:pPr>
              <w:pStyle w:val="13"/>
            </w:pPr>
            <w:r>
              <w:t>5吨</w:t>
            </w:r>
          </w:p>
        </w:tc>
      </w:tr>
      <w:tr w14:paraId="55B286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B314B3">
            <w:pPr>
              <w:pStyle w:val="15"/>
            </w:pPr>
            <w:r>
              <w:t>满意度指标</w:t>
            </w:r>
          </w:p>
        </w:tc>
        <w:tc>
          <w:tcPr>
            <w:tcW w:w="1276" w:type="dxa"/>
            <w:vAlign w:val="center"/>
          </w:tcPr>
          <w:p w14:paraId="2E59D552">
            <w:pPr>
              <w:pStyle w:val="13"/>
            </w:pPr>
            <w:r>
              <w:t>服务对象满意度指标</w:t>
            </w:r>
          </w:p>
        </w:tc>
        <w:tc>
          <w:tcPr>
            <w:tcW w:w="1332" w:type="dxa"/>
            <w:vAlign w:val="center"/>
          </w:tcPr>
          <w:p w14:paraId="16212CC0">
            <w:pPr>
              <w:pStyle w:val="13"/>
            </w:pPr>
            <w:r>
              <w:t>科研人员满意度</w:t>
            </w:r>
          </w:p>
        </w:tc>
        <w:tc>
          <w:tcPr>
            <w:tcW w:w="3430" w:type="dxa"/>
            <w:vAlign w:val="center"/>
          </w:tcPr>
          <w:p w14:paraId="547D964B">
            <w:pPr>
              <w:pStyle w:val="13"/>
            </w:pPr>
            <w:r>
              <w:t>科研人员满意度</w:t>
            </w:r>
          </w:p>
        </w:tc>
        <w:tc>
          <w:tcPr>
            <w:tcW w:w="2551" w:type="dxa"/>
            <w:vAlign w:val="center"/>
          </w:tcPr>
          <w:p w14:paraId="05D9AA9E">
            <w:pPr>
              <w:pStyle w:val="13"/>
            </w:pPr>
            <w:r>
              <w:t>≥90%</w:t>
            </w:r>
          </w:p>
        </w:tc>
      </w:tr>
    </w:tbl>
    <w:p w14:paraId="3BCFF3ED">
      <w:pPr>
        <w:spacing w:before="0" w:after="0" w:line="240" w:lineRule="auto"/>
        <w:ind w:firstLine="0"/>
        <w:jc w:val="center"/>
        <w:outlineLvl w:val="9"/>
      </w:pPr>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5E2586BD-7D95-4924-BD05-80AD70D2943B}"/>
  </w:font>
  <w:font w:name="方正仿宋_GBK">
    <w:panose1 w:val="02000000000000000000"/>
    <w:charset w:val="86"/>
    <w:family w:val="auto"/>
    <w:pitch w:val="default"/>
    <w:sig w:usb0="A00002BF" w:usb1="38CF7CFA" w:usb2="00082016" w:usb3="00000000" w:csb0="00040001" w:csb1="00000000"/>
    <w:embedRegular r:id="rId2" w:fontKey="{61D1A4E3-0E83-45E1-95EE-D1AA4CDD16EF}"/>
  </w:font>
  <w:font w:name="方正书宋_GBK">
    <w:altName w:val="微软雅黑"/>
    <w:panose1 w:val="02000000000000000000"/>
    <w:charset w:val="86"/>
    <w:family w:val="auto"/>
    <w:pitch w:val="default"/>
    <w:sig w:usb0="00000000" w:usb1="00000000" w:usb2="00000000" w:usb3="00000000" w:csb0="00040000" w:csb1="00000000"/>
    <w:embedRegular r:id="rId3" w:fontKey="{A858679D-2E84-4002-9A27-87CDF567EB6D}"/>
  </w:font>
  <w:font w:name="Arial Unicode MS">
    <w:altName w:val="宋体"/>
    <w:panose1 w:val="020B0604020202020204"/>
    <w:charset w:val="86"/>
    <w:family w:val="auto"/>
    <w:pitch w:val="default"/>
    <w:sig w:usb0="00000000" w:usb1="00000000" w:usb2="0000003F" w:usb3="00000000" w:csb0="603F01FF" w:csb1="FFFF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25F0A">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0CA77">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docVars>
    <w:docVar w:name="commondata" w:val="eyJoZGlkIjoiYjBiNDMyYzBkMWU2ZjNiZjk4OWU3ODg0NzA3NWJmNmQifQ=="/>
    <w:docVar w:name="KSO_WPS_MARK_KEY" w:val="76ccd130-3579-459b-b43e-99b60a948e91"/>
  </w:docVars>
  <w:rsids>
    <w:rsidRoot w:val="00000000"/>
    <w:rsid w:val="037A71A9"/>
    <w:rsid w:val="0C4238C7"/>
    <w:rsid w:val="357E3D09"/>
    <w:rsid w:val="37E34883"/>
    <w:rsid w:val="38960C7F"/>
    <w:rsid w:val="3DFF6FD5"/>
    <w:rsid w:val="4EADA4BD"/>
    <w:rsid w:val="6F950128"/>
    <w:rsid w:val="7A271B7C"/>
    <w:rsid w:val="7B7A3135"/>
    <w:rsid w:val="FFFF30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6">
    <w:name w:val="TOC 1"/>
    <w:basedOn w:val="1"/>
    <w:qFormat/>
    <w:uiPriority w:val="0"/>
    <w:pPr>
      <w:spacing w:before="120"/>
    </w:pPr>
    <w:rPr>
      <w:rFonts w:eastAsia="方正仿宋_GBK"/>
      <w:color w:val="00000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40</Pages>
  <Words>6917</Words>
  <Characters>7676</Characters>
  <TotalTime>60</TotalTime>
  <ScaleCrop>false</ScaleCrop>
  <LinksUpToDate>false</LinksUpToDate>
  <CharactersWithSpaces>7911</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2025-02-16T00:12:00Z</dcterms:created>
  <dc:creator>user</dc:creator>
  <cp:lastModifiedBy>jiangyongmeimei</cp:lastModifiedBy>
  <cp:lastPrinted>2025-03-03T06:22:00Z</cp:lastPrinted>
  <dcterms:modified xsi:type="dcterms:W3CDTF">2025-03-10T08:20:24Z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9BC77A8A2B9A45938A79BE5CFECE9254</vt:lpwstr>
  </property>
  <property fmtid="{D5CDD505-2E9C-101B-9397-08002B2CF9AE}" pid="4" name="KSOTemplateDocerSaveRecord">
    <vt:lpwstr>eyJoZGlkIjoiNGYyZGZiYWEzZWQ4NGJhNDg0N2IyMGEzZThiYmI1YzIiLCJ1c2VySWQiOiIxMjI2NDE2MDkwIn0=</vt:lpwstr>
  </property>
</Properties>
</file>