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4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2" w:name="_GoBack"/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天津市乡村旅游示范片区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提升</w:t>
      </w:r>
    </w:p>
    <w:p>
      <w:pPr>
        <w:overflowPunct w:val="0"/>
        <w:spacing w:line="64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和精品线路提亮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实施</w:t>
      </w: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方案</w:t>
      </w:r>
    </w:p>
    <w:bookmarkEnd w:id="2"/>
    <w:p>
      <w:pPr>
        <w:pStyle w:val="10"/>
        <w:ind w:left="0" w:leftChars="0" w:firstLine="0" w:firstLineChars="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0"/>
        <w:ind w:left="0" w:leftChars="0" w:firstLine="0" w:firstLineChars="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overflowPunct w:val="0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进一步落实《天津市乡村振兴全面推进行动方案》《天津市文化和旅游融合发展“十四五”规划》和《天津市乡村旅游发展规划（2023-2027年）》，推动乡村旅游提级发展，加快形成农业农村发展新动能、培育乡村经济发展新引擎，制定本方案。</w:t>
      </w:r>
    </w:p>
    <w:p>
      <w:pPr>
        <w:pStyle w:val="2"/>
        <w:spacing w:before="0" w:after="0" w:line="540" w:lineRule="exact"/>
        <w:ind w:firstLine="640" w:firstLineChars="200"/>
        <w:rPr>
          <w:rFonts w:ascii="Times New Roman" w:hAnsi="Times New Roman" w:eastAsia="黑体" w:cs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一、总体要求</w:t>
      </w:r>
    </w:p>
    <w:p>
      <w:pPr>
        <w:overflowPunct w:val="0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以习近平新时代中国特色社会主义思想为指导，全面贯彻党的二十大和市委农村工作会议精神，坚持绿色发展、高质量发展，着重在现代化理念、都市型特色、品质、科技创新、新业态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综合效益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新体制七个方面取胜上下功夫，以“最美风景，津郊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‘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乡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’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约”为主题，以“兴业态、树品牌、强效益”为抓手，以“农文旅深度融合、产业链全链提升”为路径，围绕“两廊两极两区”和“六组团”乡村旅游发展格局，打造乡村旅游示范片区，擦亮珍珠、串珠成链，推介一批精品线路，彰显现代都市型乡村的经济、生态、文化、美学价值，实现文化与旅游、城市与乡村、产业与生态、历史与未来的互动交融，提升“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引育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市场”“引流人群”“引导消费”效应，为我市建设国际消费中心城市和现代化大都市提供支撑。</w:t>
      </w:r>
    </w:p>
    <w:p>
      <w:pPr>
        <w:overflowPunct w:val="0"/>
        <w:spacing w:line="540" w:lineRule="exact"/>
        <w:ind w:firstLine="640" w:firstLineChars="200"/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二、目标任务</w:t>
      </w:r>
    </w:p>
    <w:p>
      <w:pPr>
        <w:overflowPunct w:val="0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“一年见成效、两年聚产业、三年树品牌、不断出精品”为目标，秉承打造与运营同步开展的原则，利用未来三年左右时间，在10个涉农区打造一批主题突出、特色鲜明、配套完善、功能齐备、品牌知名、示范性强的乡村旅游示范片区，面向京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冀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，推出一批乡村旅游精品线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，以线带面，促进乡村旅游组团扩容、丰富内涵、迭代升级。一是全面推进改造提升，完善示范片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础设施和配套设施，突出景观设计和氛围营造，着力提升一批旅游示范村、特色园区、主题民宿、露营基地等高品质载体，配套打造一批通达性好、景色优美、配套齐全的景观路；二是开展片区和线路运营，结合“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乐享津郊365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”活动，举办一批民俗节庆、农耕体验、研学教育、户外运动、冰雪赛事等高水平活动，推出一批特色农产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乡间美食、伴手礼等农文旅产品，丰富活动营销，与旅行社、企业集团、户外运动社团组织等密切对接，拉动自由行、团队游、商务游、亲子游、银发游等市场，形成淡季不淡、全年无休，把片区做强、线路做活。到2026年，将“津郊乡游12片区、12线路”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京津冀地区叫得响、全国具有影响力的乡村旅游品牌，繁荣一批夜间经济、周末经济、研学经济、高端商务经济、庭院经济、“后备箱”经济等新经济模式，形成示范带动效应，促进全市乡村旅游业态提升、产业升级、效益凸显。</w:t>
      </w:r>
    </w:p>
    <w:p>
      <w:pPr>
        <w:overflowPunct w:val="0"/>
        <w:spacing w:line="540" w:lineRule="exact"/>
        <w:ind w:firstLine="640" w:firstLineChars="200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三、打造原则</w:t>
      </w:r>
    </w:p>
    <w:p>
      <w:pPr>
        <w:pStyle w:val="7"/>
        <w:spacing w:line="560" w:lineRule="exact"/>
        <w:ind w:firstLine="640" w:firstLineChars="200"/>
        <w:jc w:val="both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（一）突出“精品”工程，做好片区规划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。聚焦“示范性”“精品性”确定示范片区域，一个片区总范围原则上不超过一个镇域的范围，可以是一个镇全域，也可以是1-3个镇的关联区域，片区内乡村旅游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业态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丰富，具有一定知名度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影响力，已初步形成关联产业的联动发展。</w:t>
      </w:r>
    </w:p>
    <w:p>
      <w:pPr>
        <w:pStyle w:val="7"/>
        <w:spacing w:line="560" w:lineRule="exact"/>
        <w:ind w:firstLine="640" w:firstLineChars="200"/>
        <w:jc w:val="both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（二）突出“亮点”特色，提出片区主题。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示范片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立足资源特色，围绕观光度假、民俗文化、健康养老、亲子研学、红色教育、农事体验、户外露营、体育健身等业态模式，确定短小精炼、朗朗上口、定位准确的名称、主题以及宣传口号，强化品牌培育和形象宣传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（三）突出“标杆”定位，确定核心点位。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示范片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重点聚焦一个核心点位或突出的核心吸引物进行打造，核心点位业态新，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已初步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形成一定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影响力，优先选择标杆型点位，能够带动周边区域形成组团式、链条式发展。核心吸引物可以是知名的景区、河流、湿地、林区、物产，如小站稻、大运河、生态绿屏、民俗特产等，列入了市级或区级乡村旅游发展规划，知名度高，景观条件好，周边乡村旅游业态丰富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（四）突出“全链”拓展，完善片区功能。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本着“业态集聚，产业链完整”的原则，安排示范片区内重要节点点位，涵盖“吃、住、行、游、购、娱”六大要素，形成全链条发展，不断丰富产品形态和产业功能，打造全天候、全体验的乡村旅游目的地。</w:t>
      </w:r>
    </w:p>
    <w:p>
      <w:pPr>
        <w:widowControl/>
        <w:spacing w:line="560" w:lineRule="exact"/>
        <w:ind w:firstLine="645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（五）突出“全域”打造，提升环境配套。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结合自然环境和人文地域特色，将乡村旅游发展与乡村人居环境整治、闲置资源盘活以及农田、道路、水利设施建设等相结合，优化设施配套水平，补齐乡村旅游发展短板，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坚持在保护中发展、在发展中保护，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提升人居环境，打造舒适便捷、风景如画的美丽乡村。</w:t>
      </w:r>
    </w:p>
    <w:p>
      <w:pPr>
        <w:pStyle w:val="7"/>
        <w:spacing w:line="560" w:lineRule="exact"/>
        <w:ind w:firstLine="640" w:firstLineChars="200"/>
        <w:jc w:val="both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（六）突出“爆款”产品，推动市场运营。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积极引入具有投资、设计、建设、运营、营销经验的优质企业、团队等参与示范片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建设，组建专业化运营管理队伍，围绕核心特色，结合“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乐享津郊365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”“村BA”“村马”等重大活动的举办，丰富示范片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、精品线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的游玩体验，开展精准营销，打造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吸引力强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的特色产品，全力引人流促消费。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四、建设内容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（一）打造12个乡村旅游示范片区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在10个涉农区全面推进乡村旅游示范片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建设，其中，蓟州区重点打造3个示范片区，其他9个区分别打造1个示范片区。示范片区为开放式，后期符合条件的项目可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持续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纳入，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片区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形成优化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补充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不断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丰富片区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和业态。</w:t>
      </w:r>
    </w:p>
    <w:p>
      <w:pPr>
        <w:overflowPunct w:val="0"/>
        <w:spacing w:line="560" w:lineRule="exact"/>
        <w:ind w:firstLine="640" w:firstLineChars="200"/>
        <w:outlineLvl w:val="1"/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1.蓟州区下营镇示范片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：围绕下营镇精品民宿及周边景区景点，以“山野运动、山居度假”为主题，唱响“农文体旅融合，乐享‘七美’下营”宣传口号，打造“七美下营”示范片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，配套提升马营路景观路。</w:t>
      </w:r>
    </w:p>
    <w:p>
      <w:pPr>
        <w:pStyle w:val="3"/>
        <w:ind w:firstLine="640"/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bookmarkStart w:id="0" w:name="_Hlk151458349"/>
      <w:r>
        <w:rPr>
          <w:rFonts w:ascii="Times New Roman"/>
          <w:b/>
          <w:color w:val="000000" w:themeColor="text1"/>
          <w14:textFill>
            <w14:solidFill>
              <w14:schemeClr w14:val="tx1"/>
            </w14:solidFill>
          </w14:textFill>
        </w:rPr>
        <w:t>主要点位8个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郭家沟村、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常州村、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大平安村、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④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和顺农场、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⑤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楠山御林家庭农场、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⑥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吉姆冒险世界、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⑦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黄崖关长城景区、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⑧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梨木台风景区。</w:t>
      </w:r>
    </w:p>
    <w:p>
      <w:pPr>
        <w:pStyle w:val="3"/>
        <w:ind w:firstLine="64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已建成项目8个：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长城文化公园子项目—黄崖关长城“大明边塞”文化旅游项目、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黄崖关长城国际马拉松旅游活动配套工程、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郭家沟创建景区提升项目、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④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吉姆冒险世界冬季冰雪项目、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⑤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水云间民宿项目、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⑥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车神架增设娱乐设施项目、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⑦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大平安旅游村基础设施提升工程、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⑧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环山湖休闲观光及附属设施建设项目。</w:t>
      </w:r>
    </w:p>
    <w:p>
      <w:pPr>
        <w:overflowPunct w:val="0"/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2024年拟建项目8个：</w:t>
      </w:r>
      <w:bookmarkEnd w:id="0"/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山野体育运动配套提升项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目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乡村团建研学培训项目、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马营路提升项目、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④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旅游集散服务配套项目、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⑤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设施农业提升项目、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⑥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特色旅游村提升工程、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⑦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大平安画家艺术村落建设项目、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⑧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刘庄子、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前干涧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休闲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康养项目。</w:t>
      </w:r>
    </w:p>
    <w:p>
      <w:pPr>
        <w:pStyle w:val="11"/>
        <w:spacing w:line="560" w:lineRule="exact"/>
        <w:ind w:left="0" w:firstLine="643" w:firstLineChars="200"/>
        <w:rPr>
          <w:rFonts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景观路提升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：改造提升马营公路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16公里、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常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白路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6公里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、东山村东山路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1.5公里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、寺沟村寺马路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2.8公里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，打造全域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景观节点、网红打卡地。</w:t>
      </w:r>
    </w:p>
    <w:p>
      <w:pPr>
        <w:pStyle w:val="3"/>
        <w:ind w:firstLine="64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b/>
          <w:color w:val="000000" w:themeColor="text1"/>
          <w14:textFill>
            <w14:solidFill>
              <w14:schemeClr w14:val="tx1"/>
            </w14:solidFill>
          </w14:textFill>
        </w:rPr>
        <w:t>特色活动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：京津冀公路自行车挑战赛、黄崖关长城国际马拉松旅游活动、郭家沟景区戏雪节等。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2.蓟州区穿芳峪镇示范片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：以穿芳峪镇为重点，辐射带动罗庄子镇，以“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穿越</w:t>
      </w: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四季时光，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乐享</w:t>
      </w: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山野芬芳”为主题，打造“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京津</w:t>
      </w: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蓟谷·慢游穿芳”示范片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，配套提升通武线景观路。</w:t>
      </w:r>
    </w:p>
    <w:p>
      <w:pPr>
        <w:pStyle w:val="3"/>
        <w:ind w:firstLine="640"/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/>
          <w:b/>
          <w:color w:val="000000" w:themeColor="text1"/>
          <w14:textFill>
            <w14:solidFill>
              <w14:schemeClr w14:val="tx1"/>
            </w14:solidFill>
          </w14:textFill>
        </w:rPr>
        <w:t>重点建设内容：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推进穿芳峪镇东水厂村、英歌寨村等一批美丽休闲乡村建设；在穿芳峪镇毛家峪村、小穿芳峪村、北台头村，罗庄子镇偏桥子村、和平村等旅游村引入山野运动、休闲康养、商务会议等重点项目和酒店、客栈、民宿等餐宿设施，初步形成春秋观光游、夏季戏水游、冬季冰雪游产业集群，</w:t>
      </w:r>
      <w:r>
        <w:rPr>
          <w:rFonts w:hint="eastAsia"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提升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通武线景观路，形成吃、住、行、游、购、娱一体化</w:t>
      </w:r>
      <w:r>
        <w:rPr>
          <w:rFonts w:hint="eastAsia"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乡村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旅游目的地。</w:t>
      </w:r>
    </w:p>
    <w:p>
      <w:pPr>
        <w:pStyle w:val="3"/>
        <w:ind w:firstLine="640"/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/>
          <w:b/>
          <w:color w:val="000000" w:themeColor="text1"/>
          <w14:textFill>
            <w14:solidFill>
              <w14:schemeClr w14:val="tx1"/>
            </w14:solidFill>
          </w14:textFill>
        </w:rPr>
        <w:t>主要点位</w:t>
      </w:r>
      <w:r>
        <w:rPr>
          <w:rFonts w:ascii="Times New Roman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/>
          <w:b/>
          <w:color w:val="000000" w:themeColor="text1"/>
          <w14:textFill>
            <w14:solidFill>
              <w14:schemeClr w14:val="tx1"/>
            </w14:solidFill>
          </w14:textFill>
        </w:rPr>
        <w:t>个：</w:t>
      </w:r>
      <w:r>
        <w:rPr>
          <w:rFonts w:hint="eastAsia" w:ascii="宋体" w:hAnsi="宋体" w:eastAsia="宋体" w:cs="宋体"/>
          <w:color w:val="000000" w:themeColor="text1"/>
          <w:szCs w:val="32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小穿芳峪村、</w:t>
      </w:r>
      <w:r>
        <w:rPr>
          <w:rFonts w:hint="eastAsia" w:ascii="宋体" w:hAnsi="宋体" w:eastAsia="宋体" w:cs="宋体"/>
          <w:color w:val="000000" w:themeColor="text1"/>
          <w:szCs w:val="32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东水厂村、</w:t>
      </w:r>
      <w:r>
        <w:rPr>
          <w:rFonts w:hint="eastAsia" w:ascii="宋体" w:hAnsi="宋体" w:eastAsia="宋体" w:cs="宋体"/>
          <w:color w:val="000000" w:themeColor="text1"/>
          <w:szCs w:val="32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毛家峪村、</w:t>
      </w:r>
      <w:r>
        <w:rPr>
          <w:rFonts w:hint="eastAsia" w:ascii="宋体" w:hAnsi="宋体" w:eastAsia="宋体" w:cs="宋体"/>
          <w:color w:val="000000" w:themeColor="text1"/>
          <w:szCs w:val="32"/>
          <w14:textFill>
            <w14:solidFill>
              <w14:schemeClr w14:val="tx1"/>
            </w14:solidFill>
          </w14:textFill>
        </w:rPr>
        <w:t>④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英歌寨村、</w:t>
      </w:r>
      <w:r>
        <w:rPr>
          <w:rFonts w:hint="eastAsia" w:ascii="宋体" w:hAnsi="宋体" w:eastAsia="宋体" w:cs="宋体"/>
          <w:color w:val="000000" w:themeColor="text1"/>
          <w:szCs w:val="32"/>
          <w14:textFill>
            <w14:solidFill>
              <w14:schemeClr w14:val="tx1"/>
            </w14:solidFill>
          </w14:textFill>
        </w:rPr>
        <w:t>⑤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悦水梦园度假区、</w:t>
      </w:r>
      <w:r>
        <w:rPr>
          <w:rFonts w:hint="eastAsia" w:ascii="宋体" w:hAnsi="宋体" w:eastAsia="宋体" w:cs="宋体"/>
          <w:color w:val="000000" w:themeColor="text1"/>
          <w:szCs w:val="32"/>
          <w14:textFill>
            <w14:solidFill>
              <w14:schemeClr w14:val="tx1"/>
            </w14:solidFill>
          </w14:textFill>
        </w:rPr>
        <w:t>⑥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九龙山国家森林公园、</w:t>
      </w:r>
      <w:r>
        <w:rPr>
          <w:rFonts w:hint="eastAsia" w:ascii="宋体" w:hAnsi="宋体" w:eastAsia="宋体" w:cs="宋体"/>
          <w:color w:val="000000" w:themeColor="text1"/>
          <w:szCs w:val="32"/>
          <w14:textFill>
            <w14:solidFill>
              <w14:schemeClr w14:val="tx1"/>
            </w14:solidFill>
          </w14:textFill>
        </w:rPr>
        <w:t>⑦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蓟洲国际滑雪场、</w:t>
      </w:r>
      <w:r>
        <w:rPr>
          <w:rFonts w:hint="eastAsia" w:ascii="宋体" w:hAnsi="宋体" w:eastAsia="宋体" w:cs="宋体"/>
          <w:color w:val="000000" w:themeColor="text1"/>
          <w:szCs w:val="32"/>
          <w14:textFill>
            <w14:solidFill>
              <w14:schemeClr w14:val="tx1"/>
            </w14:solidFill>
          </w14:textFill>
        </w:rPr>
        <w:t>⑧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偏桥子村、</w:t>
      </w:r>
      <w:r>
        <w:rPr>
          <w:rFonts w:hint="eastAsia" w:ascii="宋体" w:hAnsi="宋体" w:eastAsia="宋体" w:cs="宋体"/>
          <w:color w:val="000000" w:themeColor="text1"/>
          <w:szCs w:val="32"/>
          <w14:textFill>
            <w14:solidFill>
              <w14:schemeClr w14:val="tx1"/>
            </w14:solidFill>
          </w14:textFill>
        </w:rPr>
        <w:t>⑨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蓟州溶洞、</w:t>
      </w:r>
      <w:r>
        <w:rPr>
          <w:rFonts w:hint="eastAsia" w:ascii="宋体" w:hAnsi="宋体" w:eastAsia="宋体" w:cs="宋体"/>
          <w:color w:val="000000" w:themeColor="text1"/>
          <w:szCs w:val="32"/>
          <w14:textFill>
            <w14:solidFill>
              <w14:schemeClr w14:val="tx1"/>
            </w14:solidFill>
          </w14:textFill>
        </w:rPr>
        <w:t>⑩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杨家峪村红香酥梨基地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ind w:firstLine="64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b/>
          <w:color w:val="000000" w:themeColor="text1"/>
          <w14:textFill>
            <w14:solidFill>
              <w14:schemeClr w14:val="tx1"/>
            </w14:solidFill>
          </w14:textFill>
        </w:rPr>
        <w:t>已建成项目3个：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悦水梦园项目、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刘庄户芳草园休闲农业二期项目、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蓟洲国际雪场基础设施提升项目。</w:t>
      </w:r>
    </w:p>
    <w:p>
      <w:pPr>
        <w:pStyle w:val="3"/>
        <w:ind w:firstLine="64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2024年拟建项目5个：</w:t>
      </w:r>
      <w:r>
        <w:rPr>
          <w:rFonts w:hint="eastAsia" w:ascii="宋体" w:hAnsi="宋体" w:eastAsia="宋体" w:cs="宋体"/>
          <w:color w:val="000000" w:themeColor="text1"/>
          <w:szCs w:val="32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“HI彩峪动”山野科技运动公园项目、</w:t>
      </w:r>
      <w:r>
        <w:rPr>
          <w:rFonts w:hint="eastAsia" w:ascii="宋体" w:hAnsi="宋体" w:eastAsia="宋体" w:cs="宋体"/>
          <w:color w:val="000000" w:themeColor="text1"/>
          <w:szCs w:val="32"/>
          <w14:textFill>
            <w14:solidFill>
              <w14:schemeClr w14:val="tx1"/>
            </w14:solidFill>
          </w14:textFill>
        </w:rPr>
        <w:t>②</w:t>
      </w:r>
      <w:r>
        <w:rPr>
          <w:rFonts w:hint="eastAsia" w:hAnsi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鑫佳源“健康鹿上”项目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偏桥子十里休闲山谷、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④</w:t>
      </w:r>
      <w:r>
        <w:rPr>
          <w:rFonts w:hint="eastAsia" w:ascii="仿宋" w:hAnsi="仿宋" w:eastAsia="仿宋" w:cs="微软雅黑"/>
          <w:color w:val="000000" w:themeColor="text1"/>
          <w:szCs w:val="32"/>
          <w14:textFill>
            <w14:solidFill>
              <w14:schemeClr w14:val="tx1"/>
            </w14:solidFill>
          </w14:textFill>
        </w:rPr>
        <w:t>玥</w:t>
      </w:r>
      <w:r>
        <w:rPr>
          <w:rFonts w:hint="eastAsia"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燕山</w:t>
      </w:r>
      <w:r>
        <w:rPr>
          <w:rFonts w:hint="eastAsia" w:hAnsi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全季运动生态公园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⑤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锦江云居蓟州区聚缘山酒店。</w:t>
      </w:r>
    </w:p>
    <w:p>
      <w:pPr>
        <w:pStyle w:val="3"/>
        <w:ind w:firstLine="64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b/>
          <w:color w:val="000000" w:themeColor="text1"/>
          <w14:textFill>
            <w14:solidFill>
              <w14:schemeClr w14:val="tx1"/>
            </w14:solidFill>
          </w14:textFill>
        </w:rPr>
        <w:t>景观路提升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：改造提升通武线穿芳峪</w:t>
      </w:r>
      <w:r>
        <w:rPr>
          <w:rFonts w:hint="eastAsia" w:hAnsi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镇刘庄户村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到罗庄子镇罗庄子村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26公里，</w:t>
      </w:r>
      <w:r>
        <w:rPr>
          <w:rFonts w:hint="eastAsia"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沿线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打造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穿芳峪镇大集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山货市场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“花果进口袋”集市等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节点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项目。</w:t>
      </w:r>
    </w:p>
    <w:p>
      <w:pPr>
        <w:overflowPunct w:val="0"/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特色活动：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小穿论坛、毛家峪山野菜文化节、九龙山森林徒步彩跑节、穿芳峪镇厨艺大赛、梨王争霸赛、“红香梨韵 醉美春天”蓟北赏花节、“杏”好有你杏花节、山乡诗会等。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3.蓟州区官庄镇示范片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：以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“领略山乡风情，寻梦绿野仙踪”</w:t>
      </w: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为主题，打造“五彩官庄，乐享京津”示范片区，配套提升彩沟路景观路。</w:t>
      </w:r>
    </w:p>
    <w:p>
      <w:pPr>
        <w:pStyle w:val="3"/>
        <w:ind w:firstLine="640"/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/>
          <w:b/>
          <w:color w:val="000000" w:themeColor="text1"/>
          <w14:textFill>
            <w14:solidFill>
              <w14:schemeClr w14:val="tx1"/>
            </w14:solidFill>
          </w14:textFill>
        </w:rPr>
        <w:t>重点建设内容：</w:t>
      </w:r>
      <w:r>
        <w:rPr>
          <w:rFonts w:hint="eastAsia"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立足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官庄镇资源条件和旅游基础，打造“</w:t>
      </w:r>
      <w:r>
        <w:rPr>
          <w:rFonts w:hint="eastAsia"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一核一片、两点一线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乡村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旅游发展格局，</w:t>
      </w:r>
      <w:r>
        <w:rPr>
          <w:rFonts w:hint="eastAsia"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“一核一片”即以盘山为驱动核心，借助每年260万游客量，带动周边农文旅成片发展，形成官庄镇文旅度假盘山核心区。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两点一线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即以溪云渡、春山里为两个文旅度假支撑点，协同彩沟路山谷康养度假线，连同盘山辐射区，构成官庄镇完整的大盘山旅游度假区发展格局。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通过“点线片”联动，带动官庄镇“农文旅综合休闲度假区”示范片区基础设施、产业功能不断完善，知名度、影响力不断提升。</w:t>
      </w:r>
    </w:p>
    <w:p>
      <w:pPr>
        <w:pStyle w:val="3"/>
        <w:ind w:firstLine="640"/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主要点位6个：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溪云渡乡旅综合体、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联合村、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双安村、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④</w:t>
      </w:r>
      <w:r>
        <w:rPr>
          <w:rFonts w:hint="eastAsia" w:ascii="Times New Roman"/>
          <w:szCs w:val="32"/>
        </w:rPr>
        <w:t>eden春山里生态教育国际生活示范区</w:t>
      </w:r>
      <w:r>
        <w:rPr>
          <w:rFonts w:hint="eastAsia"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⑤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盘山风景名胜区、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⑥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盘山滑雪场。</w:t>
      </w:r>
    </w:p>
    <w:p>
      <w:pPr>
        <w:pStyle w:val="3"/>
        <w:ind w:firstLine="64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2024年拟建项目6个：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溪云渡乡旅综合体项目、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盘山滑雪场设施提升项目、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石趣游乐园提升改造项目、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④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联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合村红色教育</w:t>
      </w:r>
      <w:r>
        <w:rPr>
          <w:rFonts w:hint="eastAsia"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⑤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百亩航天育种示范园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Cs w:val="32"/>
          <w14:textFill>
            <w14:solidFill>
              <w14:schemeClr w14:val="tx1"/>
            </w14:solidFill>
          </w14:textFill>
        </w:rPr>
        <w:t>⑥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春山里旅游综合体项目。</w:t>
      </w:r>
    </w:p>
    <w:p>
      <w:pPr>
        <w:pStyle w:val="7"/>
        <w:spacing w:line="560" w:lineRule="exact"/>
        <w:ind w:firstLine="643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提升景观路</w:t>
      </w:r>
      <w:r>
        <w:rPr>
          <w:rFonts w:ascii="Times New Roman" w:hAnsi="Times New Roman" w:eastAsia="仿宋_GB2312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仿宋_GB2312"/>
          <w:sz w:val="32"/>
          <w:szCs w:val="20"/>
        </w:rPr>
        <w:t>提升</w:t>
      </w:r>
      <w:r>
        <w:rPr>
          <w:rFonts w:ascii="Times New Roman" w:hAnsi="Times New Roman" w:eastAsia="仿宋_GB2312"/>
          <w:sz w:val="32"/>
          <w:szCs w:val="32"/>
        </w:rPr>
        <w:t>彩沟路燕山西大街至沟河北村路段，路面大修6公里，亮化路灯11公里，设观景台2处，坝台加固1000米，两侧设安全防护设施。</w:t>
      </w:r>
      <w:r>
        <w:rPr>
          <w:rFonts w:hint="eastAsia" w:ascii="Times New Roman" w:hAnsi="Times New Roman" w:eastAsia="仿宋_GB2312"/>
          <w:sz w:val="32"/>
          <w:szCs w:val="32"/>
        </w:rPr>
        <w:t>提升改造西大佛塔进村及村内道路4.3公里。</w:t>
      </w:r>
    </w:p>
    <w:p>
      <w:pPr>
        <w:pStyle w:val="3"/>
        <w:ind w:firstLine="64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b/>
          <w:color w:val="000000" w:themeColor="text1"/>
          <w14:textFill>
            <w14:solidFill>
              <w14:schemeClr w14:val="tx1"/>
            </w14:solidFill>
          </w14:textFill>
        </w:rPr>
        <w:t>特色活动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：盘山开山节、京津冀盘山（燕京）音乐啤酒美食节、京津冀盘山嬉水狂欢节、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第四届中国·天津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盘山武术节、京津冀登高祈福大会、全民健身盘山登山赛、天津青少年滑雪冬令营等。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4.宝坻区：以潮白河沿岸小辛码头村为中心，李宦庄村、北里自沽村为两翼，围绕漕运文化、了凡文化、稻湿文化，深挖“一渔一稻”特色资源，以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“要</w:t>
      </w: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‘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表白</w:t>
      </w: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’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到</w:t>
      </w: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‘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潮白</w:t>
      </w: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’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，稻香渔趣宝坻来”</w:t>
      </w: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为主题，打造集顶级垂钓、休闲康养、商务度假、特色体验、休闲观光、产业示范等多功能于一体的“潮白河·渔生态小镇”示范片区，配套提升小辛码路景观路。</w:t>
      </w:r>
    </w:p>
    <w:p>
      <w:pPr>
        <w:pStyle w:val="5"/>
        <w:widowControl/>
        <w:spacing w:after="0" w:line="560" w:lineRule="exact"/>
        <w:ind w:left="0" w:leftChars="0" w:firstLine="643" w:firstLineChars="200"/>
        <w:rPr>
          <w:rFonts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建设重点：小辛码头村核心服务区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：以休闲度假、研学体验、文化展示为核心，建设游客接待中心、渔生态培训（研学）学校、渔生态餐厅、渔生态民宿（品牌渔具专题民宿）、滨水宿营、林下烧烤等，打通环村水系，建立村与稻田休闲通道，进一步提升村容村貌，完善村庄基础设施和公共服务设施，形成“九桥六岸四码头”网红打卡点和人文景观。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李宦庄村专业赛事区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：以专业竞技垂钓与休闲垂钓为核心，建设室外垂钓竞技池、室内垂钓竞技馆、特色鱼仓储物流中心，配套提升专业赛事环境。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北里自沽村产业示范区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：以渔具制作、渔具贸易为核心，建设北里自沽村渔具博览交易中心、渔具生产体验工厂、特色农业产业园等，构筑渔交易产业示范区。通过项目建设、完善产业链、打造品牌赛事，逐步形成“三村联动、互补互促”的一二三产农文旅融合的综合示范区。</w:t>
      </w:r>
    </w:p>
    <w:p>
      <w:pPr>
        <w:overflowPunct w:val="0"/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主要点位3个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黄庄镇潮白河沿岸的李宦庄村、</w:t>
      </w:r>
      <w:r>
        <w:rPr>
          <w:rFonts w:hint="eastAsia" w:ascii="宋体" w:hAnsi="宋体" w:eastAsia="宋体" w:cs="宋体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小辛码头村、</w:t>
      </w:r>
      <w:r>
        <w:rPr>
          <w:rFonts w:hint="eastAsia" w:ascii="宋体" w:hAnsi="宋体" w:eastAsia="宋体" w:cs="宋体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北里自沽村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已建成项目2个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：小辛码头村、李宦庄村农家院及垂钓基地。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2024年拟建项目2个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黄庄镇小辛码头村文化旅游设施提升项目、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李宦庄村文化旅游设施提升项目。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景观路提升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：打造小辛码路景观路4公里。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特色活动：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举办垂钓大赛、骑行大赛、插秧节、丰收节、新米节、钓蟹节、农耕文化及善德文化教育、乡村民谣演出等。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5.武清区：在“一河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eastAsia="zh-CN"/>
        </w:rPr>
        <w:t>（</w:t>
      </w: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北运河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 xml:space="preserve"> 一路（武香路）”沿线，以南蔡村镇、大良镇、河北屯镇为重点，充分发挥佛罗伦萨小镇、V1汽车世界、诺曼星空露营基地引流作用，围绕“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</w:rPr>
        <w:t>京津一站地 周末游武清</w:t>
      </w: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</w:rPr>
        <w:t>宣传口号</w:t>
      </w: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</w:rPr>
        <w:t>持续丰富特色采摘、休闲娱乐、红色教育、农耕文化等多种乡村旅游业态</w:t>
      </w: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，打造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</w:rPr>
        <w:t>“</w:t>
      </w: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运河田园沉浸游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</w:rPr>
        <w:t>”</w:t>
      </w: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示范片区，配套提升武香路景观路。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建设重点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：聚焦佛罗伦萨小镇的引流与配套，以“现代都市型农业”为引领，发挥全国休闲农业重点县优势，引入文旅、美食、研学、亲子、休闲等元素，完善提升乡村旅游点位，打造智能植物工厂，策划武清区“最美乡村路”，结合武清本地传统手工艺、特色农产品等，开发具有地方特色的“后备箱”“伴手礼”旅游产品。</w:t>
      </w:r>
    </w:p>
    <w:p>
      <w:pPr>
        <w:spacing w:line="560" w:lineRule="exact"/>
        <w:ind w:firstLine="643" w:firstLineChars="20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主要点位</w:t>
      </w: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32"/>
        </w:rPr>
        <w:t>10</w:t>
      </w: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个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：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①</w:t>
      </w:r>
      <w:r>
        <w:rPr>
          <w:rFonts w:ascii="Times New Roman" w:hAnsi="Times New Roman" w:eastAsia="仿宋_GB2312" w:cs="Times New Roman"/>
          <w:sz w:val="32"/>
          <w:szCs w:val="32"/>
        </w:rPr>
        <w:t>大运河传奇公园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运河</w:t>
      </w:r>
      <w:r>
        <w:rPr>
          <w:rFonts w:ascii="Times New Roman" w:hAnsi="Times New Roman" w:eastAsia="仿宋_GB2312" w:cs="Times New Roman"/>
          <w:sz w:val="32"/>
          <w:szCs w:val="32"/>
        </w:rPr>
        <w:t>如意小镇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③</w:t>
      </w:r>
      <w:r>
        <w:rPr>
          <w:rFonts w:ascii="Times New Roman" w:hAnsi="Times New Roman" w:eastAsia="仿宋_GB2312" w:cs="Times New Roman"/>
          <w:sz w:val="32"/>
          <w:szCs w:val="32"/>
        </w:rPr>
        <w:t>大运河文化城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④</w:t>
      </w:r>
      <w:r>
        <w:rPr>
          <w:rFonts w:ascii="Times New Roman" w:hAnsi="Times New Roman" w:eastAsia="仿宋_GB2312" w:cs="Times New Roman"/>
          <w:sz w:val="32"/>
          <w:szCs w:val="32"/>
        </w:rPr>
        <w:t>大运河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不夜城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⑤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尚农智谷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⑥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天民田园、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⑦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丁家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瞿阝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红色研学基地、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⑧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田水铺萝卜文化村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李大人庄村、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⑩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一芳田童趣农庄。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已建项目</w:t>
      </w: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个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：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①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天民田园、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②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一芳田童趣农庄、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③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丁家</w:t>
      </w:r>
      <w:r>
        <w:rPr>
          <w:rFonts w:ascii="Times New Roman" w:hAnsi="Times New Roman" w:eastAsia="仿宋_GB2312" w:cs="Times New Roman"/>
          <w:color w:val="000000"/>
          <w:spacing w:val="-80"/>
          <w:sz w:val="32"/>
          <w:szCs w:val="32"/>
        </w:rPr>
        <w:t>瞿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阝红色研学基地、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④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田水铺萝卜文化村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⑤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李大人庄村。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2024年拟建项目5个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：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①</w:t>
      </w:r>
      <w:r>
        <w:rPr>
          <w:rFonts w:ascii="Times New Roman" w:hAnsi="Times New Roman" w:eastAsia="仿宋_GB2312" w:cs="Times New Roman"/>
          <w:sz w:val="32"/>
          <w:szCs w:val="32"/>
        </w:rPr>
        <w:t>大运河传奇公园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运河</w:t>
      </w:r>
      <w:r>
        <w:rPr>
          <w:rFonts w:ascii="Times New Roman" w:hAnsi="Times New Roman" w:eastAsia="仿宋_GB2312" w:cs="Times New Roman"/>
          <w:sz w:val="32"/>
          <w:szCs w:val="32"/>
        </w:rPr>
        <w:t>如意小镇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③</w:t>
      </w:r>
      <w:r>
        <w:rPr>
          <w:rFonts w:ascii="Times New Roman" w:hAnsi="Times New Roman" w:eastAsia="仿宋_GB2312" w:cs="Times New Roman"/>
          <w:sz w:val="32"/>
          <w:szCs w:val="32"/>
        </w:rPr>
        <w:t>大运河文化城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④</w:t>
      </w:r>
      <w:r>
        <w:rPr>
          <w:rFonts w:ascii="Times New Roman" w:hAnsi="Times New Roman" w:eastAsia="仿宋_GB2312" w:cs="Times New Roman"/>
          <w:sz w:val="32"/>
          <w:szCs w:val="32"/>
        </w:rPr>
        <w:t>大运河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不夜城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⑤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尚农智谷。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景观路提升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：提升武香路沿线5公里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打造“最美乡村路”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32"/>
        </w:rPr>
        <w:t>特色活动：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全国行走大运河健步行天津武清分会场、全民健身红色骑行活动、丁家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瞿阝首届面食文化节、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萝卜节、西红柿“好柿”节、通武廊文化旅游交流季、“青耘中国”直播助农活动、和美乡村足球联赛、和美乡村篮球联赛、“美遇武清”书画名家采风写生等。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6.宁河区：以七里海镇为核心，辐射带动</w:t>
      </w:r>
      <w:r>
        <w:rPr>
          <w:rFonts w:hint="eastAsia" w:ascii="楷体" w:hAnsi="楷体" w:eastAsia="楷体" w:cs="微软雅黑"/>
          <w:color w:val="000000"/>
          <w:sz w:val="32"/>
          <w:szCs w:val="32"/>
        </w:rPr>
        <w:t>俵</w:t>
      </w: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口镇、北淮淀镇、造甲城镇，打造“稻香蟹肥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</w:rPr>
        <w:t>，</w:t>
      </w: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美食乡邀”示范片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</w:rPr>
        <w:t>区</w:t>
      </w: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，配套提升七里海大道景观路。</w:t>
      </w:r>
    </w:p>
    <w:p>
      <w:pPr>
        <w:overflowPunct w:val="0"/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建设重点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：深入挖掘“土特产”资源，结合七里海河蟹、宁河稻米、齐心菌类、岳川辣酱、葡萄、蔬果等优质农副产品，开发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宁河特色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乡村美食体系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同步发展大田景观、农事体验、观光采摘、陶艺制作、休闲垂钓、农家美食等业态，完善游客服务体系和民宿等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接待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设施。</w:t>
      </w:r>
    </w:p>
    <w:p>
      <w:pPr>
        <w:overflowPunct w:val="0"/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主要点位7个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贝贝生态农场、</w:t>
      </w:r>
      <w:r>
        <w:rPr>
          <w:rFonts w:hint="eastAsia" w:ascii="宋体" w:hAnsi="宋体" w:eastAsia="宋体" w:cs="宋体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宁和稻香生态园、</w:t>
      </w:r>
      <w:r>
        <w:rPr>
          <w:rFonts w:hint="eastAsia" w:ascii="宋体" w:hAnsi="宋体" w:eastAsia="宋体" w:cs="宋体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香蟹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源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④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生态绿屏房车营地、</w:t>
      </w:r>
      <w:r>
        <w:rPr>
          <w:rFonts w:hint="eastAsia" w:ascii="宋体" w:hAnsi="宋体" w:eastAsia="宋体" w:cs="宋体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⑤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任凤集中垂钓区、</w:t>
      </w:r>
      <w:r>
        <w:rPr>
          <w:rFonts w:hint="eastAsia" w:ascii="宋体" w:hAnsi="宋体" w:eastAsia="宋体" w:cs="宋体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⑥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于方舟故居、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⑦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七里海湿地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风景区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。</w:t>
      </w:r>
    </w:p>
    <w:p>
      <w:pPr>
        <w:overflowPunct w:val="0"/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2024年拟建项目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造甲城飞鸟农业休闲项目、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贝贝农场扩建室内娱乐项目、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北淮淀镇河蟹主题乐园、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④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任凤村提升改造、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⑤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兰台子村提升改造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宁和稻香生态园三国城水上游乐园项目、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⑦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大北涧沽镇津鸽文化产业园项目。</w:t>
      </w:r>
    </w:p>
    <w:p>
      <w:pPr>
        <w:overflowPunct w:val="0"/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景观路提升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：提升七里海景观大道20公里，打造沿线景观，规划设计三处以上网红打卡点。</w:t>
      </w:r>
    </w:p>
    <w:p>
      <w:pPr>
        <w:overflowPunct w:val="0"/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特色活动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：农民丰收节、环七里海大道公路自行车赛、七里海半程马拉松、七里海河蟹节钓鱼大赛、钓蟹大赛、“蟹王蟹后”争霸赛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、七里海葡萄品鉴大会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等。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7.静海区：以独流镇、台头镇、梁头镇、良王庄乡滨河景色、林海风光为重点，依托片区内丰富的生态资源、产业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基础</w:t>
      </w: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、文化底蕴等，聚焦“智慧农业、创意农业”，以“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静享林田风光，海汇非遗美食</w:t>
      </w: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”为主题，打造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古蕴田园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乡村旅游”</w:t>
      </w: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示范片区。配套提升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子牙河堤路</w:t>
      </w: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京岚线</w:t>
      </w: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静台路</w:t>
      </w: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姜坝路</w:t>
      </w: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北二堡进村路景观路</w:t>
      </w: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overflowPunct w:val="0"/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建设重点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拓展农业智能研究院、普泽家园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十一堡村、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春光农场、崇泰农庄、北二堡村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、天立醋厂等重要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节点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旅游功能，针对院校学生、运动达人、康养休闲人群等客户群体，发展科教研学、运动康养、生态观光等乡村旅游项目，完善餐饮住宿配套，开发文创伴手礼产品，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策划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骑行打卡、露营节、灯光秀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等丰富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多彩的旅游活动，提升片区热度。</w:t>
      </w:r>
    </w:p>
    <w:p>
      <w:pPr>
        <w:overflowPunct w:val="0"/>
        <w:spacing w:line="560" w:lineRule="exact"/>
        <w:ind w:firstLine="643" w:firstLineChars="200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主要点位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宋体" w:hAnsi="宋体" w:eastAsia="宋体" w:cs="宋体"/>
          <w:sz w:val="32"/>
          <w:szCs w:val="32"/>
        </w:rPr>
        <w:t>①</w:t>
      </w:r>
      <w:r>
        <w:rPr>
          <w:rFonts w:ascii="Times New Roman" w:hAnsi="Times New Roman" w:eastAsia="仿宋_GB2312" w:cs="Times New Roman"/>
          <w:sz w:val="32"/>
          <w:szCs w:val="32"/>
        </w:rPr>
        <w:t>北二堡村、</w:t>
      </w:r>
      <w:r>
        <w:rPr>
          <w:rFonts w:hint="eastAsia" w:ascii="宋体" w:hAnsi="宋体" w:eastAsia="宋体" w:cs="宋体"/>
          <w:sz w:val="32"/>
          <w:szCs w:val="32"/>
        </w:rPr>
        <w:t>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普泽家庭农场、</w:t>
      </w:r>
      <w:r>
        <w:rPr>
          <w:rFonts w:hint="eastAsia" w:ascii="宋体" w:hAnsi="宋体" w:eastAsia="宋体" w:cs="宋体"/>
          <w:sz w:val="32"/>
          <w:szCs w:val="32"/>
        </w:rPr>
        <w:t>③</w:t>
      </w:r>
      <w:r>
        <w:rPr>
          <w:rFonts w:ascii="Times New Roman" w:hAnsi="Times New Roman" w:eastAsia="仿宋_GB2312" w:cs="Times New Roman"/>
          <w:sz w:val="32"/>
          <w:szCs w:val="32"/>
        </w:rPr>
        <w:t>崇泰农庄、</w:t>
      </w:r>
      <w:r>
        <w:rPr>
          <w:rFonts w:hint="eastAsia" w:ascii="宋体" w:hAnsi="宋体" w:eastAsia="宋体" w:cs="宋体"/>
          <w:sz w:val="32"/>
          <w:szCs w:val="32"/>
        </w:rPr>
        <w:t>④</w:t>
      </w:r>
      <w:r>
        <w:rPr>
          <w:rFonts w:ascii="Times New Roman" w:hAnsi="Times New Roman" w:eastAsia="仿宋_GB2312" w:cs="Times New Roman"/>
          <w:sz w:val="32"/>
          <w:szCs w:val="32"/>
        </w:rPr>
        <w:t>天立醋厂、</w:t>
      </w:r>
      <w:r>
        <w:rPr>
          <w:rFonts w:hint="eastAsia" w:ascii="宋体" w:hAnsi="宋体" w:eastAsia="宋体" w:cs="宋体"/>
          <w:sz w:val="32"/>
          <w:szCs w:val="32"/>
        </w:rPr>
        <w:t>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十一堡村（春光农场）、</w:t>
      </w:r>
      <w:r>
        <w:rPr>
          <w:rFonts w:hint="eastAsia" w:ascii="宋体" w:hAnsi="宋体" w:eastAsia="宋体" w:cs="宋体"/>
          <w:sz w:val="32"/>
          <w:szCs w:val="32"/>
        </w:rPr>
        <w:t>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友好商街、</w:t>
      </w:r>
      <w:r>
        <w:rPr>
          <w:rFonts w:hint="eastAsia" w:ascii="宋体" w:hAnsi="宋体" w:eastAsia="宋体" w:cs="宋体"/>
          <w:sz w:val="32"/>
          <w:szCs w:val="32"/>
        </w:rPr>
        <w:t>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多兴庄园、</w:t>
      </w:r>
      <w:r>
        <w:rPr>
          <w:rFonts w:hint="eastAsia" w:ascii="宋体" w:hAnsi="宋体" w:eastAsia="宋体" w:cs="宋体"/>
          <w:sz w:val="32"/>
          <w:szCs w:val="32"/>
        </w:rPr>
        <w:t>⑧</w:t>
      </w:r>
      <w:r>
        <w:rPr>
          <w:rFonts w:ascii="Times New Roman" w:hAnsi="Times New Roman" w:eastAsia="仿宋_GB2312" w:cs="Times New Roman"/>
          <w:sz w:val="32"/>
          <w:szCs w:val="32"/>
        </w:rPr>
        <w:t>智能农业研究院。</w:t>
      </w:r>
    </w:p>
    <w:p>
      <w:pPr>
        <w:overflowPunct w:val="0"/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2024年拟建项目6个</w:t>
      </w:r>
      <w:r>
        <w:rPr>
          <w:rFonts w:ascii="Times New Roman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北二堡产业融合提升项目、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普泽家庭农场自然研学营项目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③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崇泰庄园森林康养基地、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④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天立醋厂展示项目、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⑤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十一堡村改造提升项目、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天津智能农业研究院项目。</w:t>
      </w:r>
    </w:p>
    <w:p>
      <w:pPr>
        <w:overflowPunct w:val="0"/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景观路提升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子牙河堤路—京岚线—静台路—姜坝路—北二堡进村路景观路，全长20公里。</w:t>
      </w:r>
    </w:p>
    <w:p>
      <w:pPr>
        <w:overflowPunct w:val="0"/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特色活动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：西瓜文化旅游节、春光农场油菜花节、良王庄梨花节、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“辞旧迎新”运河大集、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崇泰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庄园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露营节等。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8.东丽区：以东丽湖为核心，以东丽湖街、华明街为重点，以“戏水追风随心过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东丽湖边欢乐多”为主题，打造“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东丽湖畔、欢乐田园</w:t>
      </w: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”示范片区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配套提升富民路—东丽大道—东跃道景观路。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建设重点：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发东丽湖赛事活动、节庆活动、高端文旅项目、文旅体验新场景，大力发展赛事经济、直播经济、林下经济；以胡张庄乡村振兴示范村创建为契机，建设城乡有机融合的农产乡宿旅游体验地；打造“京津冀地区高品质生活空间、都市休闲消费目的地”和“北方度假第一湖”，以健康运动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乐享生活的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特色主题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吸引游客。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主要点位6个：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东湖风景区、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欢乐谷主题公园、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恒大温泉度假酒店、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④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东信花卉、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⑤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胡张庄乡村振兴示范村、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⑥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赤土空间森林亲子部落。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2024年拟建项目6个：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①东湖风景区岛屿民宿项目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②欢乐谷升级改造项目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③东丽湖恒大温泉水乐园项目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④东信花卉农业设施提升改造工程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⑤胡张庄乡村振兴示范村农文旅综合项目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⑥赤土村津赤郊野公园项目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景观路提升：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富民路—东丽大道—东跃道12公里路段环境提升。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特色活动：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东丽区“丰收节”；东丽湖都市农旅文化节；欢乐谷次元春日纪、电音节、潮玩节、冰雪节活动；恒大温泉旅游区“邂逅·天津”活动；胡张庄葡萄采摘节等。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9.西青区：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以“运河古韵，年画之乡”为主题，以“非遗传承、艺术乡创、亲子研学、农事体验”为特色，充分发挥杨柳青古镇景区核心力量，辐射和带动周边两园两村，构建“一核一带两村两园”的发展格局，建成国内知名的非遗田园乡村旅游示范片区。</w:t>
      </w:r>
    </w:p>
    <w:p>
      <w:pPr>
        <w:pStyle w:val="3"/>
        <w:ind w:firstLine="640"/>
        <w:rPr>
          <w:rFonts w:ascii="Times New Roman"/>
        </w:rPr>
      </w:pPr>
      <w:r>
        <w:rPr>
          <w:rFonts w:ascii="Times New Roman"/>
          <w:b/>
          <w:szCs w:val="32"/>
        </w:rPr>
        <w:t>建设重点</w:t>
      </w:r>
      <w:r>
        <w:rPr>
          <w:rFonts w:ascii="Times New Roman"/>
          <w:szCs w:val="32"/>
        </w:rPr>
        <w:t>：</w:t>
      </w:r>
      <w:r>
        <w:rPr>
          <w:rFonts w:hint="eastAsia" w:ascii="Times New Roman"/>
          <w:szCs w:val="32"/>
        </w:rPr>
        <w:t>依托杨柳青镇深厚的文化底蕴，重点建设白滩寺乡村振兴示范村、杨柳青庄园、树蛙部落艺术园、大柳滩文化村等项目，通过打造乡村田园美景、提升乡村旅游住宿、优化乡村农特产品供给、培育乡村旅游新业态、打造乡村旅游精品线路，连线织网打造非遗田园乡村旅游示范片区，通过艺术乡创，年画添彩，助力乡村旅游示范片区高品质提升。</w:t>
      </w:r>
    </w:p>
    <w:p>
      <w:pPr>
        <w:pStyle w:val="3"/>
        <w:ind w:firstLine="640"/>
        <w:rPr>
          <w:rFonts w:ascii="Times New Roman"/>
        </w:rPr>
      </w:pPr>
      <w:r>
        <w:rPr>
          <w:rFonts w:ascii="Times New Roman"/>
          <w:b/>
        </w:rPr>
        <w:t>主要点位5个</w:t>
      </w:r>
      <w:r>
        <w:rPr>
          <w:rFonts w:ascii="Times New Roman"/>
        </w:rPr>
        <w:t>：</w:t>
      </w:r>
      <w:r>
        <w:rPr>
          <w:rFonts w:hint="eastAsia" w:ascii="宋体" w:hAnsi="宋体" w:eastAsia="宋体" w:cs="宋体"/>
        </w:rPr>
        <w:t>①</w:t>
      </w:r>
      <w:r>
        <w:rPr>
          <w:rFonts w:hint="eastAsia" w:ascii="Times New Roman"/>
        </w:rPr>
        <w:t>杨柳青古镇景区、</w:t>
      </w:r>
      <w:r>
        <w:rPr>
          <w:rFonts w:hint="eastAsia" w:ascii="宋体" w:hAnsi="宋体" w:eastAsia="宋体" w:cs="宋体"/>
        </w:rPr>
        <w:t>②</w:t>
      </w:r>
      <w:r>
        <w:rPr>
          <w:rFonts w:hint="eastAsia" w:ascii="Times New Roman"/>
        </w:rPr>
        <w:t>白滩寺乡村振兴示范村、</w:t>
      </w:r>
      <w:r>
        <w:rPr>
          <w:rFonts w:hint="eastAsia" w:ascii="宋体" w:hAnsi="宋体" w:eastAsia="宋体" w:cs="宋体"/>
        </w:rPr>
        <w:t>③</w:t>
      </w:r>
      <w:r>
        <w:rPr>
          <w:rFonts w:hint="eastAsia" w:ascii="Times New Roman"/>
        </w:rPr>
        <w:t>杨柳青庄园、</w:t>
      </w:r>
      <w:r>
        <w:rPr>
          <w:rFonts w:hint="eastAsia" w:ascii="宋体" w:hAnsi="宋体" w:eastAsia="宋体" w:cs="宋体"/>
        </w:rPr>
        <w:t>④</w:t>
      </w:r>
      <w:r>
        <w:rPr>
          <w:rFonts w:hint="eastAsia" w:ascii="Times New Roman"/>
        </w:rPr>
        <w:t>树蛙部落艺术园、</w:t>
      </w:r>
      <w:r>
        <w:rPr>
          <w:rFonts w:hint="eastAsia" w:ascii="宋体" w:hAnsi="宋体" w:eastAsia="宋体" w:cs="宋体"/>
        </w:rPr>
        <w:t>⑤</w:t>
      </w:r>
      <w:r>
        <w:rPr>
          <w:rFonts w:hint="eastAsia" w:ascii="Times New Roman"/>
        </w:rPr>
        <w:t>大柳滩村。</w:t>
      </w:r>
    </w:p>
    <w:p>
      <w:pPr>
        <w:pStyle w:val="3"/>
        <w:ind w:firstLine="640"/>
        <w:rPr>
          <w:rFonts w:ascii="Times New Roman"/>
        </w:rPr>
      </w:pPr>
      <w:r>
        <w:rPr>
          <w:rFonts w:ascii="Times New Roman"/>
          <w:b/>
        </w:rPr>
        <w:t>2024年拟建项目2个</w:t>
      </w:r>
      <w:r>
        <w:rPr>
          <w:rFonts w:ascii="Times New Roman"/>
        </w:rPr>
        <w:t>：</w:t>
      </w:r>
      <w:r>
        <w:rPr>
          <w:rFonts w:hint="eastAsia" w:ascii="宋体" w:hAnsi="宋体" w:eastAsia="宋体" w:cs="宋体"/>
        </w:rPr>
        <w:t>①</w:t>
      </w:r>
      <w:r>
        <w:rPr>
          <w:rFonts w:hint="eastAsia" w:ascii="Times New Roman"/>
        </w:rPr>
        <w:t>白滩寺村文化展馆建设项目。</w:t>
      </w:r>
      <w:r>
        <w:rPr>
          <w:rFonts w:hint="eastAsia" w:ascii="宋体" w:hAnsi="宋体" w:eastAsia="宋体" w:cs="宋体"/>
        </w:rPr>
        <w:t>②</w:t>
      </w:r>
      <w:r>
        <w:rPr>
          <w:rFonts w:hint="eastAsia" w:ascii="Times New Roman"/>
        </w:rPr>
        <w:t>杨柳青庄园提升改造项目。</w:t>
      </w:r>
    </w:p>
    <w:p>
      <w:pPr>
        <w:pStyle w:val="11"/>
        <w:spacing w:line="560" w:lineRule="exact"/>
        <w:ind w:left="0" w:firstLine="643" w:firstLineChars="200"/>
        <w:rPr>
          <w:rFonts w:ascii="Times New Roman" w:hAnsi="Times New Roman" w:eastAsia="仿宋_GB2312" w:cs="Times New Roman"/>
          <w:sz w:val="32"/>
          <w:szCs w:val="20"/>
        </w:rPr>
      </w:pPr>
      <w:r>
        <w:rPr>
          <w:rFonts w:ascii="Times New Roman" w:hAnsi="Times New Roman" w:eastAsia="仿宋_GB2312" w:cs="Times New Roman"/>
          <w:b/>
          <w:sz w:val="32"/>
          <w:szCs w:val="20"/>
        </w:rPr>
        <w:t>景观路提升</w:t>
      </w:r>
      <w:r>
        <w:rPr>
          <w:rFonts w:ascii="Times New Roman" w:hAnsi="Times New Roman" w:eastAsia="仿宋_GB2312" w:cs="Times New Roman"/>
          <w:sz w:val="32"/>
          <w:szCs w:val="20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20"/>
        </w:rPr>
        <w:t>依托柳叶岛路、西河闸路、果园路、丰产道，串联杨柳青两村两园为主的乡村景区景点，实施道路两侧景观节点设计提升。</w:t>
      </w:r>
    </w:p>
    <w:p>
      <w:pPr>
        <w:pStyle w:val="3"/>
        <w:ind w:firstLine="640"/>
        <w:rPr>
          <w:rFonts w:ascii="Times New Roman"/>
        </w:rPr>
      </w:pPr>
      <w:r>
        <w:rPr>
          <w:rFonts w:ascii="Times New Roman"/>
          <w:b/>
        </w:rPr>
        <w:t>特色活动</w:t>
      </w:r>
      <w:r>
        <w:rPr>
          <w:rFonts w:ascii="Times New Roman"/>
        </w:rPr>
        <w:t>：</w:t>
      </w:r>
      <w:r>
        <w:rPr>
          <w:rFonts w:hint="eastAsia" w:ascii="Times New Roman"/>
        </w:rPr>
        <w:t>民俗文化节活动、白滩寺·村晚文化节、草莓文化旅游节、秧歌花会元宵节、第四届中国杨柳青木版年画节、亲子乡村体验游、非遗文化节活动、冰雪嘉年华等。</w:t>
      </w:r>
    </w:p>
    <w:p>
      <w:pPr>
        <w:overflowPunct w:val="0"/>
        <w:spacing w:line="560" w:lineRule="exact"/>
        <w:ind w:firstLine="640" w:firstLineChars="200"/>
        <w:outlineLvl w:val="1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10.津南区：以小站镇为核心，突出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“寻源稻乡、兵米小站”</w:t>
      </w:r>
      <w:r>
        <w:rPr>
          <w:rFonts w:ascii="Times New Roman" w:hAnsi="Times New Roman" w:eastAsia="楷体_GB2312" w:cs="Times New Roman"/>
          <w:sz w:val="32"/>
          <w:szCs w:val="32"/>
        </w:rPr>
        <w:t>主题，打造集科普示范、产业发展、田园休闲、旅游度假、农业生产等功能于一体的兵米文化乡村旅游示范片区，提升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月桥村至工业区八号路约1公里</w:t>
      </w:r>
      <w:r>
        <w:rPr>
          <w:rFonts w:ascii="Times New Roman" w:hAnsi="Times New Roman" w:eastAsia="楷体_GB2312" w:cs="Times New Roman"/>
          <w:sz w:val="32"/>
          <w:szCs w:val="32"/>
        </w:rPr>
        <w:t>景观路。</w:t>
      </w:r>
    </w:p>
    <w:p>
      <w:pPr>
        <w:overflowPunct w:val="0"/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20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打造重点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z w:val="32"/>
          <w:szCs w:val="20"/>
        </w:rPr>
        <w:t>立足天津双城中央绿心生态格局，以顶级生态资源为基底，重点依托小站镇百年来深厚的历史文化积淀，深挖本地</w:t>
      </w:r>
      <w:r>
        <w:rPr>
          <w:rFonts w:hint="eastAsia" w:ascii="Times New Roman" w:hAnsi="Times New Roman" w:eastAsia="仿宋_GB2312" w:cs="Times New Roman"/>
          <w:sz w:val="32"/>
          <w:szCs w:val="20"/>
        </w:rPr>
        <w:t>稻耕</w:t>
      </w:r>
      <w:r>
        <w:rPr>
          <w:rFonts w:ascii="Times New Roman" w:hAnsi="Times New Roman" w:eastAsia="仿宋_GB2312" w:cs="Times New Roman"/>
          <w:sz w:val="32"/>
          <w:szCs w:val="20"/>
        </w:rPr>
        <w:t>文化、军事文化，创新近代军事体验、农业休闲体验、丰富旅游产品，完善基础设施及公共服务设施，建设高端民宿，打造精品旅游线路，扩大乡村旅游发展的覆盖面，加快津南由单一观光旅游地向生态休闲体验地的转变，形成观展、赏景、度假、休闲、购物一体的乡村旅游发展集群。</w:t>
      </w:r>
    </w:p>
    <w:p>
      <w:pPr>
        <w:pStyle w:val="3"/>
        <w:ind w:firstLine="640"/>
        <w:rPr>
          <w:rFonts w:ascii="Times New Roman"/>
        </w:rPr>
      </w:pPr>
      <w:r>
        <w:rPr>
          <w:rFonts w:ascii="Times New Roman"/>
          <w:b/>
        </w:rPr>
        <w:t>主要点位</w:t>
      </w:r>
      <w:r>
        <w:rPr>
          <w:rFonts w:hint="eastAsia" w:ascii="Times New Roman"/>
          <w:b/>
        </w:rPr>
        <w:t>10</w:t>
      </w:r>
      <w:r>
        <w:rPr>
          <w:rFonts w:ascii="Times New Roman"/>
          <w:b/>
        </w:rPr>
        <w:t>个</w:t>
      </w:r>
      <w:r>
        <w:rPr>
          <w:rFonts w:ascii="Times New Roman"/>
        </w:rPr>
        <w:t>：</w:t>
      </w:r>
      <w:r>
        <w:rPr>
          <w:rFonts w:hint="eastAsia" w:ascii="宋体" w:hAnsi="宋体" w:eastAsia="宋体" w:cs="宋体"/>
        </w:rPr>
        <w:t>①</w:t>
      </w:r>
      <w:r>
        <w:rPr>
          <w:rFonts w:ascii="Times New Roman"/>
        </w:rPr>
        <w:t>迎新民俗嘉年华强村富民创业孵化基地、</w:t>
      </w:r>
      <w:r>
        <w:rPr>
          <w:rFonts w:hint="eastAsia" w:ascii="宋体" w:hAnsi="宋体" w:eastAsia="宋体" w:cs="宋体"/>
        </w:rPr>
        <w:t>②</w:t>
      </w:r>
      <w:r>
        <w:rPr>
          <w:rFonts w:ascii="Times New Roman"/>
        </w:rPr>
        <w:t>小站稻会馆种植区、</w:t>
      </w:r>
      <w:r>
        <w:rPr>
          <w:rFonts w:hint="eastAsia" w:ascii="宋体" w:hAnsi="宋体" w:eastAsia="宋体" w:cs="宋体"/>
        </w:rPr>
        <w:t>③</w:t>
      </w:r>
      <w:r>
        <w:rPr>
          <w:rFonts w:ascii="Times New Roman"/>
        </w:rPr>
        <w:t>月桥文化仓、</w:t>
      </w:r>
      <w:r>
        <w:rPr>
          <w:rFonts w:hint="eastAsia" w:ascii="宋体" w:hAnsi="宋体" w:eastAsia="宋体" w:cs="宋体"/>
        </w:rPr>
        <w:t>④</w:t>
      </w:r>
      <w:r>
        <w:rPr>
          <w:rFonts w:ascii="Times New Roman"/>
        </w:rPr>
        <w:t>西小站红色文化旅游村、</w:t>
      </w:r>
      <w:r>
        <w:rPr>
          <w:rFonts w:hint="eastAsia" w:ascii="宋体" w:hAnsi="宋体" w:eastAsia="宋体" w:cs="宋体"/>
        </w:rPr>
        <w:t>⑤</w:t>
      </w:r>
      <w:r>
        <w:rPr>
          <w:rFonts w:ascii="Times New Roman"/>
        </w:rPr>
        <w:t>前进</w:t>
      </w:r>
      <w:r>
        <w:rPr>
          <w:rFonts w:hint="eastAsia" w:ascii="Times New Roman"/>
        </w:rPr>
        <w:t>亲垦农场</w:t>
      </w:r>
      <w:r>
        <w:rPr>
          <w:rFonts w:ascii="Times New Roman"/>
        </w:rPr>
        <w:t>、</w:t>
      </w:r>
      <w:r>
        <w:rPr>
          <w:rFonts w:hint="eastAsia" w:ascii="宋体" w:hAnsi="宋体" w:eastAsia="宋体" w:cs="宋体"/>
        </w:rPr>
        <w:t>⑥</w:t>
      </w:r>
      <w:r>
        <w:rPr>
          <w:rFonts w:ascii="Times New Roman"/>
        </w:rPr>
        <w:t>周公祠、</w:t>
      </w:r>
      <w:r>
        <w:rPr>
          <w:rFonts w:hint="eastAsia" w:ascii="宋体" w:hAnsi="宋体" w:eastAsia="宋体" w:cs="宋体"/>
        </w:rPr>
        <w:t>⑦</w:t>
      </w:r>
      <w:r>
        <w:rPr>
          <w:rFonts w:ascii="Times New Roman"/>
        </w:rPr>
        <w:t>米立方、</w:t>
      </w:r>
      <w:r>
        <w:rPr>
          <w:rFonts w:hint="eastAsia" w:ascii="宋体" w:hAnsi="宋体" w:eastAsia="宋体" w:cs="宋体"/>
        </w:rPr>
        <w:t>⑧</w:t>
      </w:r>
      <w:r>
        <w:rPr>
          <w:rFonts w:ascii="Times New Roman"/>
        </w:rPr>
        <w:t>稻作展览馆、</w:t>
      </w:r>
      <w:r>
        <w:rPr>
          <w:rFonts w:hint="eastAsia" w:ascii="宋体" w:hAnsi="宋体" w:eastAsia="宋体" w:cs="宋体"/>
        </w:rPr>
        <w:t>⑨</w:t>
      </w:r>
      <w:r>
        <w:rPr>
          <w:rFonts w:ascii="Times New Roman"/>
        </w:rPr>
        <w:t>小站练兵园</w:t>
      </w:r>
      <w:r>
        <w:rPr>
          <w:rFonts w:hint="eastAsia" w:ascii="Times New Roman"/>
        </w:rPr>
        <w:t>、</w:t>
      </w:r>
      <w:r>
        <w:rPr>
          <w:rFonts w:hint="eastAsia" w:ascii="宋体" w:hAnsi="宋体" w:eastAsia="宋体" w:cs="宋体"/>
        </w:rPr>
        <w:t>⑩</w:t>
      </w:r>
      <w:r>
        <w:rPr>
          <w:rFonts w:hint="eastAsia" w:ascii="Times New Roman"/>
        </w:rPr>
        <w:t>双桥河镇沽水·孙庄民宿示范项目</w:t>
      </w:r>
      <w:r>
        <w:rPr>
          <w:rFonts w:ascii="Times New Roman"/>
        </w:rPr>
        <w:t>等。</w:t>
      </w:r>
    </w:p>
    <w:p>
      <w:pPr>
        <w:pStyle w:val="3"/>
        <w:ind w:firstLine="640"/>
        <w:rPr>
          <w:rFonts w:ascii="Times New Roman"/>
        </w:rPr>
      </w:pPr>
      <w:r>
        <w:rPr>
          <w:rFonts w:ascii="Times New Roman"/>
          <w:b/>
        </w:rPr>
        <w:t>已建项目</w:t>
      </w:r>
      <w:r>
        <w:rPr>
          <w:rFonts w:hint="eastAsia" w:ascii="Times New Roman"/>
          <w:b/>
        </w:rPr>
        <w:t>8</w:t>
      </w:r>
      <w:r>
        <w:rPr>
          <w:rFonts w:ascii="Times New Roman"/>
          <w:b/>
        </w:rPr>
        <w:t>个</w:t>
      </w:r>
      <w:r>
        <w:rPr>
          <w:rFonts w:ascii="Times New Roman"/>
        </w:rPr>
        <w:t>：</w:t>
      </w:r>
      <w:r>
        <w:rPr>
          <w:rFonts w:hint="eastAsia" w:ascii="宋体" w:hAnsi="宋体" w:eastAsia="宋体" w:cs="宋体"/>
        </w:rPr>
        <w:t>①</w:t>
      </w:r>
      <w:r>
        <w:rPr>
          <w:rFonts w:ascii="Times New Roman"/>
        </w:rPr>
        <w:t>小站练兵园、</w:t>
      </w:r>
      <w:r>
        <w:rPr>
          <w:rFonts w:hint="eastAsia" w:ascii="宋体" w:hAnsi="宋体" w:eastAsia="宋体" w:cs="宋体"/>
        </w:rPr>
        <w:t>②</w:t>
      </w:r>
      <w:r>
        <w:rPr>
          <w:rFonts w:ascii="Times New Roman"/>
        </w:rPr>
        <w:t>小站稻会馆种植区、</w:t>
      </w:r>
      <w:r>
        <w:rPr>
          <w:rFonts w:hint="eastAsia" w:ascii="宋体" w:hAnsi="宋体" w:eastAsia="宋体" w:cs="宋体"/>
        </w:rPr>
        <w:t>③</w:t>
      </w:r>
      <w:r>
        <w:rPr>
          <w:rFonts w:ascii="Times New Roman"/>
        </w:rPr>
        <w:t>米立方、</w:t>
      </w:r>
      <w:r>
        <w:rPr>
          <w:rFonts w:hint="eastAsia" w:ascii="宋体" w:hAnsi="宋体" w:eastAsia="宋体" w:cs="宋体"/>
        </w:rPr>
        <w:t>④</w:t>
      </w:r>
      <w:r>
        <w:rPr>
          <w:rFonts w:ascii="Times New Roman"/>
        </w:rPr>
        <w:t>稻作展览馆、</w:t>
      </w:r>
      <w:r>
        <w:rPr>
          <w:rFonts w:hint="eastAsia" w:ascii="宋体" w:hAnsi="宋体" w:eastAsia="宋体" w:cs="宋体"/>
        </w:rPr>
        <w:t>⑤</w:t>
      </w:r>
      <w:r>
        <w:rPr>
          <w:rFonts w:ascii="Times New Roman"/>
        </w:rPr>
        <w:t>迎新民俗嘉年华、</w:t>
      </w:r>
      <w:r>
        <w:rPr>
          <w:rFonts w:hint="eastAsia" w:ascii="宋体" w:hAnsi="宋体" w:eastAsia="宋体" w:cs="宋体"/>
        </w:rPr>
        <w:t>⑥</w:t>
      </w:r>
      <w:r>
        <w:rPr>
          <w:rFonts w:ascii="Times New Roman"/>
        </w:rPr>
        <w:t>西小站红色文化旅游村、</w:t>
      </w:r>
      <w:r>
        <w:rPr>
          <w:rFonts w:hint="eastAsia" w:ascii="宋体" w:hAnsi="宋体" w:eastAsia="宋体" w:cs="宋体"/>
        </w:rPr>
        <w:t>⑦</w:t>
      </w:r>
      <w:r>
        <w:rPr>
          <w:rFonts w:ascii="Times New Roman"/>
        </w:rPr>
        <w:t>月桥文化仓、</w:t>
      </w:r>
      <w:r>
        <w:rPr>
          <w:rFonts w:hint="eastAsia" w:ascii="宋体" w:hAnsi="宋体" w:eastAsia="宋体" w:cs="宋体"/>
        </w:rPr>
        <w:t>⑧</w:t>
      </w:r>
      <w:r>
        <w:rPr>
          <w:rFonts w:ascii="Times New Roman"/>
        </w:rPr>
        <w:t>坨子地稻香斋民宿。</w:t>
      </w:r>
    </w:p>
    <w:p>
      <w:pPr>
        <w:overflowPunct w:val="0"/>
        <w:spacing w:line="560" w:lineRule="exact"/>
        <w:ind w:firstLine="643" w:firstLineChars="200"/>
        <w:outlineLvl w:val="1"/>
        <w:rPr>
          <w:rFonts w:ascii="Times New Roman" w:hAnsi="Times New Roman" w:eastAsia="仿宋_GB2312" w:cs="Times New Roman"/>
          <w:sz w:val="32"/>
          <w:szCs w:val="20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2024拟建项目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6</w:t>
      </w:r>
      <w:r>
        <w:rPr>
          <w:rFonts w:ascii="Times New Roman" w:hAnsi="Times New Roman" w:eastAsia="仿宋_GB2312" w:cs="Times New Roman"/>
          <w:b/>
          <w:sz w:val="32"/>
          <w:szCs w:val="32"/>
        </w:rPr>
        <w:t>个：</w:t>
      </w:r>
      <w:r>
        <w:rPr>
          <w:rFonts w:hint="eastAsia" w:ascii="宋体" w:hAnsi="宋体" w:eastAsia="宋体" w:cs="宋体"/>
          <w:sz w:val="32"/>
          <w:szCs w:val="20"/>
        </w:rPr>
        <w:t>①</w:t>
      </w:r>
      <w:r>
        <w:rPr>
          <w:rFonts w:ascii="Times New Roman" w:hAnsi="Times New Roman" w:eastAsia="仿宋_GB2312" w:cs="Times New Roman"/>
          <w:sz w:val="32"/>
          <w:szCs w:val="20"/>
        </w:rPr>
        <w:t>迎新民俗嘉年华、</w:t>
      </w:r>
      <w:r>
        <w:rPr>
          <w:rFonts w:hint="eastAsia" w:ascii="宋体" w:hAnsi="宋体" w:eastAsia="宋体" w:cs="宋体"/>
          <w:sz w:val="32"/>
          <w:szCs w:val="20"/>
        </w:rPr>
        <w:t>②</w:t>
      </w:r>
      <w:r>
        <w:rPr>
          <w:rFonts w:ascii="Times New Roman" w:hAnsi="Times New Roman" w:eastAsia="仿宋_GB2312" w:cs="Times New Roman"/>
          <w:sz w:val="32"/>
          <w:szCs w:val="20"/>
        </w:rPr>
        <w:t>月桥文化仓提升项目、</w:t>
      </w:r>
      <w:r>
        <w:rPr>
          <w:rFonts w:hint="eastAsia" w:ascii="宋体" w:hAnsi="宋体" w:eastAsia="宋体" w:cs="宋体"/>
          <w:sz w:val="32"/>
          <w:szCs w:val="20"/>
        </w:rPr>
        <w:t>③</w:t>
      </w:r>
      <w:r>
        <w:rPr>
          <w:rFonts w:ascii="Times New Roman" w:hAnsi="Times New Roman" w:eastAsia="仿宋_GB2312" w:cs="Times New Roman"/>
          <w:sz w:val="32"/>
          <w:szCs w:val="20"/>
        </w:rPr>
        <w:t>西小站村旅游设施提升项目、</w:t>
      </w:r>
      <w:r>
        <w:rPr>
          <w:rFonts w:hint="eastAsia" w:ascii="宋体" w:hAnsi="宋体" w:eastAsia="宋体" w:cs="宋体"/>
          <w:sz w:val="32"/>
          <w:szCs w:val="20"/>
        </w:rPr>
        <w:t>④</w:t>
      </w:r>
      <w:r>
        <w:rPr>
          <w:rFonts w:hint="eastAsia" w:ascii="Times New Roman" w:hAnsi="Times New Roman" w:eastAsia="仿宋_GB2312" w:cs="Times New Roman"/>
          <w:sz w:val="32"/>
          <w:szCs w:val="20"/>
        </w:rPr>
        <w:t>前进亲垦农场提升</w:t>
      </w:r>
      <w:r>
        <w:rPr>
          <w:rFonts w:ascii="Times New Roman" w:hAnsi="Times New Roman" w:eastAsia="仿宋_GB2312" w:cs="Times New Roman"/>
          <w:sz w:val="32"/>
          <w:szCs w:val="20"/>
        </w:rPr>
        <w:t>项目、</w:t>
      </w:r>
      <w:r>
        <w:rPr>
          <w:rFonts w:hint="eastAsia" w:ascii="宋体" w:hAnsi="宋体" w:eastAsia="宋体" w:cs="宋体"/>
          <w:sz w:val="32"/>
          <w:szCs w:val="20"/>
        </w:rPr>
        <w:t>⑤</w:t>
      </w:r>
      <w:r>
        <w:rPr>
          <w:rFonts w:ascii="Times New Roman" w:hAnsi="Times New Roman" w:eastAsia="仿宋_GB2312" w:cs="Times New Roman"/>
          <w:sz w:val="32"/>
          <w:szCs w:val="20"/>
        </w:rPr>
        <w:t>东西庄房村民宿扩建项目</w:t>
      </w:r>
      <w:r>
        <w:rPr>
          <w:rFonts w:hint="eastAsia" w:ascii="Times New Roman" w:hAnsi="Times New Roman" w:eastAsia="仿宋_GB2312" w:cs="Times New Roman"/>
          <w:sz w:val="32"/>
          <w:szCs w:val="20"/>
        </w:rPr>
        <w:t>、</w:t>
      </w:r>
      <w:r>
        <w:rPr>
          <w:rFonts w:hint="eastAsia" w:ascii="宋体" w:hAnsi="宋体" w:eastAsia="宋体" w:cs="宋体"/>
          <w:sz w:val="32"/>
          <w:szCs w:val="20"/>
        </w:rPr>
        <w:t>⑥</w:t>
      </w:r>
      <w:r>
        <w:rPr>
          <w:rFonts w:hint="eastAsia" w:ascii="Times New Roman" w:hAnsi="Times New Roman" w:eastAsia="仿宋_GB2312" w:cs="Times New Roman"/>
          <w:sz w:val="32"/>
          <w:szCs w:val="20"/>
        </w:rPr>
        <w:t>双桥河镇沽水·孙庄民宿示范项目</w:t>
      </w:r>
      <w:r>
        <w:rPr>
          <w:rFonts w:ascii="Times New Roman" w:hAnsi="Times New Roman" w:eastAsia="仿宋_GB2312" w:cs="Times New Roman"/>
          <w:sz w:val="32"/>
          <w:szCs w:val="20"/>
        </w:rPr>
        <w:t>。</w:t>
      </w:r>
    </w:p>
    <w:p>
      <w:pPr>
        <w:overflowPunct w:val="0"/>
        <w:spacing w:line="560" w:lineRule="exact"/>
        <w:ind w:firstLine="643" w:firstLineChars="200"/>
        <w:outlineLvl w:val="1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20"/>
        </w:rPr>
        <w:t>景观路提升：</w:t>
      </w:r>
      <w:r>
        <w:rPr>
          <w:rFonts w:hint="eastAsia" w:ascii="Times New Roman" w:hAnsi="Times New Roman" w:eastAsia="仿宋_GB2312" w:cs="Times New Roman"/>
          <w:sz w:val="32"/>
          <w:szCs w:val="20"/>
        </w:rPr>
        <w:t>拓宽月桥村至工业区八号路约1公里景观路，道路两侧绿化、河沿护坡等设施景观化提升。</w:t>
      </w:r>
    </w:p>
    <w:p>
      <w:pPr>
        <w:pStyle w:val="3"/>
        <w:ind w:firstLine="640"/>
        <w:rPr>
          <w:rFonts w:ascii="Times New Roman"/>
        </w:rPr>
      </w:pPr>
      <w:r>
        <w:rPr>
          <w:rFonts w:ascii="Times New Roman"/>
          <w:b/>
        </w:rPr>
        <w:t>特色活动</w:t>
      </w:r>
      <w:r>
        <w:rPr>
          <w:rFonts w:ascii="Times New Roman"/>
        </w:rPr>
        <w:t>：</w:t>
      </w:r>
      <w:r>
        <w:rPr>
          <w:rFonts w:hint="eastAsia" w:ascii="Times New Roman"/>
        </w:rPr>
        <w:t>春季节事活动有小站兵文化艺术节、迎春风筝节、帐篷露营节等；夏季节事活动有稻香音乐节、写生文化艺术节、挠秧号子节等；秋季节事活动有稻田丰收节、国际水稻论坛、稻田公益骑行等；冬季节事活动有迎新民俗嘉年华、周公祠庙会、新春送福系列活动、津南区第十三届“欢乐新春”民间花会展演、迎新年全民健身登高悦跑活动等。</w:t>
      </w:r>
    </w:p>
    <w:p>
      <w:pPr>
        <w:overflowPunct w:val="0"/>
        <w:spacing w:line="560" w:lineRule="exact"/>
        <w:ind w:firstLine="640" w:firstLineChars="200"/>
        <w:outlineLvl w:val="1"/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11.北辰区：以青光镇、双口镇为重点，辐射郊野公园、曙光水镇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、双街采摘园、庞咀旅游村、龙顺庄园等景点</w:t>
      </w: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，形成“自在休闲、魅力北辰”示范片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，配套提升枣强路景观路。</w:t>
      </w:r>
    </w:p>
    <w:p>
      <w:pPr>
        <w:overflowPunct w:val="0"/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打造重点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：挖掘农业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农村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源，做好与城市资源的衔接配套，开发更多适合城市人群休闲放松、回归乡间的休闲空间，提升服务能力与水平，完善餐饮、医疗服务设施，拓展亲子研学、都市休闲、高端养老等乡村旅游业态。进一步开发红色旅游资源，以中河头村为重点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讲红色文化故事，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打造红色旅游项目。</w:t>
      </w:r>
    </w:p>
    <w:p>
      <w:pPr>
        <w:overflowPunct w:val="0"/>
        <w:spacing w:line="560" w:lineRule="exact"/>
        <w:ind w:firstLine="643" w:firstLineChars="200"/>
        <w:outlineLvl w:val="1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主要点位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嚒嚒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兽梦幻森林、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墅外桃源、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青盛河畔农庄、</w:t>
      </w:r>
      <w:r>
        <w:rPr>
          <w:rFonts w:hint="eastAsia" w:ascii="汉仪书宋二S" w:hAnsi="汉仪书宋二S" w:eastAsia="汉仪书宋二S" w:cs="汉仪书宋二S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④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双街采摘园、</w:t>
      </w:r>
      <w:r>
        <w:rPr>
          <w:rFonts w:hint="eastAsia" w:ascii="汉仪书宋二S" w:hAnsi="汉仪书宋二S" w:eastAsia="汉仪书宋二S" w:cs="汉仪书宋二S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⑤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庞咀旅游村。</w:t>
      </w:r>
    </w:p>
    <w:p>
      <w:pPr>
        <w:overflowPunct w:val="0"/>
        <w:spacing w:line="560" w:lineRule="exact"/>
        <w:ind w:firstLine="643" w:firstLineChars="200"/>
        <w:outlineLvl w:val="1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2024年拟建项目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津门千城宴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饮食文化博物馆建设项目、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平安庄美学示范营地项目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overflowPunct w:val="0"/>
        <w:spacing w:line="560" w:lineRule="exact"/>
        <w:ind w:firstLine="643" w:firstLineChars="200"/>
        <w:outlineLvl w:val="1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2024年重点推动运营提升项目2个：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曙光水镇住宿及餐饮设施项目、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中河头红色旅游项目。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景观路提升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：枣强路5公里景观路。</w:t>
      </w:r>
    </w:p>
    <w:p>
      <w:pPr>
        <w:pStyle w:val="3"/>
        <w:ind w:firstLine="64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特色活动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：盛花节、庞咀海棠节、郝堡梨花节、田庄村油菜花节、青盛河畔槐花节、青盛河畔农庄开镰节、</w:t>
      </w:r>
      <w:r>
        <w:rPr>
          <w:rFonts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嚒嚒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兽梦幻森林中秋灯会等。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12.滨海新区：以海岸线为轴，以中心渔港为心，依托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汉沽草莓资源、茶淀葡萄资源、宁车沽生态资源等优势资源</w:t>
      </w: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，促进三产融合，围绕出海观光、农事体验、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科普教育</w:t>
      </w: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、红色旅游等主题，打造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“‘瞰’海乐活</w:t>
      </w: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，滨海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‘船’情”</w:t>
      </w: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乡村休闲旅游示范片区。</w:t>
      </w:r>
    </w:p>
    <w:p>
      <w:pPr>
        <w:overflowPunct w:val="0"/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打造重点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以海洋文化为核心，围绕“向海乐活节”文旅IP打造滨海特色乡村文旅节庆活动，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整合、提升和培育一批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乡村休闲旅游景点。制定三条主题旅游路线，分别为“瞰海”文化休闲游、“瞰海”自然生态观光游、“瞰海”乡村生活体验游，串联文化演绎类、科普展馆类、文化体验类等不同乡村旅游目的地，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形成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海洋主题乡村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旅游示范片区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overflowPunct w:val="0"/>
        <w:spacing w:line="560" w:lineRule="exact"/>
        <w:ind w:firstLine="643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主要点位10个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中心渔港、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汉沽盐场（包含七彩盐田、长芦海盐博物馆、汉沽盐场盐田虾基地、野生动物收容救护站四个景点）、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北塘宁车沽、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④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汉沽草莓采摘基地、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⑤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茶淀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葡萄科技园区、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葡果水乡·醉美宝田乡村旅游示范区、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⑦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北塘古镇、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⑧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航母主题公园、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⑨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国家海洋博物馆、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⑩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东堤公园（含妈祖文化园、观澜角公园等）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ind w:firstLine="64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b/>
          <w:color w:val="000000" w:themeColor="text1"/>
          <w14:textFill>
            <w14:solidFill>
              <w14:schemeClr w14:val="tx1"/>
            </w14:solidFill>
          </w14:textFill>
        </w:rPr>
        <w:t>2024年拟建项目4个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汉沽草莓采摘基地基础设施建设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汉沽盐场——七彩盐田温棚二期建设；</w:t>
      </w:r>
      <w:r>
        <w:rPr>
          <w:rFonts w:hint="eastAsia" w:ascii="宋体" w:hAnsi="宋体" w:eastAsia="宋体" w:cs="宋体"/>
          <w:color w:val="000000" w:themeColor="text1"/>
          <w:szCs w:val="32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茶淀葡萄科技园基础设施提升改造项目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color w:val="000000" w:themeColor="text1"/>
          <w:szCs w:val="32"/>
          <w14:textFill>
            <w14:solidFill>
              <w14:schemeClr w14:val="tx1"/>
            </w14:solidFill>
          </w14:textFill>
        </w:rPr>
        <w:t>④</w:t>
      </w:r>
      <w:r>
        <w:rPr>
          <w:rFonts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北塘古镇</w:t>
      </w:r>
      <w:r>
        <w:rPr>
          <w:rFonts w:hint="eastAsia" w:asci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炮台、观澜书院、大渔北塘故事展馆建设。</w:t>
      </w:r>
    </w:p>
    <w:p>
      <w:pPr>
        <w:pStyle w:val="11"/>
        <w:spacing w:line="560" w:lineRule="exact"/>
        <w:ind w:left="0" w:firstLine="643" w:firstLineChars="200"/>
        <w:rPr>
          <w:rFonts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景观路提升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北塘宁车沽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景观路4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公里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right="84" w:rightChars="40" w:firstLine="643" w:firstLineChars="200"/>
        <w:rPr>
          <w:rFonts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特色活动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举办向海乐活·中国家庭帆船赛（全国联赛）、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好时光草莓采摘节、滨海民俗文化节、大渔北塘花灯游园会、</w:t>
      </w:r>
      <w:r>
        <w:rPr>
          <w:rFonts w:hint="eastAsia" w:ascii="仿宋_GB2312" w:hAnsi="仿宋_GB2312" w:eastAsia="仿宋_GB2312" w:cs="仿宋_GB2312"/>
          <w:sz w:val="32"/>
          <w:szCs w:val="32"/>
        </w:rPr>
        <w:t>茶淀葡萄采摘节等。</w:t>
      </w:r>
    </w:p>
    <w:p>
      <w:pPr>
        <w:overflowPunct w:val="0"/>
        <w:spacing w:line="540" w:lineRule="exact"/>
        <w:ind w:firstLine="640" w:firstLineChars="200"/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（二）提升12条乡村旅游精品线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</w:t>
      </w:r>
    </w:p>
    <w:p>
      <w:pPr>
        <w:overflowPunct w:val="0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依据各示范片区资源的聚集性、地域特色的差异性、节点之间的互补性，立足市场需求的多样性，将各类资源优化整合，面向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天津市民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以及北京、河北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客源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地推出12条主题精品线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。精品线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具有开放性，将根据市场需求及时进行点位更替与补充。精品线路打造以宣传推介和市场化运作为重点，与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天津市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乡村旅游发展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有限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公司以及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旅行社、户外社团组织、携程网等密切对接，将线路推向市场，扩大影响力，提升经济效益和社会效益。</w:t>
      </w:r>
    </w:p>
    <w:p>
      <w:pPr>
        <w:overflowPunct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1.面向天津市民重点推介8条乡村旅游精品线路</w:t>
      </w:r>
      <w:r>
        <w:rPr>
          <w:rFonts w:ascii="Times New Roman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overflowPunct w:val="0"/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“诗画乡村”山水生态游。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涉及蓟州、宝坻、宁河3区，串联蓟州郭家沟、团山子、吉姆冒险世界，宝坻小辛码头、欢喜庄园，宁河木头窝等村点，开展黄崖关长城、梨木台等景区游览，潮白河、蓟运河等水乡观光，感受精品民宿的品质生活，体验乡间游乐、极速飞行的现代生活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“动感活力”乡野健身游。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涉及蓟州、宝坻、武清、东丽、西青、津南6区，北线为蓟州、宝坻，串联蓟州盘山滑雪场、玉龙滑雪场、蓟洲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国际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滑雪场、溪云渡民宿、杨家峪旅游村，宝坻牛家牌水木三乡小镇，开展野趣登山、冬季滑雪、林地骑行等活动；东线为东丽区，串联东丽湖风景区、欢乐谷主题公园、空间森林亲子部落，开展湖畔漫步、极限运动等活动；西线为武清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，串联V1汽车世界、南湖风景区，开展卡丁车赛车、马拉松等运动；南线为津南、西青，串联西青王稳庄生态绿廊，津南咸水沽绿屏、八里湾湿地，开展湿地徒步、绿廊骑行等休闲健身运动。</w:t>
      </w:r>
    </w:p>
    <w:p>
      <w:pPr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“寻梦田园”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绿色低碳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游。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涉及滨海新区、宝坻、宁河3区，串联大港津港农场、宝坻区黄庄洼水稻种植区，宁河区杨泗村等节点，开展低碳田园观光、稻田观光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、农耕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体验，感受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生态、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健康、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闲适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、唯美乡村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田园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生活。</w:t>
      </w:r>
    </w:p>
    <w:p>
      <w:pPr>
        <w:spacing w:line="540" w:lineRule="exact"/>
        <w:ind w:firstLine="643" w:firstLineChars="200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④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“鱼丰蟹美”乡村美食游。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涉及宝坻、宁河、静海3区，串联宝坻小辛码头村、李宦庄村，宁河七里海贝贝农场、任凤庄村农家饭店，静海春光家庭农场等，欣赏稻田湿地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鱼丰水秀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，品尝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农家餐桌美食，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体验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垂钓、采摘等丰收喜悦，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领略乡村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美食文化以及诗意、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富足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乡间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生活。</w:t>
      </w:r>
    </w:p>
    <w:p>
      <w:pPr>
        <w:overflowPunct w:val="0"/>
        <w:spacing w:line="540" w:lineRule="exact"/>
        <w:ind w:firstLine="643" w:firstLineChars="200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⑤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“密林幽境”露营探险游。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涉及武清、北辰、西青、静海4区，串联诺曼星空露营基地、</w:t>
      </w:r>
      <w:r>
        <w:rPr>
          <w:rFonts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嚒嚒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兽梦幻森林、墅外桃源、树蛙部落理想村、白滩寺村梦幻白滩露营基地、光合谷旅游度假区，体验树屋度假、星空露营、游船出行、户外野餐等吃住行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游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方式，感受森林休憩、花海观光、乡村博览的艺术生活。</w:t>
      </w:r>
    </w:p>
    <w:p>
      <w:pPr>
        <w:overflowPunct w:val="0"/>
        <w:spacing w:line="540" w:lineRule="exact"/>
        <w:ind w:firstLine="643" w:firstLineChars="200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⑥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“学农闻史”研学教育游。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涉及滨海新区、西青、宝坻、宁河、津南5区，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南线为滨海新区、津南学农游，串联小王庄镇古枣乡营地、皇家枣园，津南区佳沃现代农业产业示范园、月桥文化仓；西线为西青区研学拓展游，串联树蛙部落理想村、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蜜蜂文化产业园、白滩寺村；东线为宁河、宝坻红色游，串联于方舟故居、冯家庄党史馆等节点，开展科普研学、农耕体验、红色教育等活动。</w:t>
      </w:r>
    </w:p>
    <w:p>
      <w:pPr>
        <w:overflowPunct w:val="0"/>
        <w:spacing w:line="540" w:lineRule="exact"/>
        <w:ind w:firstLine="643" w:firstLineChars="200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⑦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非遗传承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”古镇民俗游。</w:t>
      </w:r>
      <w:r>
        <w:rPr>
          <w:rFonts w:hint="eastAsia" w:ascii="仿宋_GB2312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跨滨海新区、静海、西青、津南4区，串联北塘古镇、独流古镇、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史记泥塑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杨柳青古镇、小站练兵园等节点，开展历史文化回顾、非遗传承品味、手工制作体验、古镇新貌游览、民俗文化探游等活动，推动传统农耕文化的活化，让古镇、民俗焕发新的魅力，成为天津独特的名片。</w:t>
      </w:r>
    </w:p>
    <w:p>
      <w:pPr>
        <w:overflowPunct w:val="0"/>
        <w:spacing w:line="540" w:lineRule="exact"/>
        <w:ind w:firstLine="643" w:firstLineChars="200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⑧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“水韵流长”运河风情游。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涉及武清、北辰、西青、静海4区，串联武清下伍旗镇颐正源生态农场、南蔡村镇大王甫千亩荷塘，北辰区庞咀艺术乡村，西青第六埠村、白滩寺杨柳青造船厂，静海吕官屯村、北二堡村等村点，开展运河水岸观光、游船畅游、漕运文化展示、渔家文化体验、民间手工艺制作、运河美食鉴赏、龙舟运动等，展示天津运河漕运与渔家文化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特色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overflowPunct w:val="0"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面向北京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、河北客源地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重点推介4条乡村旅游精品线路。</w:t>
      </w:r>
    </w:p>
    <w:p>
      <w:pPr>
        <w:overflowPunct w:val="0"/>
        <w:spacing w:line="540" w:lineRule="exact"/>
        <w:ind w:firstLine="643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“山中日月长”精品民宿游。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以蓟州精品民宿为主，串联官庄镇溪云渡、春山里、双安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村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，下营镇不知山、壹贰拾乡宿，穿芳峪东水厂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渔阳镇西井峪等精品民宿，开展景区观光、滑雪运动、登山越野、极限拓展、主题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游乐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等活动。</w:t>
      </w:r>
    </w:p>
    <w:p>
      <w:pPr>
        <w:spacing w:line="540" w:lineRule="exact"/>
        <w:ind w:firstLine="643" w:firstLineChars="200"/>
        <w:rPr>
          <w:rFonts w:ascii="Times New Roman" w:hAnsi="Times New Roman" w:eastAsia="微软雅黑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“精致好物多”小镇嗨购游。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武清方向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围绕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佛罗伦萨小镇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精品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购物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串联李大人庄文化旅游村、天民田园、小兔拔拔萝卜种植基地、诺曼星空露营、V1汽车世界、乡村大集等点位，打造小镇奢品购物游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乡村集市农产购物游，配套李大人庄民宿、特色园区采摘以及露营、卡丁车运动体验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休闲项目；西青方向串联张窝“杉杉”奥特莱斯、周李庄鱼水田、社会山文旅港等点位，打造集精品购物、农园娱乐、品质夜生活为一体的休闲购物游。</w:t>
      </w:r>
    </w:p>
    <w:p>
      <w:pPr>
        <w:spacing w:line="540" w:lineRule="exact"/>
        <w:ind w:firstLine="643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“理想新生活”研学拓展游。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围绕西青树蛙部落理想村、宁河盆罐理想村推出研学教育、拓展训练、亲子互动精品线路。西青树蛙部落理想村与杨柳青庄园、蜜蜂文化产业园串联成线，开展研学、拓展、亲子游；盆罐理想村与木头窝田园综合体串联成线，形成传统技艺与水乡文化相结合的民俗休闲游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④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“临海观潮涌”滨海度假游。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以滨海新区为主，串联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天津长芦海盐文化旅游区、中心渔港、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天津泰达航母主题公园、国家海洋博物馆等海洋主题点位，配套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滨海新区特色海鲜美食和农渔体验，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做足海洋文章，打造乡村旅游精品线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overflowPunct w:val="0"/>
        <w:spacing w:line="560" w:lineRule="exact"/>
        <w:ind w:firstLine="640" w:firstLineChars="200"/>
        <w:jc w:val="left"/>
        <w:outlineLvl w:val="0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五、推进步骤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市级将按照“启动建设一批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梯次储备一批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深度谋划一批”的原则，梯次推进乡村旅游示范片区建设。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推动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步骤如下：</w:t>
      </w:r>
    </w:p>
    <w:p>
      <w:pPr>
        <w:spacing w:line="560" w:lineRule="exact"/>
        <w:ind w:left="105" w:leftChars="50" w:firstLine="480" w:firstLineChars="15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1.专家论证。确定各区示范片区打造主题、重点和范围等。</w:t>
      </w:r>
    </w:p>
    <w:p>
      <w:pPr>
        <w:spacing w:line="560" w:lineRule="exact"/>
        <w:ind w:left="105" w:leftChars="50" w:firstLine="480" w:firstLineChars="15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2.编制项目规划和实施方案。涉农区紧紧围绕“一年见成效、两年聚产业、三年树品牌、不断出精品”目标，完成示范片区规划编制工作，依据规划制定示范片区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建设实施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方案，确定建设期限、年度建设任务以及资金投入等。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要明确每年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重点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任务，其中，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024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年每个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片区要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实施2以上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重点村建设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提升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1条以上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景观路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举办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一批乡村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旅游特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色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活动。</w:t>
      </w:r>
    </w:p>
    <w:p>
      <w:pPr>
        <w:spacing w:line="560" w:lineRule="exact"/>
        <w:ind w:left="105" w:leftChars="50" w:firstLine="480" w:firstLineChars="15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3.市级备案。各区实施方案报经区人民政府审定同意后，报市乡村旅游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专班备案，备案通过后各区抓紧组织实施。</w:t>
      </w:r>
    </w:p>
    <w:p>
      <w:pPr>
        <w:spacing w:line="560" w:lineRule="exact"/>
        <w:ind w:firstLine="64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4.年度测评。市乡村旅游工作专班组织开展示范片区年度测评工作，依据本年度项目实施情况及下一年度项目计划，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对本年度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建设情况以及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预算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资金使用情况进行测评，确定下一年度预算安排规模。</w:t>
      </w:r>
    </w:p>
    <w:p>
      <w:pPr>
        <w:spacing w:line="560" w:lineRule="exact"/>
        <w:ind w:firstLine="64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5.片区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储备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。依据资金来源及规模，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梯次储备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市级乡村旅游精品示范片区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，通过专家论证，竞争性择优选取。</w:t>
      </w:r>
    </w:p>
    <w:p>
      <w:pPr>
        <w:spacing w:line="560" w:lineRule="exact"/>
        <w:ind w:firstLine="64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6.验收挂牌。片区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完成后，由区人民政府组织验收，验收结果报市乡村旅游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专班备案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市级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核准认定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后，为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片区打造计划且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符合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要求的示范片区挂牌。</w:t>
      </w:r>
    </w:p>
    <w:p>
      <w:pPr>
        <w:overflowPunct w:val="0"/>
        <w:spacing w:line="560" w:lineRule="exact"/>
        <w:ind w:firstLine="640" w:firstLineChars="200"/>
        <w:jc w:val="left"/>
        <w:outlineLvl w:val="0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六、工作要求</w:t>
      </w:r>
    </w:p>
    <w:p>
      <w:pPr>
        <w:overflowPunct w:val="0"/>
        <w:spacing w:line="560" w:lineRule="exact"/>
        <w:ind w:firstLine="640" w:firstLineChars="200"/>
        <w:jc w:val="left"/>
        <w:outlineLvl w:val="1"/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（一）强化要素集聚的政策保障</w:t>
      </w:r>
    </w:p>
    <w:p>
      <w:pPr>
        <w:widowControl/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由乡村旅游工作专班牵头，会同市有关部门、10个涉农区政府建立协同推进机制，协调推动重点工作、重大事项，集聚资源要素，形成政策聚焦。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农业农村、财政部门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统筹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中央财政农村综合改革转移支付等涉农资金，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支持示范片区内旅游村基础设施改造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等项目，并将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高标准农田、人居环境整治、乡村振兴示范村、经济薄弱村等重点项目资金，向示范片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和精品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线路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打造倾斜。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文化和旅游部门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推动行业标准实施，通过举办面向市民的文化旅游活动、开展多维度宣传等支持示范片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和精品线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建设。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体育部门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研究推动乡村旅游户外设施建设和服务提升，组织更多适宜的运动项目、体育赛事进乡村。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商务部门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配合各区推动商业设施建设，研究推动乡村美食街区建设。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教育部门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研究推动农业研学教育活动开展，会同农业农村部门，把农业知识送进课堂，把学校课堂送进乡村。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规划资源部门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负责指导村镇规划编制，根据乡村休闲观光产业分散布局的实际需要，探索灵活多样的供地方式，并对示范片区重点项目给予用地指标倾斜；推荐专业设计师、设计单位和团队，送规划下乡、送设计下乡。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交通运输部门、水务部门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着重将道路交通设施和水利设施建设项目向示范片区安排。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金融机构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进一步完善信贷管理制度，创新金融产品和服务，为符合条件的项目提供贷款服务。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旅游集团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联合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食品集团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交通集团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农交所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依托天津市乡村旅游发展有限公司，围绕促进资源要素活化提升和产业有效聚集的定位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以民宿为切入点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推动农村闲置资源盘活利用，引入社会主体推动示范片区、精品线路市场化运营。</w:t>
      </w: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各涉农区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做好财政政策集成，集中各方面力量打造示范片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、精品线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，研究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政策；针对重要节点申报符合条件的地方政府专项债项目；包装招商引资项目，吸引更多社会资本参与建设。</w:t>
      </w:r>
    </w:p>
    <w:p>
      <w:pPr>
        <w:widowControl/>
        <w:overflowPunct w:val="0"/>
        <w:spacing w:line="540" w:lineRule="exact"/>
        <w:ind w:firstLine="640" w:firstLineChars="200"/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（二）强化有力有效的机制保障</w:t>
      </w:r>
    </w:p>
    <w:p>
      <w:pPr>
        <w:widowControl/>
        <w:overflowPunct w:val="0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市区两级建立工作推动机制，确保各项工作有序开展、高效推进。各涉农区由乡村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文化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旅游工作专班牵头，研究谋划好本区示范片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、精品线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规划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和实施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方案，制定工作计划，细化工作任务，明确时间节点，实施任务上墙、挂图作战，按照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推进步骤确定的时间节点有序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推进，确保项目落位有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保障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，工作推动有成效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级乡村旅游工作专班建立工作督导机制，落实“一片区一台账”制度，实施月督导、季统计、年总结，卡实工作节点，及时跟进指导推动项目进度，协调解决存在问题，重点项目、重要成效随时总结报告，确保做一片、成一片，再逐步拓展。建立绩效考核机制，将示范片区、精品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工作纳入乡村振兴绩效考核，进度快、成效好的加分鼓励，推动慢、效果差的限期整改。建立择优奖励机制，制定示范片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区建设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标准，会同市文化旅游、财政等部门对各片区进行评审，视各工程量、打造成效等予以奖励。</w:t>
      </w:r>
    </w:p>
    <w:p>
      <w:pPr>
        <w:widowControl/>
        <w:overflowPunct w:val="0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（三）强化形式灵活的营销保障</w:t>
      </w:r>
    </w:p>
    <w:p>
      <w:pPr>
        <w:overflowPunct w:val="0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采用活动营销、线上营销、线下营销、渠道营销相结合的方式，加大对示范片区和精品线路的宣传推介，扩大市场影响力。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活动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营销可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引导各区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开发年度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系列活动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套票，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不同时节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不同客群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打捆推出“特色农产品+特色活动+特色民宿”套票，一站式获得“吃住行游购娱”精彩体验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；开发“津上添花”线路集章活动，深挖各区乡村旅游线路特色，在各区精品线路的基础上，设计代表各区特色线路的主题章，以“津上添花”集章卷轴的形式，引导游客深入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体验津郊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乡村旅游特色。线上营销可采用自媒体营销、直播营销、短视频营销等多种方式，依托互联网信息传播速度快、受众广的特点，打造天津乡村旅游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示范片区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和精品线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的宣传矩阵，扩大市场知名度和影响力。线下营销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针对学校、社区投放宣传品，利用打包团购等优惠政策，树立口碑；联合市区内成熟景点设置主题活动打卡点、活动宣传牌，充分利用现有景区客流进行线下营销宣传；在特色农产品店、高速服务区等人流量大，目标客群明确的店铺进行活动宣传和套票售卖，精准营销。渠道营销与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天津市乡村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旅游发展有限公司合作、与地方旅行社以及线上OTA平台合作、利用各大推介会进行宣传、联合新兴通道等途径，利用成熟渠道和模式，促进客源地稳定增长。</w:t>
      </w:r>
      <w:bookmarkStart w:id="1" w:name="_Toc1688354289"/>
    </w:p>
    <w:p>
      <w:pPr>
        <w:overflowPunct w:val="0"/>
        <w:spacing w:line="540" w:lineRule="exact"/>
        <w:ind w:firstLine="640" w:firstLineChars="200"/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</w:t>
      </w:r>
      <w:bookmarkEnd w:id="1"/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强化便捷美观的设施保障</w:t>
      </w:r>
    </w:p>
    <w:p>
      <w:pPr>
        <w:overflowPunct w:val="0"/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着力提升示范片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性化、快捷化、便利化水平，提升体验度，融入文化、教育、康养、云体验等新要素，营造高品质乡村旅游大环境。完善旅游村综合交通服务功能，提升对周边区域的辐射带动作用。在保障旅游基础设施全覆盖基础上，打造小众游客群体旅游服务设施个性化新要素布设，形成乡旅环境优化、服务设施美化、公共设施便利化、配套设施特色化的多层级乡村旅游设施体系。提升乡村景观设施支撑水平，将农村人居环境整治与乡村旅游发展相结合，改善提升村容村貌，建设与乡村旅游相匹配的美丽村庄、美丽庭院、美丽田园。提升服务设施配套水平，加快沿线旅游厕所、加油点、停车场、充电桩、标识标牌、游客服务中心、观景平台、购物中心等服务设施建设；鼓励经营主体因地制宜兴建环境优雅的乡村美食餐厅、具有全球化时尚元素的购物消费中心、多元化风格化的娱乐休闲中心，布设创意美学融入的标识标牌、景区景点休憩亭廊等。提升基础设施保障水平，加大水、电、路、讯、网络等基础设施建设的支持力度，实现4G/5G网络和免费WiFi全覆盖，瞄准自驾、自助旅游需求，优先解决交通干道、城区到乡村旅游示范片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的道路建设，结合示范片区、精品线路打造，建设乡村旅游景观路。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overflowPunct w:val="0"/>
        <w:spacing w:line="560" w:lineRule="exact"/>
        <w:ind w:left="1103" w:leftChars="68" w:hanging="960" w:hangingChars="300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155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书宋二S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 xml:space="preserve">— </w:t>
    </w:r>
    <w:r>
      <w:rPr>
        <w:rFonts w:eastAsia="宋体"/>
        <w:sz w:val="28"/>
        <w:szCs w:val="28"/>
      </w:rPr>
      <w:fldChar w:fldCharType="begin"/>
    </w:r>
    <w:r>
      <w:rPr>
        <w:rFonts w:eastAsia="宋体"/>
        <w:sz w:val="28"/>
        <w:szCs w:val="28"/>
      </w:rPr>
      <w:instrText xml:space="preserve">PAGE   \* MERGEFORMAT</w:instrText>
    </w:r>
    <w:r>
      <w:rPr>
        <w:rFonts w:eastAsia="宋体"/>
        <w:sz w:val="28"/>
        <w:szCs w:val="28"/>
      </w:rPr>
      <w:fldChar w:fldCharType="separate"/>
    </w:r>
    <w:r>
      <w:rPr>
        <w:rFonts w:eastAsia="宋体"/>
        <w:sz w:val="28"/>
        <w:szCs w:val="28"/>
        <w:lang w:val="zh-CN"/>
      </w:rPr>
      <w:t>11</w:t>
    </w:r>
    <w:r>
      <w:rPr>
        <w:rFonts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—</w:t>
    </w:r>
  </w:p>
  <w:p>
    <w:pPr>
      <w:pStyle w:val="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 xml:space="preserve">— </w:t>
    </w:r>
    <w:r>
      <w:rPr>
        <w:rFonts w:eastAsia="宋体"/>
        <w:sz w:val="28"/>
        <w:szCs w:val="28"/>
      </w:rPr>
      <w:fldChar w:fldCharType="begin"/>
    </w:r>
    <w:r>
      <w:rPr>
        <w:rFonts w:eastAsia="宋体"/>
        <w:sz w:val="28"/>
        <w:szCs w:val="28"/>
      </w:rPr>
      <w:instrText xml:space="preserve">PAGE   \* MERGEFORMAT</w:instrText>
    </w:r>
    <w:r>
      <w:rPr>
        <w:rFonts w:eastAsia="宋体"/>
        <w:sz w:val="28"/>
        <w:szCs w:val="28"/>
      </w:rPr>
      <w:fldChar w:fldCharType="separate"/>
    </w:r>
    <w:r>
      <w:rPr>
        <w:rFonts w:eastAsia="宋体"/>
        <w:sz w:val="28"/>
        <w:szCs w:val="28"/>
        <w:lang w:val="zh-CN"/>
      </w:rPr>
      <w:t>10</w:t>
    </w:r>
    <w:r>
      <w:rPr>
        <w:rFonts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—</w: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GZiYWEzZWQ4NGJhNDg0N2IyMGEzZThiYmI1YzIifQ=="/>
  </w:docVars>
  <w:rsids>
    <w:rsidRoot w:val="705409C4"/>
    <w:rsid w:val="7054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iPriority="99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line="560" w:lineRule="exact"/>
    </w:pPr>
    <w:rPr>
      <w:rFonts w:ascii="仿宋_GB2312" w:hAnsi="Times New Roman" w:eastAsia="仿宋_GB2312" w:cs="Times New Roman"/>
      <w:sz w:val="32"/>
      <w:szCs w:val="20"/>
    </w:rPr>
  </w:style>
  <w:style w:type="paragraph" w:styleId="4">
    <w:name w:val="Body Text 2"/>
    <w:basedOn w:val="1"/>
    <w:semiHidden/>
    <w:unhideWhenUsed/>
    <w:uiPriority w:val="99"/>
    <w:pPr>
      <w:spacing w:after="120" w:line="480" w:lineRule="auto"/>
    </w:pPr>
  </w:style>
  <w:style w:type="paragraph" w:styleId="5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Cs w:val="24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customStyle="1" w:styleId="10">
    <w:name w:val="正文首行缩进 21"/>
    <w:basedOn w:val="1"/>
    <w:autoRedefine/>
    <w:qFormat/>
    <w:uiPriority w:val="0"/>
    <w:pPr>
      <w:ind w:left="420" w:leftChars="200" w:firstLine="420" w:firstLineChars="200"/>
    </w:pPr>
    <w:rPr>
      <w:szCs w:val="24"/>
    </w:rPr>
  </w:style>
  <w:style w:type="paragraph" w:customStyle="1" w:styleId="11">
    <w:name w:val="索引 51"/>
    <w:basedOn w:val="1"/>
    <w:next w:val="1"/>
    <w:autoRedefine/>
    <w:qFormat/>
    <w:uiPriority w:val="0"/>
    <w:pPr>
      <w:ind w:left="168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2024-03-29T07:38:00Z</dcterms:created>
  <dc:creator>jiangyongmeimei</dc:creator>
  <cp:lastModifiedBy>jiangyongmeimei</cp:lastModifiedBy>
  <dcterms:modified xsi:type="dcterms:W3CDTF">2024-03-29T07:39:51Z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E4FE159B35F94ED5AAADA99266F65149_11</vt:lpwstr>
  </property>
</Properties>
</file>