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B4" w:rsidRDefault="008613B4" w:rsidP="008613B4">
      <w:pPr>
        <w:spacing w:line="560" w:lineRule="exact"/>
        <w:rPr>
          <w:rFonts w:ascii="方正小标宋简体" w:eastAsia="黑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8613B4" w:rsidRDefault="008613B4" w:rsidP="008613B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种植基地申请表</w:t>
      </w:r>
    </w:p>
    <w:tbl>
      <w:tblPr>
        <w:tblW w:w="90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1654"/>
        <w:gridCol w:w="1275"/>
        <w:gridCol w:w="1762"/>
        <w:gridCol w:w="1171"/>
        <w:gridCol w:w="1386"/>
      </w:tblGrid>
      <w:tr w:rsidR="008613B4" w:rsidTr="00BB63C2">
        <w:trPr>
          <w:trHeight w:val="452"/>
        </w:trPr>
        <w:tc>
          <w:tcPr>
            <w:tcW w:w="9022" w:type="dxa"/>
            <w:gridSpan w:val="6"/>
            <w:vAlign w:val="center"/>
          </w:tcPr>
          <w:bookmarkEnd w:id="0"/>
          <w:p w:rsidR="008613B4" w:rsidRDefault="008613B4" w:rsidP="00BB63C2">
            <w:pPr>
              <w:rPr>
                <w:rFonts w:ascii="宋体"/>
              </w:rPr>
            </w:pPr>
            <w:r>
              <w:rPr>
                <w:rFonts w:ascii="黑体" w:eastAsia="黑体" w:hAnsi="黑体" w:cs="黑体" w:hint="eastAsia"/>
              </w:rPr>
              <w:t>（一）基本情况</w:t>
            </w:r>
          </w:p>
        </w:tc>
      </w:tr>
      <w:tr w:rsidR="008613B4" w:rsidTr="00BB63C2">
        <w:trPr>
          <w:trHeight w:val="309"/>
        </w:trPr>
        <w:tc>
          <w:tcPr>
            <w:tcW w:w="1774" w:type="dxa"/>
          </w:tcPr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基地名称</w:t>
            </w:r>
          </w:p>
        </w:tc>
        <w:tc>
          <w:tcPr>
            <w:tcW w:w="7248" w:type="dxa"/>
            <w:gridSpan w:val="5"/>
          </w:tcPr>
          <w:p w:rsidR="008613B4" w:rsidRDefault="008613B4" w:rsidP="00BB63C2">
            <w:pPr>
              <w:rPr>
                <w:rFonts w:ascii="宋体"/>
                <w:u w:val="single"/>
              </w:rPr>
            </w:pPr>
            <w:r>
              <w:rPr>
                <w:rFonts w:ascii="宋体" w:hAnsi="宋体" w:cs="宋体"/>
              </w:rPr>
              <w:t xml:space="preserve">   </w:t>
            </w:r>
          </w:p>
        </w:tc>
      </w:tr>
      <w:tr w:rsidR="008613B4" w:rsidTr="00BB63C2">
        <w:trPr>
          <w:trHeight w:val="309"/>
        </w:trPr>
        <w:tc>
          <w:tcPr>
            <w:tcW w:w="1774" w:type="dxa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基地地址</w:t>
            </w:r>
          </w:p>
        </w:tc>
        <w:tc>
          <w:tcPr>
            <w:tcW w:w="7248" w:type="dxa"/>
            <w:gridSpan w:val="5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</w:p>
        </w:tc>
      </w:tr>
      <w:tr w:rsidR="008613B4" w:rsidTr="00BB63C2">
        <w:trPr>
          <w:trHeight w:val="290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申请单位</w:t>
            </w:r>
          </w:p>
        </w:tc>
        <w:tc>
          <w:tcPr>
            <w:tcW w:w="7248" w:type="dxa"/>
            <w:gridSpan w:val="5"/>
          </w:tcPr>
          <w:p w:rsidR="008613B4" w:rsidRDefault="008613B4" w:rsidP="00BB63C2">
            <w:pPr>
              <w:ind w:firstLineChars="200" w:firstLine="420"/>
              <w:jc w:val="left"/>
              <w:rPr>
                <w:rFonts w:ascii="宋体" w:hAnsi="宋体" w:cs="宋体" w:hint="eastAsia"/>
              </w:rPr>
            </w:pPr>
          </w:p>
          <w:p w:rsidR="008613B4" w:rsidRDefault="008613B4" w:rsidP="00BB63C2">
            <w:pPr>
              <w:ind w:firstLineChars="200" w:firstLine="42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负责人：</w:t>
            </w:r>
          </w:p>
          <w:p w:rsidR="008613B4" w:rsidRDefault="008613B4" w:rsidP="00BB63C2">
            <w:pPr>
              <w:ind w:firstLineChars="2300" w:firstLine="483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盖章</w:t>
            </w:r>
          </w:p>
          <w:p w:rsidR="008613B4" w:rsidRDefault="008613B4" w:rsidP="00BB63C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8613B4" w:rsidTr="00BB63C2">
        <w:trPr>
          <w:trHeight w:val="290"/>
        </w:trPr>
        <w:tc>
          <w:tcPr>
            <w:tcW w:w="1774" w:type="dxa"/>
          </w:tcPr>
          <w:p w:rsidR="008613B4" w:rsidRDefault="008613B4" w:rsidP="00BB63C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注册时间</w:t>
            </w:r>
          </w:p>
        </w:tc>
        <w:tc>
          <w:tcPr>
            <w:tcW w:w="1654" w:type="dxa"/>
          </w:tcPr>
          <w:p w:rsidR="008613B4" w:rsidRDefault="008613B4" w:rsidP="00BB63C2">
            <w:pPr>
              <w:rPr>
                <w:rFonts w:ascii="宋体"/>
                <w:u w:val="single"/>
              </w:rPr>
            </w:pPr>
          </w:p>
        </w:tc>
        <w:tc>
          <w:tcPr>
            <w:tcW w:w="1275" w:type="dxa"/>
          </w:tcPr>
          <w:p w:rsidR="008613B4" w:rsidRDefault="008613B4" w:rsidP="00BB63C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注册资金</w:t>
            </w:r>
          </w:p>
        </w:tc>
        <w:tc>
          <w:tcPr>
            <w:tcW w:w="1762" w:type="dxa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</w:p>
        </w:tc>
        <w:tc>
          <w:tcPr>
            <w:tcW w:w="1171" w:type="dxa"/>
          </w:tcPr>
          <w:p w:rsidR="008613B4" w:rsidRDefault="008613B4" w:rsidP="00BB63C2">
            <w:pPr>
              <w:rPr>
                <w:rFonts w:ascii="宋体"/>
                <w:u w:val="single"/>
              </w:rPr>
            </w:pPr>
            <w:r>
              <w:rPr>
                <w:rFonts w:ascii="宋体" w:hAnsi="宋体" w:cs="宋体" w:hint="eastAsia"/>
              </w:rPr>
              <w:t>资产总额</w:t>
            </w:r>
          </w:p>
        </w:tc>
        <w:tc>
          <w:tcPr>
            <w:tcW w:w="1386" w:type="dxa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</w:p>
        </w:tc>
      </w:tr>
      <w:tr w:rsidR="008613B4" w:rsidTr="00BB63C2">
        <w:trPr>
          <w:trHeight w:val="290"/>
        </w:trPr>
        <w:tc>
          <w:tcPr>
            <w:tcW w:w="1774" w:type="dxa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法人代表</w:t>
            </w:r>
          </w:p>
        </w:tc>
        <w:tc>
          <w:tcPr>
            <w:tcW w:w="1654" w:type="dxa"/>
          </w:tcPr>
          <w:p w:rsidR="008613B4" w:rsidRDefault="008613B4" w:rsidP="00BB63C2">
            <w:pPr>
              <w:rPr>
                <w:rFonts w:ascii="宋体" w:hint="eastAsia"/>
                <w:u w:val="single"/>
              </w:rPr>
            </w:pPr>
            <w:r>
              <w:rPr>
                <w:rFonts w:ascii="黑体" w:eastAsia="黑体" w:hAnsi="黑体" w:cs="黑体" w:hint="eastAsia"/>
              </w:rPr>
              <w:t>（提供营业执照照片等）</w:t>
            </w:r>
          </w:p>
        </w:tc>
        <w:tc>
          <w:tcPr>
            <w:tcW w:w="1275" w:type="dxa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762" w:type="dxa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</w:p>
        </w:tc>
        <w:tc>
          <w:tcPr>
            <w:tcW w:w="1171" w:type="dxa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邮箱</w:t>
            </w:r>
          </w:p>
        </w:tc>
        <w:tc>
          <w:tcPr>
            <w:tcW w:w="1386" w:type="dxa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</w:p>
        </w:tc>
      </w:tr>
      <w:tr w:rsidR="008613B4" w:rsidTr="00BB63C2">
        <w:trPr>
          <w:trHeight w:val="290"/>
        </w:trPr>
        <w:tc>
          <w:tcPr>
            <w:tcW w:w="1774" w:type="dxa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654" w:type="dxa"/>
          </w:tcPr>
          <w:p w:rsidR="008613B4" w:rsidRDefault="008613B4" w:rsidP="00BB63C2">
            <w:pPr>
              <w:rPr>
                <w:rFonts w:ascii="宋体"/>
                <w:u w:val="single"/>
              </w:rPr>
            </w:pPr>
          </w:p>
        </w:tc>
        <w:tc>
          <w:tcPr>
            <w:tcW w:w="1275" w:type="dxa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762" w:type="dxa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</w:p>
        </w:tc>
        <w:tc>
          <w:tcPr>
            <w:tcW w:w="1171" w:type="dxa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邮箱</w:t>
            </w:r>
          </w:p>
        </w:tc>
        <w:tc>
          <w:tcPr>
            <w:tcW w:w="1386" w:type="dxa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</w:p>
        </w:tc>
      </w:tr>
      <w:tr w:rsidR="008613B4" w:rsidTr="00BB63C2">
        <w:trPr>
          <w:trHeight w:val="309"/>
        </w:trPr>
        <w:tc>
          <w:tcPr>
            <w:tcW w:w="1774" w:type="dxa"/>
          </w:tcPr>
          <w:p w:rsidR="008613B4" w:rsidRDefault="008613B4" w:rsidP="00BB63C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基地类型</w:t>
            </w:r>
          </w:p>
        </w:tc>
        <w:tc>
          <w:tcPr>
            <w:tcW w:w="7248" w:type="dxa"/>
            <w:gridSpan w:val="5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□合作社  □家庭农场  □生产企业  □其他，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u w:val="single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</w:t>
            </w:r>
          </w:p>
          <w:p w:rsidR="008613B4" w:rsidRDefault="008613B4" w:rsidP="00BB63C2">
            <w:pPr>
              <w:rPr>
                <w:rFonts w:ascii="宋体"/>
              </w:rPr>
            </w:pPr>
          </w:p>
        </w:tc>
      </w:tr>
      <w:tr w:rsidR="008613B4" w:rsidTr="00BB63C2">
        <w:trPr>
          <w:trHeight w:val="309"/>
        </w:trPr>
        <w:tc>
          <w:tcPr>
            <w:tcW w:w="1774" w:type="dxa"/>
          </w:tcPr>
          <w:p w:rsidR="008613B4" w:rsidRDefault="008613B4" w:rsidP="00BB63C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基地规模</w:t>
            </w:r>
          </w:p>
        </w:tc>
        <w:tc>
          <w:tcPr>
            <w:tcW w:w="7248" w:type="dxa"/>
            <w:gridSpan w:val="5"/>
          </w:tcPr>
          <w:p w:rsidR="008613B4" w:rsidRDefault="008613B4" w:rsidP="00BB63C2">
            <w:pPr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 xml:space="preserve">占地面积 </w:t>
            </w:r>
            <w:r>
              <w:rPr>
                <w:rFonts w:ascii="宋体" w:hAnsi="宋体" w:cs="宋体" w:hint="eastAsia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 xml:space="preserve">亩，其中设施面积 </w:t>
            </w:r>
            <w:r>
              <w:rPr>
                <w:rFonts w:ascii="宋体" w:hAnsi="宋体" w:cs="宋体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</w:rPr>
              <w:t>亩，年播种面积</w:t>
            </w:r>
            <w:r>
              <w:rPr>
                <w:rFonts w:ascii="宋体" w:hAnsi="宋体" w:cs="宋体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</w:rPr>
              <w:t>亩。</w:t>
            </w:r>
            <w:r>
              <w:rPr>
                <w:rFonts w:ascii="黑体" w:eastAsia="黑体" w:hAnsi="黑体" w:cs="黑体" w:hint="eastAsia"/>
              </w:rPr>
              <w:t>（原则上占地面积不低于300亩，设施比例高的，可适当放宽）</w:t>
            </w:r>
          </w:p>
        </w:tc>
      </w:tr>
      <w:tr w:rsidR="008613B4" w:rsidTr="00BB63C2">
        <w:trPr>
          <w:trHeight w:val="309"/>
        </w:trPr>
        <w:tc>
          <w:tcPr>
            <w:tcW w:w="1774" w:type="dxa"/>
          </w:tcPr>
          <w:p w:rsidR="008613B4" w:rsidRDefault="008613B4" w:rsidP="00BB63C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生产品种</w:t>
            </w:r>
          </w:p>
        </w:tc>
        <w:tc>
          <w:tcPr>
            <w:tcW w:w="7248" w:type="dxa"/>
            <w:gridSpan w:val="5"/>
          </w:tcPr>
          <w:p w:rsidR="008613B4" w:rsidRDefault="008613B4" w:rsidP="00BB63C2">
            <w:pPr>
              <w:rPr>
                <w:rFonts w:ascii="宋体"/>
              </w:rPr>
            </w:pPr>
          </w:p>
        </w:tc>
      </w:tr>
      <w:tr w:rsidR="008613B4" w:rsidTr="00BB63C2">
        <w:trPr>
          <w:trHeight w:val="1026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近年交易量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2020年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吨，其中销往北京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吨；</w:t>
            </w:r>
          </w:p>
          <w:p w:rsidR="008613B4" w:rsidRDefault="008613B4" w:rsidP="00BB63C2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2021年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吨，其中销往北京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吨；</w:t>
            </w:r>
          </w:p>
          <w:p w:rsidR="008613B4" w:rsidRDefault="008613B4" w:rsidP="00BB63C2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2022年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吨，其中销往北京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吨。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近三年已经状况下是否供应北京：□是   □否</w:t>
            </w:r>
          </w:p>
        </w:tc>
      </w:tr>
      <w:tr w:rsidR="008613B4" w:rsidTr="00BB63C2">
        <w:trPr>
          <w:trHeight w:val="586"/>
        </w:trPr>
        <w:tc>
          <w:tcPr>
            <w:tcW w:w="9022" w:type="dxa"/>
            <w:gridSpan w:val="6"/>
            <w:vAlign w:val="center"/>
          </w:tcPr>
          <w:p w:rsidR="008613B4" w:rsidRDefault="008613B4" w:rsidP="00BB63C2">
            <w:pPr>
              <w:rPr>
                <w:rFonts w:ascii="宋体" w:hAnsi="宋体" w:cs="宋体" w:hint="eastAsia"/>
              </w:rPr>
            </w:pPr>
            <w:r>
              <w:rPr>
                <w:rFonts w:ascii="黑体" w:eastAsia="黑体" w:hAnsi="黑体" w:cs="黑体" w:hint="eastAsia"/>
              </w:rPr>
              <w:t>（二）产地环境</w:t>
            </w:r>
          </w:p>
        </w:tc>
      </w:tr>
      <w:tr w:rsidR="008613B4" w:rsidTr="00BB63C2">
        <w:trPr>
          <w:trHeight w:val="309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产地环境</w:t>
            </w:r>
          </w:p>
        </w:tc>
        <w:tc>
          <w:tcPr>
            <w:tcW w:w="7248" w:type="dxa"/>
            <w:gridSpan w:val="5"/>
          </w:tcPr>
          <w:p w:rsidR="008613B4" w:rsidRDefault="008613B4" w:rsidP="00BB63C2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远离污染区和自然灾害频发区：□是   □否</w:t>
            </w:r>
          </w:p>
          <w:p w:rsidR="008613B4" w:rsidRDefault="008613B4" w:rsidP="00BB63C2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远离城区、工矿区、工业、生活垃圾场等污染源：□是   □否</w:t>
            </w:r>
          </w:p>
          <w:p w:rsidR="008613B4" w:rsidRDefault="008613B4" w:rsidP="00BB63C2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交通便利：□是   □否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（提供平面图）</w:t>
            </w:r>
          </w:p>
        </w:tc>
      </w:tr>
      <w:tr w:rsidR="008613B4" w:rsidTr="00BB63C2">
        <w:trPr>
          <w:trHeight w:val="576"/>
        </w:trPr>
        <w:tc>
          <w:tcPr>
            <w:tcW w:w="9022" w:type="dxa"/>
            <w:gridSpan w:val="6"/>
            <w:vAlign w:val="center"/>
          </w:tcPr>
          <w:p w:rsidR="008613B4" w:rsidRDefault="008613B4" w:rsidP="00BB63C2">
            <w:pPr>
              <w:rPr>
                <w:rFonts w:ascii="宋体"/>
              </w:rPr>
            </w:pPr>
            <w:r>
              <w:rPr>
                <w:rFonts w:ascii="黑体" w:eastAsia="黑体" w:hAnsi="黑体" w:cs="黑体" w:hint="eastAsia"/>
              </w:rPr>
              <w:t>（三）基础设施</w:t>
            </w:r>
          </w:p>
        </w:tc>
      </w:tr>
      <w:tr w:rsidR="008613B4" w:rsidTr="00BB63C2">
        <w:trPr>
          <w:trHeight w:val="858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水电路等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生产用水：□有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生产用电：□有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基地用路：□有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卫生设施：□有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（提供照片等）</w:t>
            </w:r>
          </w:p>
        </w:tc>
      </w:tr>
      <w:tr w:rsidR="008613B4" w:rsidTr="00BB63C2">
        <w:trPr>
          <w:trHeight w:val="1176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生产及相关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耕种设备：□有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植保设备：□有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采收设备：□有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分级包装：□有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投入品存放库房：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废弃物处理设施：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（提供协议或照片等）</w:t>
            </w:r>
          </w:p>
        </w:tc>
      </w:tr>
      <w:tr w:rsidR="008613B4" w:rsidTr="00BB63C2">
        <w:trPr>
          <w:trHeight w:val="1093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质量检测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检测中心：□有</w:t>
            </w:r>
            <w:r>
              <w:t xml:space="preserve">  </w:t>
            </w:r>
            <w:r>
              <w:rPr>
                <w:rFonts w:hint="eastAsia"/>
              </w:rPr>
              <w:t>检测中心面积</w:t>
            </w:r>
            <w:r>
              <w:t xml:space="preserve">   </w:t>
            </w:r>
            <w:r>
              <w:rPr>
                <w:rFonts w:hint="eastAsia"/>
              </w:rPr>
              <w:t>平米，检测设备</w:t>
            </w:r>
            <w:r>
              <w:t xml:space="preserve">  </w:t>
            </w:r>
            <w:r>
              <w:rPr>
                <w:rFonts w:hint="eastAsia"/>
              </w:rPr>
              <w:t>台，检测员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t xml:space="preserve">          </w:t>
            </w:r>
            <w:r>
              <w:rPr>
                <w:rFonts w:hint="eastAsia"/>
              </w:rPr>
              <w:t>□无</w:t>
            </w:r>
            <w:r>
              <w:t xml:space="preserve">  </w:t>
            </w:r>
            <w:r>
              <w:rPr>
                <w:rFonts w:hint="eastAsia"/>
              </w:rPr>
              <w:t>□是否委托第三方检测，如是，请填写第三方名称</w:t>
            </w:r>
            <w:r>
              <w:rPr>
                <w:rFonts w:hint="eastAsia"/>
              </w:rPr>
              <w:t xml:space="preserve">     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近三年有无质量安全事故：□无</w:t>
            </w:r>
            <w:r>
              <w:t xml:space="preserve">    </w:t>
            </w:r>
            <w:r>
              <w:rPr>
                <w:rFonts w:hint="eastAsia"/>
              </w:rPr>
              <w:t>□有，具体说明</w:t>
            </w:r>
            <w:r>
              <w:rPr>
                <w:rFonts w:hint="eastAsia"/>
              </w:rPr>
              <w:t xml:space="preserve">          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（提供协议、照片、检测报告等）</w:t>
            </w:r>
          </w:p>
        </w:tc>
      </w:tr>
      <w:tr w:rsidR="008613B4" w:rsidTr="00BB63C2">
        <w:trPr>
          <w:trHeight w:val="983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预冷贮藏</w:t>
            </w:r>
          </w:p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（冷藏保鲜）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预冷（冷藏保鲜）贮存设施：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如有，类型是：</w:t>
            </w:r>
          </w:p>
          <w:p w:rsidR="008613B4" w:rsidRDefault="008613B4" w:rsidP="00BB63C2">
            <w:pPr>
              <w:adjustRightInd w:val="0"/>
              <w:snapToGrid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□贮藏窖，库容：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□通风库，库容：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吨</w:t>
            </w:r>
          </w:p>
          <w:p w:rsidR="008613B4" w:rsidRDefault="008613B4" w:rsidP="00BB63C2">
            <w:pPr>
              <w:adjustRightInd w:val="0"/>
              <w:snapToGrid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□冷藏库，库容：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□预冷库，库容：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吨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（提供协议或照片等）</w:t>
            </w:r>
          </w:p>
        </w:tc>
      </w:tr>
      <w:tr w:rsidR="008613B4" w:rsidTr="00BB63C2">
        <w:trPr>
          <w:trHeight w:val="90"/>
        </w:trPr>
        <w:tc>
          <w:tcPr>
            <w:tcW w:w="9022" w:type="dxa"/>
            <w:gridSpan w:val="6"/>
            <w:vAlign w:val="center"/>
          </w:tcPr>
          <w:p w:rsidR="008613B4" w:rsidRDefault="008613B4" w:rsidP="00BB63C2">
            <w:pPr>
              <w:rPr>
                <w:rFonts w:ascii="宋体"/>
              </w:rPr>
            </w:pPr>
            <w:r>
              <w:rPr>
                <w:rFonts w:ascii="黑体" w:eastAsia="黑体" w:hAnsi="黑体" w:cs="黑体" w:hint="eastAsia"/>
              </w:rPr>
              <w:lastRenderedPageBreak/>
              <w:t>（四）组织管理</w:t>
            </w:r>
          </w:p>
        </w:tc>
      </w:tr>
      <w:tr w:rsidR="008613B4" w:rsidTr="00BB63C2">
        <w:trPr>
          <w:trHeight w:val="993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管理体系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主要负责人全面负责农产品质量安全工作：□是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设置产品质量管理岗位、生产技术指导岗位：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配备具有相应资质的专职人员：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（提供岗位职责分工；文凭或资质证书等）</w:t>
            </w:r>
          </w:p>
        </w:tc>
      </w:tr>
      <w:tr w:rsidR="008613B4" w:rsidTr="00BB63C2">
        <w:trPr>
          <w:trHeight w:val="780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标准规范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蔬菜种植关键环节生产操作规程：□有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操作规程是否能覆盖所有供应蔬菜品种：□是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（提供相关规程等）</w:t>
            </w:r>
          </w:p>
        </w:tc>
      </w:tr>
      <w:tr w:rsidR="008613B4" w:rsidTr="00BB63C2">
        <w:trPr>
          <w:trHeight w:val="309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基地制度</w:t>
            </w:r>
          </w:p>
        </w:tc>
        <w:tc>
          <w:tcPr>
            <w:tcW w:w="7248" w:type="dxa"/>
            <w:gridSpan w:val="5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基地具备：□人员管理制度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□生产计划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□生产过程规范</w:t>
            </w:r>
            <w:r>
              <w:rPr>
                <w:rFonts w:hint="eastAsia"/>
              </w:rPr>
              <w:t xml:space="preserve"> </w:t>
            </w:r>
          </w:p>
          <w:p w:rsidR="008613B4" w:rsidRDefault="008613B4" w:rsidP="00BB63C2">
            <w:pPr>
              <w:adjustRightInd w:val="0"/>
              <w:snapToGrid w:val="0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□生产记录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□应急保障措施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（提供相关制度文件等）</w:t>
            </w:r>
          </w:p>
        </w:tc>
      </w:tr>
      <w:tr w:rsidR="008613B4" w:rsidTr="00BB63C2">
        <w:trPr>
          <w:trHeight w:val="494"/>
        </w:trPr>
        <w:tc>
          <w:tcPr>
            <w:tcW w:w="9022" w:type="dxa"/>
            <w:gridSpan w:val="6"/>
            <w:vAlign w:val="center"/>
          </w:tcPr>
          <w:p w:rsidR="008613B4" w:rsidRDefault="008613B4" w:rsidP="00BB63C2">
            <w:pPr>
              <w:rPr>
                <w:rFonts w:ascii="宋体" w:hint="eastAsia"/>
              </w:rPr>
            </w:pPr>
            <w:r>
              <w:rPr>
                <w:rFonts w:ascii="黑体" w:eastAsia="黑体" w:hAnsi="黑体" w:cs="黑体" w:hint="eastAsia"/>
              </w:rPr>
              <w:t>（五）生产计划及质量控制</w:t>
            </w:r>
          </w:p>
        </w:tc>
      </w:tr>
      <w:tr w:rsidR="008613B4" w:rsidTr="00BB63C2">
        <w:trPr>
          <w:trHeight w:val="978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生产计划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有上年和本年产品生产供应计划：□有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包括：是否明确主要品种、生产规模及不同供应时段的供应量：□是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adjustRightInd w:val="0"/>
              <w:snapToGrid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是否能设置专人专岗按时报送生产销售等信息：□是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（提供生产计划）</w:t>
            </w:r>
          </w:p>
        </w:tc>
      </w:tr>
      <w:tr w:rsidR="008613B4" w:rsidTr="00BB63C2">
        <w:trPr>
          <w:trHeight w:val="2164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质量控制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产品质量控制措施：□有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包括：专人负责投入品采购、存放、使用及包装容器回收管理等：□是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adjustRightInd w:val="0"/>
              <w:snapToGrid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投入品出入库、使用台账：□是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adjustRightInd w:val="0"/>
              <w:snapToGrid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投入品供货方检验证书、产品合格证、登记证和出厂证：□是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adjustRightInd w:val="0"/>
              <w:snapToGrid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制定产品检测计划，对上市产品检测并做好记录：□是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adjustRightInd w:val="0"/>
              <w:snapToGrid w:val="0"/>
              <w:ind w:leftChars="300" w:left="105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产品生产记录完整，能够对蔬菜种植基地信息、投入品使用、病虫害防治等进行溯源管理：□是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（提供投入品出入库记录和相关台账、投入品相关证书、检测计划及记录、生产记录和溯源证明等）</w:t>
            </w:r>
          </w:p>
        </w:tc>
      </w:tr>
      <w:tr w:rsidR="008613B4" w:rsidTr="00BB63C2">
        <w:trPr>
          <w:trHeight w:val="609"/>
        </w:trPr>
        <w:tc>
          <w:tcPr>
            <w:tcW w:w="9022" w:type="dxa"/>
            <w:gridSpan w:val="6"/>
            <w:vAlign w:val="center"/>
          </w:tcPr>
          <w:p w:rsidR="008613B4" w:rsidRDefault="008613B4" w:rsidP="00BB63C2">
            <w:pPr>
              <w:rPr>
                <w:rFonts w:ascii="宋体" w:hint="eastAsia"/>
              </w:rPr>
            </w:pPr>
            <w:r>
              <w:rPr>
                <w:rFonts w:ascii="黑体" w:eastAsia="黑体" w:hAnsi="黑体" w:cs="黑体" w:hint="eastAsia"/>
              </w:rPr>
              <w:t>（六）企业荣誉</w:t>
            </w:r>
          </w:p>
        </w:tc>
      </w:tr>
      <w:tr w:rsidR="008613B4" w:rsidTr="00BB63C2">
        <w:trPr>
          <w:trHeight w:val="1059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荣誉称号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农业产业化龙头企业：□市级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□省级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□国家级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农民专业合作社示范社：□市级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□省级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□国家级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示范家庭农场：□市级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□省级</w:t>
            </w:r>
            <w:r>
              <w:rPr>
                <w:rFonts w:hint="eastAsia"/>
              </w:rPr>
              <w:t xml:space="preserve">  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（提供相关文件和图片等）</w:t>
            </w:r>
          </w:p>
        </w:tc>
      </w:tr>
      <w:tr w:rsidR="008613B4" w:rsidTr="00BB63C2">
        <w:trPr>
          <w:trHeight w:val="1204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认证认定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GAP</w:t>
            </w:r>
            <w:r>
              <w:rPr>
                <w:rFonts w:hint="eastAsia"/>
              </w:rPr>
              <w:t>体系认证：□有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绿色食品认证：□有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有机食品认证：□有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农产品地理标志认证：□有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（提供相关文件和图片等）</w:t>
            </w:r>
          </w:p>
        </w:tc>
      </w:tr>
      <w:tr w:rsidR="008613B4" w:rsidTr="00BB63C2">
        <w:trPr>
          <w:trHeight w:val="698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服务保障</w:t>
            </w:r>
          </w:p>
        </w:tc>
        <w:tc>
          <w:tcPr>
            <w:tcW w:w="7248" w:type="dxa"/>
            <w:gridSpan w:val="5"/>
            <w:vAlign w:val="center"/>
          </w:tcPr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近五年参加过重大活动服务保障经历：□是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往年参与“菜篮子”外埠基地建设：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:rsidR="008613B4" w:rsidRDefault="008613B4" w:rsidP="00BB63C2">
            <w:pPr>
              <w:pStyle w:val="a0"/>
              <w:adjustRightInd w:val="0"/>
              <w:snapToGrid w:val="0"/>
              <w:spacing w:line="240" w:lineRule="auto"/>
              <w:ind w:firstLineChars="0" w:firstLine="0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（提供相关宣传报道、照片和文件等）</w:t>
            </w:r>
          </w:p>
        </w:tc>
      </w:tr>
      <w:tr w:rsidR="008613B4" w:rsidTr="00BB63C2">
        <w:trPr>
          <w:trHeight w:val="543"/>
        </w:trPr>
        <w:tc>
          <w:tcPr>
            <w:tcW w:w="9022" w:type="dxa"/>
            <w:gridSpan w:val="6"/>
            <w:vAlign w:val="center"/>
          </w:tcPr>
          <w:p w:rsidR="008613B4" w:rsidRDefault="008613B4" w:rsidP="00BB63C2">
            <w:pPr>
              <w:rPr>
                <w:rFonts w:ascii="宋体" w:hint="eastAsia"/>
              </w:rPr>
            </w:pPr>
            <w:r>
              <w:rPr>
                <w:rFonts w:ascii="黑体" w:eastAsia="黑体" w:hAnsi="黑体" w:cs="黑体" w:hint="eastAsia"/>
              </w:rPr>
              <w:t>（七）审核意见</w:t>
            </w:r>
          </w:p>
        </w:tc>
      </w:tr>
      <w:tr w:rsidR="008613B4" w:rsidTr="00BB63C2">
        <w:trPr>
          <w:trHeight w:val="1579"/>
        </w:trPr>
        <w:tc>
          <w:tcPr>
            <w:tcW w:w="1774" w:type="dxa"/>
            <w:vAlign w:val="center"/>
          </w:tcPr>
          <w:p w:rsidR="008613B4" w:rsidRDefault="008613B4" w:rsidP="00BB63C2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县（区）农业农村主管部门意见</w:t>
            </w:r>
          </w:p>
        </w:tc>
        <w:tc>
          <w:tcPr>
            <w:tcW w:w="7248" w:type="dxa"/>
            <w:gridSpan w:val="5"/>
          </w:tcPr>
          <w:p w:rsidR="008613B4" w:rsidRDefault="008613B4" w:rsidP="00BB63C2">
            <w:pPr>
              <w:ind w:firstLineChars="2300" w:firstLine="4830"/>
              <w:rPr>
                <w:rFonts w:ascii="宋体" w:hAnsi="宋体" w:cs="宋体"/>
              </w:rPr>
            </w:pPr>
          </w:p>
          <w:p w:rsidR="008613B4" w:rsidRDefault="008613B4" w:rsidP="00BB63C2">
            <w:pPr>
              <w:ind w:firstLineChars="200" w:firstLine="42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负责人：</w:t>
            </w:r>
          </w:p>
          <w:p w:rsidR="008613B4" w:rsidRDefault="008613B4" w:rsidP="00BB63C2">
            <w:pPr>
              <w:ind w:firstLineChars="2300" w:firstLine="483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盖章</w:t>
            </w:r>
          </w:p>
          <w:p w:rsidR="008613B4" w:rsidRDefault="008613B4" w:rsidP="00BB63C2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0015E9" w:rsidRDefault="008613B4">
      <w:r>
        <w:rPr>
          <w:rFonts w:hint="eastAsia"/>
          <w:b/>
          <w:bCs/>
        </w:rPr>
        <w:t>注：请申请单位按照具体项目内括号“（）”中的要求准备佐证材料。</w:t>
      </w:r>
    </w:p>
    <w:sectPr w:rsidR="00001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E1" w:rsidRDefault="00F758E1" w:rsidP="008613B4">
      <w:r>
        <w:separator/>
      </w:r>
    </w:p>
  </w:endnote>
  <w:endnote w:type="continuationSeparator" w:id="0">
    <w:p w:rsidR="00F758E1" w:rsidRDefault="00F758E1" w:rsidP="0086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E1" w:rsidRDefault="00F758E1" w:rsidP="008613B4">
      <w:r>
        <w:separator/>
      </w:r>
    </w:p>
  </w:footnote>
  <w:footnote w:type="continuationSeparator" w:id="0">
    <w:p w:rsidR="00F758E1" w:rsidRDefault="00F758E1" w:rsidP="0086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3D"/>
    <w:rsid w:val="00317340"/>
    <w:rsid w:val="008613B4"/>
    <w:rsid w:val="008B213D"/>
    <w:rsid w:val="009B3795"/>
    <w:rsid w:val="00B24027"/>
    <w:rsid w:val="00D82358"/>
    <w:rsid w:val="00F7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561E4-C81F-4266-B654-5DC3EF39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613B4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6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613B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13B4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613B4"/>
    <w:rPr>
      <w:sz w:val="18"/>
      <w:szCs w:val="18"/>
    </w:rPr>
  </w:style>
  <w:style w:type="paragraph" w:styleId="a0">
    <w:name w:val="Body Text"/>
    <w:basedOn w:val="a"/>
    <w:next w:val="a"/>
    <w:link w:val="a8"/>
    <w:unhideWhenUsed/>
    <w:qFormat/>
    <w:rsid w:val="008613B4"/>
    <w:pPr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a8">
    <w:name w:val="正文文本 字符"/>
    <w:basedOn w:val="a1"/>
    <w:link w:val="a0"/>
    <w:rsid w:val="008613B4"/>
    <w:rPr>
      <w:rFonts w:ascii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2023-02-28T09:53:00Z</dcterms:created>
  <dcterms:modified xsi:type="dcterms:W3CDTF">2023-02-28T09:53:00Z</dcterms:modified>
</cp:coreProperties>
</file>