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277" w:line="242" w:lineRule="auto"/>
        <w:ind w:left="1015"/>
        <w:rPr>
          <w:rFonts w:ascii="宋体" w:hAnsi="宋体" w:eastAsia="宋体" w:cs="宋体"/>
          <w:sz w:val="85"/>
          <w:szCs w:val="85"/>
        </w:rPr>
      </w:pPr>
      <w:bookmarkStart w:id="0" w:name="_GoBack"/>
      <w:r>
        <w:rPr>
          <w:rFonts w:ascii="宋体" w:hAnsi="宋体" w:eastAsia="宋体" w:cs="宋体"/>
          <w:b/>
          <w:bCs/>
          <w:spacing w:val="-19"/>
          <w:sz w:val="85"/>
          <w:szCs w:val="85"/>
        </w:rPr>
        <w:t>市人社局市农业农村委关于深化农业技术</w:t>
      </w:r>
    </w:p>
    <w:p>
      <w:pPr>
        <w:spacing w:before="3" w:line="219" w:lineRule="auto"/>
        <w:ind w:left="3219"/>
        <w:rPr>
          <w:rFonts w:ascii="宋体" w:hAnsi="宋体" w:eastAsia="宋体" w:cs="宋体"/>
          <w:sz w:val="85"/>
          <w:szCs w:val="85"/>
        </w:rPr>
      </w:pPr>
      <w:r>
        <w:rPr>
          <w:rFonts w:ascii="宋体" w:hAnsi="宋体" w:eastAsia="宋体" w:cs="宋体"/>
          <w:b/>
          <w:bCs/>
          <w:spacing w:val="-29"/>
          <w:sz w:val="85"/>
          <w:szCs w:val="85"/>
        </w:rPr>
        <w:t>人员职称制度改革的实施意见</w:t>
      </w:r>
    </w:p>
    <w:bookmarkEnd w:id="0"/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89" w:line="349" w:lineRule="auto"/>
        <w:ind w:left="216" w:right="798"/>
        <w:jc w:val="both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44"/>
          <w:sz w:val="58"/>
          <w:szCs w:val="58"/>
        </w:rPr>
        <w:t>各区人力资源和社会保障局、农业农村委员会，各委办局(集</w:t>
      </w:r>
      <w:r>
        <w:rPr>
          <w:rFonts w:ascii="宋体" w:hAnsi="宋体" w:eastAsia="宋体" w:cs="宋体"/>
          <w:spacing w:val="6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43"/>
          <w:sz w:val="58"/>
          <w:szCs w:val="58"/>
        </w:rPr>
        <w:t>团公司)、人民团体、大专院校、驻津单位人力资源(职称)部</w:t>
      </w:r>
    </w:p>
    <w:p>
      <w:pPr>
        <w:spacing w:before="3" w:line="222" w:lineRule="auto"/>
        <w:ind w:left="216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-2"/>
          <w:sz w:val="58"/>
          <w:szCs w:val="58"/>
        </w:rPr>
        <w:t>门，有关单位：</w:t>
      </w:r>
    </w:p>
    <w:p>
      <w:pPr>
        <w:spacing w:before="406" w:line="348" w:lineRule="auto"/>
        <w:ind w:left="216" w:right="752" w:firstLine="1265"/>
        <w:jc w:val="both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32"/>
          <w:sz w:val="58"/>
          <w:szCs w:val="58"/>
        </w:rPr>
        <w:t>为深入实施人才强市战略，大力推进“海河英才”行动计</w:t>
      </w:r>
      <w:r>
        <w:rPr>
          <w:rFonts w:ascii="宋体" w:hAnsi="宋体" w:eastAsia="宋体" w:cs="宋体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35"/>
          <w:sz w:val="58"/>
          <w:szCs w:val="58"/>
        </w:rPr>
        <w:t>划，进一步激发农业技术人员干事创业活力和立足本职争创一</w:t>
      </w:r>
      <w:r>
        <w:rPr>
          <w:rFonts w:ascii="宋体" w:hAnsi="宋体" w:eastAsia="宋体" w:cs="宋体"/>
          <w:spacing w:val="14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35"/>
          <w:sz w:val="58"/>
          <w:szCs w:val="58"/>
        </w:rPr>
        <w:t>流的积极性，助力我市乡村振兴战略实施和“三农”事业高质</w:t>
      </w:r>
    </w:p>
    <w:p>
      <w:pPr>
        <w:spacing w:before="1" w:line="221" w:lineRule="auto"/>
        <w:ind w:left="216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19"/>
          <w:sz w:val="58"/>
          <w:szCs w:val="58"/>
        </w:rPr>
        <w:t>量发展，</w:t>
      </w:r>
      <w:r>
        <w:rPr>
          <w:rFonts w:ascii="宋体" w:hAnsi="宋体" w:eastAsia="宋体" w:cs="宋体"/>
          <w:spacing w:val="44"/>
          <w:sz w:val="58"/>
          <w:szCs w:val="58"/>
        </w:rPr>
        <w:t xml:space="preserve">   </w:t>
      </w:r>
      <w:r>
        <w:rPr>
          <w:rFonts w:ascii="宋体" w:hAnsi="宋体" w:eastAsia="宋体" w:cs="宋体"/>
          <w:spacing w:val="19"/>
          <w:sz w:val="58"/>
          <w:szCs w:val="58"/>
        </w:rPr>
        <w:t>根据《人力资源社会保障部农业农村部关于深化</w:t>
      </w:r>
      <w:r>
        <w:rPr>
          <w:rFonts w:ascii="宋体" w:hAnsi="宋体" w:eastAsia="宋体" w:cs="宋体"/>
          <w:spacing w:val="18"/>
          <w:sz w:val="58"/>
          <w:szCs w:val="58"/>
        </w:rPr>
        <w:t>农</w:t>
      </w:r>
    </w:p>
    <w:p>
      <w:pPr>
        <w:sectPr>
          <w:footerReference r:id="rId5" w:type="default"/>
          <w:pgSz w:w="22379" w:h="31680"/>
          <w:pgMar w:top="2692" w:right="2188" w:bottom="1789" w:left="2600" w:header="0" w:footer="1290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95" w:line="222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13"/>
          <w:sz w:val="60"/>
          <w:szCs w:val="60"/>
        </w:rPr>
        <w:t>业技术人员职称制度改革的指导意见》(人社部发〔2019〕114</w:t>
      </w:r>
    </w:p>
    <w:p>
      <w:pPr>
        <w:spacing w:before="364" w:line="1076" w:lineRule="exact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15"/>
          <w:position w:val="34"/>
          <w:sz w:val="60"/>
          <w:szCs w:val="60"/>
        </w:rPr>
        <w:t>号)和《天津市关于深化职称制度改革的实施</w:t>
      </w:r>
      <w:r>
        <w:rPr>
          <w:rFonts w:ascii="宋体" w:hAnsi="宋体" w:eastAsia="宋体" w:cs="宋体"/>
          <w:spacing w:val="14"/>
          <w:position w:val="34"/>
          <w:sz w:val="60"/>
          <w:szCs w:val="60"/>
        </w:rPr>
        <w:t>意见》(津党办发</w:t>
      </w:r>
    </w:p>
    <w:p>
      <w:pPr>
        <w:spacing w:before="2" w:line="218" w:lineRule="auto"/>
        <w:ind w:left="197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23"/>
          <w:sz w:val="60"/>
          <w:szCs w:val="60"/>
        </w:rPr>
        <w:t>〔2018〕7号),制定本实施意见。</w:t>
      </w:r>
    </w:p>
    <w:p>
      <w:pPr>
        <w:spacing w:before="419" w:line="225" w:lineRule="auto"/>
        <w:ind w:left="1446"/>
        <w:outlineLvl w:val="0"/>
        <w:rPr>
          <w:rFonts w:ascii="黑体" w:hAnsi="黑体" w:eastAsia="黑体" w:cs="黑体"/>
          <w:sz w:val="60"/>
          <w:szCs w:val="60"/>
        </w:rPr>
      </w:pPr>
      <w:r>
        <w:rPr>
          <w:rFonts w:ascii="黑体" w:hAnsi="黑体" w:eastAsia="黑体" w:cs="黑体"/>
          <w:b/>
          <w:bCs/>
          <w:spacing w:val="8"/>
          <w:sz w:val="60"/>
          <w:szCs w:val="60"/>
        </w:rPr>
        <w:t>一、总体要求</w:t>
      </w:r>
    </w:p>
    <w:p>
      <w:pPr>
        <w:spacing w:before="427" w:line="1113" w:lineRule="exact"/>
        <w:jc w:val="right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14"/>
          <w:position w:val="37"/>
          <w:sz w:val="60"/>
          <w:szCs w:val="60"/>
        </w:rPr>
        <w:t>坚持以习近平新时代中国特色社会主义思想为指导，全面</w:t>
      </w:r>
    </w:p>
    <w:p>
      <w:pPr>
        <w:spacing w:before="3" w:line="220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11"/>
          <w:sz w:val="60"/>
          <w:szCs w:val="60"/>
        </w:rPr>
        <w:t>贯彻党的十九大和十九届二中、三中、四中、五中全会精神，</w:t>
      </w:r>
    </w:p>
    <w:p>
      <w:pPr>
        <w:spacing w:before="390" w:line="341" w:lineRule="auto"/>
        <w:ind w:right="8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-1"/>
          <w:sz w:val="60"/>
          <w:szCs w:val="60"/>
        </w:rPr>
        <w:t>以习近平总书记对天津提出的“三个着力”重要要求为元为纲，</w:t>
      </w:r>
      <w:r>
        <w:rPr>
          <w:rFonts w:ascii="宋体" w:hAnsi="宋体" w:eastAsia="宋体" w:cs="宋体"/>
          <w:spacing w:val="4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6"/>
          <w:sz w:val="60"/>
          <w:szCs w:val="60"/>
        </w:rPr>
        <w:t>按照党中央、国务院决策部署和市委、市政府有关要求，坚持</w:t>
      </w:r>
      <w:r>
        <w:rPr>
          <w:rFonts w:ascii="宋体" w:hAnsi="宋体" w:eastAsia="宋体" w:cs="宋体"/>
          <w:spacing w:val="18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7"/>
          <w:sz w:val="60"/>
          <w:szCs w:val="60"/>
        </w:rPr>
        <w:t>党管人才原则，坚持服务农业农村现代化发展需要</w:t>
      </w:r>
      <w:r>
        <w:rPr>
          <w:rFonts w:ascii="宋体" w:hAnsi="宋体" w:eastAsia="宋体" w:cs="宋体"/>
          <w:spacing w:val="16"/>
          <w:sz w:val="60"/>
          <w:szCs w:val="60"/>
        </w:rPr>
        <w:t>，坚持遵循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9"/>
          <w:sz w:val="60"/>
          <w:szCs w:val="60"/>
        </w:rPr>
        <w:t>农业农村人才成长规律，坚持科学评价，坚持以用为本，建立</w:t>
      </w:r>
      <w:r>
        <w:rPr>
          <w:rFonts w:ascii="宋体" w:hAnsi="宋体" w:eastAsia="宋体" w:cs="宋体"/>
          <w:spacing w:val="2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7"/>
          <w:sz w:val="60"/>
          <w:szCs w:val="60"/>
        </w:rPr>
        <w:t>设置合理、覆盖全面、评价科学、管理规范的农业技术人员职</w:t>
      </w:r>
      <w:r>
        <w:rPr>
          <w:rFonts w:ascii="宋体" w:hAnsi="宋体" w:eastAsia="宋体" w:cs="宋体"/>
          <w:spacing w:val="1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7"/>
          <w:sz w:val="60"/>
          <w:szCs w:val="60"/>
        </w:rPr>
        <w:t>称制度，培养造就素质优良、结构合理、充满活力的农</w:t>
      </w:r>
      <w:r>
        <w:rPr>
          <w:rFonts w:ascii="宋体" w:hAnsi="宋体" w:eastAsia="宋体" w:cs="宋体"/>
          <w:spacing w:val="16"/>
          <w:sz w:val="60"/>
          <w:szCs w:val="60"/>
        </w:rPr>
        <w:t>业技术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5"/>
          <w:sz w:val="60"/>
          <w:szCs w:val="60"/>
        </w:rPr>
        <w:t>人员队伍，为推进实施乡村振兴战略、加快实现农业农村现代</w:t>
      </w:r>
    </w:p>
    <w:p>
      <w:pPr>
        <w:spacing w:before="3" w:line="220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4"/>
          <w:sz w:val="60"/>
          <w:szCs w:val="60"/>
        </w:rPr>
        <w:t>化提供有力人才支撑。</w:t>
      </w:r>
    </w:p>
    <w:p>
      <w:pPr>
        <w:spacing w:before="340" w:line="225" w:lineRule="auto"/>
        <w:ind w:left="1270"/>
        <w:outlineLvl w:val="0"/>
        <w:rPr>
          <w:rFonts w:ascii="黑体" w:hAnsi="黑体" w:eastAsia="黑体" w:cs="黑体"/>
          <w:sz w:val="60"/>
          <w:szCs w:val="60"/>
        </w:rPr>
      </w:pPr>
      <w:r>
        <w:rPr>
          <w:rFonts w:ascii="黑体" w:hAnsi="黑体" w:eastAsia="黑体" w:cs="黑体"/>
          <w:b/>
          <w:bCs/>
          <w:spacing w:val="-21"/>
          <w:sz w:val="60"/>
          <w:szCs w:val="60"/>
        </w:rPr>
        <w:t>二、</w:t>
      </w:r>
      <w:r>
        <w:rPr>
          <w:rFonts w:ascii="黑体" w:hAnsi="黑体" w:eastAsia="黑体" w:cs="黑体"/>
          <w:spacing w:val="-106"/>
          <w:sz w:val="60"/>
          <w:szCs w:val="60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60"/>
          <w:szCs w:val="60"/>
        </w:rPr>
        <w:t>主要内容</w:t>
      </w:r>
    </w:p>
    <w:p>
      <w:pPr>
        <w:spacing w:before="391" w:line="222" w:lineRule="auto"/>
        <w:ind w:left="1437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47"/>
          <w:sz w:val="60"/>
          <w:szCs w:val="60"/>
        </w:rPr>
        <w:t>(一)健全制度体系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195" w:line="341" w:lineRule="auto"/>
        <w:ind w:firstLine="1284"/>
        <w:jc w:val="both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27"/>
          <w:sz w:val="60"/>
          <w:szCs w:val="60"/>
        </w:rPr>
        <w:t>1.</w:t>
      </w:r>
      <w:r>
        <w:rPr>
          <w:rFonts w:ascii="宋体" w:hAnsi="宋体" w:eastAsia="宋体" w:cs="宋体"/>
          <w:spacing w:val="101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27"/>
          <w:sz w:val="60"/>
          <w:szCs w:val="60"/>
        </w:rPr>
        <w:t>明确实施范围。本市(含驻津)的企业、事业单位、社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7"/>
          <w:sz w:val="60"/>
          <w:szCs w:val="60"/>
        </w:rPr>
        <w:t>会团体、非公经济组织和社会组织中从事农业技术相关工作的</w:t>
      </w:r>
      <w:r>
        <w:rPr>
          <w:rFonts w:ascii="宋体" w:hAnsi="宋体" w:eastAsia="宋体" w:cs="宋体"/>
          <w:spacing w:val="15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8"/>
          <w:sz w:val="60"/>
          <w:szCs w:val="60"/>
        </w:rPr>
        <w:t>在职专业技术人员，以及自由职业农业技术人员，包括高素质</w:t>
      </w:r>
      <w:r>
        <w:rPr>
          <w:rFonts w:ascii="宋体" w:hAnsi="宋体" w:eastAsia="宋体" w:cs="宋体"/>
          <w:spacing w:val="9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9"/>
          <w:sz w:val="60"/>
          <w:szCs w:val="60"/>
        </w:rPr>
        <w:t>农民、技术能手、乡土专家、非遗传人、致富带头人、返乡就</w:t>
      </w:r>
    </w:p>
    <w:p>
      <w:pPr>
        <w:spacing w:before="3" w:line="221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6"/>
          <w:sz w:val="60"/>
          <w:szCs w:val="60"/>
        </w:rPr>
        <w:t>业人员等，满足申报条件的，均可参加相应层级的职称评审。</w:t>
      </w:r>
    </w:p>
    <w:p>
      <w:pPr>
        <w:spacing w:before="385" w:line="221" w:lineRule="auto"/>
        <w:ind w:right="59"/>
        <w:jc w:val="right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9"/>
          <w:sz w:val="60"/>
          <w:szCs w:val="60"/>
        </w:rPr>
        <w:t>2.</w:t>
      </w:r>
      <w:r>
        <w:rPr>
          <w:rFonts w:ascii="宋体" w:hAnsi="宋体" w:eastAsia="宋体" w:cs="宋体"/>
          <w:spacing w:val="39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9"/>
          <w:sz w:val="60"/>
          <w:szCs w:val="60"/>
        </w:rPr>
        <w:t>合理设置专业。根据国家有关要求和我市实际，本市农</w:t>
      </w:r>
    </w:p>
    <w:p>
      <w:pPr>
        <w:sectPr>
          <w:footerReference r:id="rId6" w:type="default"/>
          <w:pgSz w:w="22258" w:h="31680"/>
          <w:pgMar w:top="2692" w:right="3103" w:bottom="1784" w:left="2364" w:header="0" w:footer="1184" w:gutter="0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92" w:line="350" w:lineRule="auto"/>
        <w:ind w:right="267"/>
        <w:jc w:val="both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9"/>
          <w:sz w:val="59"/>
          <w:szCs w:val="59"/>
        </w:rPr>
        <w:t>业技术职称系列设置农学、园艺、植物保护、水产、畜牧、兽</w:t>
      </w:r>
      <w:r>
        <w:rPr>
          <w:rFonts w:ascii="宋体" w:hAnsi="宋体" w:eastAsia="宋体" w:cs="宋体"/>
          <w:spacing w:val="12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7"/>
          <w:sz w:val="59"/>
          <w:szCs w:val="59"/>
        </w:rPr>
        <w:t>医、农业资源环境、农业机械化、农产品加工与质量安全、农</w:t>
      </w:r>
      <w:r>
        <w:rPr>
          <w:rFonts w:ascii="宋体" w:hAnsi="宋体" w:eastAsia="宋体" w:cs="宋体"/>
          <w:spacing w:val="11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1"/>
          <w:sz w:val="59"/>
          <w:szCs w:val="59"/>
        </w:rPr>
        <w:t>村合作组织管理、乡土技艺等职称专业，并根据我市农业农村</w:t>
      </w:r>
    </w:p>
    <w:p>
      <w:pPr>
        <w:spacing w:before="1"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z w:val="59"/>
          <w:szCs w:val="59"/>
        </w:rPr>
        <w:t>发展需要进行动态调整。</w:t>
      </w:r>
    </w:p>
    <w:p>
      <w:pPr>
        <w:spacing w:before="368" w:line="343" w:lineRule="auto"/>
        <w:ind w:right="45" w:firstLine="1182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7"/>
          <w:sz w:val="59"/>
          <w:szCs w:val="59"/>
        </w:rPr>
        <w:t>3.</w:t>
      </w:r>
      <w:r>
        <w:rPr>
          <w:rFonts w:ascii="宋体" w:hAnsi="宋体" w:eastAsia="宋体" w:cs="宋体"/>
          <w:spacing w:val="92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7"/>
          <w:sz w:val="59"/>
          <w:szCs w:val="59"/>
        </w:rPr>
        <w:t>明确层级和名称。农业技术人员职称设初级、中级、高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9"/>
          <w:sz w:val="59"/>
          <w:szCs w:val="59"/>
        </w:rPr>
        <w:t>级，初级职称分设员级和助理级，高级职称分设副高级和正高</w:t>
      </w:r>
      <w:r>
        <w:rPr>
          <w:rFonts w:ascii="宋体" w:hAnsi="宋体" w:eastAsia="宋体" w:cs="宋体"/>
          <w:spacing w:val="12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9"/>
          <w:sz w:val="59"/>
          <w:szCs w:val="59"/>
        </w:rPr>
        <w:t>级。各层级对应的职称名称依次为：农业技术员、助理农艺师</w:t>
      </w:r>
      <w:r>
        <w:rPr>
          <w:rFonts w:ascii="宋体" w:hAnsi="宋体" w:eastAsia="宋体" w:cs="宋体"/>
          <w:spacing w:val="17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43"/>
          <w:sz w:val="59"/>
          <w:szCs w:val="59"/>
        </w:rPr>
        <w:t>(助理畜牧师、助理兽医师)、农艺师(畜牧师、兽医师)、</w:t>
      </w:r>
      <w:r>
        <w:rPr>
          <w:rFonts w:ascii="宋体" w:hAnsi="宋体" w:eastAsia="宋体" w:cs="宋体"/>
          <w:spacing w:val="42"/>
          <w:sz w:val="59"/>
          <w:szCs w:val="59"/>
        </w:rPr>
        <w:t>高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31"/>
          <w:sz w:val="59"/>
          <w:szCs w:val="59"/>
        </w:rPr>
        <w:t>级农艺师(高级畜牧师、高级兽医师)、正高级农艺师(正高级</w:t>
      </w:r>
      <w:r>
        <w:rPr>
          <w:rFonts w:ascii="宋体" w:hAnsi="宋体" w:eastAsia="宋体" w:cs="宋体"/>
          <w:spacing w:val="9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32"/>
          <w:sz w:val="59"/>
          <w:szCs w:val="59"/>
        </w:rPr>
        <w:t>畜牧师、正高级兽医师)和农业技术推广研究员。农业技术推</w:t>
      </w:r>
      <w:r>
        <w:rPr>
          <w:rFonts w:ascii="宋体" w:hAnsi="宋体" w:eastAsia="宋体" w:cs="宋体"/>
          <w:spacing w:val="2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9"/>
          <w:sz w:val="59"/>
          <w:szCs w:val="59"/>
        </w:rPr>
        <w:t>广研究员是主要面向长期在区级及以下农业农村一线和各类涉</w:t>
      </w:r>
      <w:r>
        <w:rPr>
          <w:rFonts w:ascii="宋体" w:hAnsi="宋体" w:eastAsia="宋体" w:cs="宋体"/>
          <w:spacing w:val="12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1"/>
          <w:sz w:val="59"/>
          <w:szCs w:val="59"/>
        </w:rPr>
        <w:t>农企业从事技术推广服务人员申报的正高级职称。正高级对应</w:t>
      </w:r>
      <w:r>
        <w:rPr>
          <w:rFonts w:ascii="宋体" w:hAnsi="宋体" w:eastAsia="宋体" w:cs="宋体"/>
          <w:spacing w:val="4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7"/>
          <w:sz w:val="59"/>
          <w:szCs w:val="59"/>
        </w:rPr>
        <w:t>事业单位专业技术岗位等级的一至四级，副高级对应五至七级，</w:t>
      </w:r>
      <w:r>
        <w:rPr>
          <w:rFonts w:ascii="宋体" w:hAnsi="宋体" w:eastAsia="宋体" w:cs="宋体"/>
          <w:spacing w:val="9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1"/>
          <w:sz w:val="59"/>
          <w:szCs w:val="59"/>
        </w:rPr>
        <w:t>中级对应八至十级，助理级对应十一至十二级，员级对应十三</w:t>
      </w:r>
    </w:p>
    <w:p>
      <w:pPr>
        <w:spacing w:before="3" w:line="221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30"/>
          <w:sz w:val="59"/>
          <w:szCs w:val="59"/>
        </w:rPr>
        <w:t>级。</w:t>
      </w:r>
    </w:p>
    <w:p>
      <w:pPr>
        <w:spacing w:before="379" w:line="1096" w:lineRule="exact"/>
        <w:ind w:right="178"/>
        <w:jc w:val="right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0"/>
          <w:position w:val="37"/>
          <w:sz w:val="59"/>
          <w:szCs w:val="59"/>
        </w:rPr>
        <w:t>4.</w:t>
      </w:r>
      <w:r>
        <w:rPr>
          <w:rFonts w:ascii="宋体" w:hAnsi="宋体" w:eastAsia="宋体" w:cs="宋体"/>
          <w:spacing w:val="104"/>
          <w:position w:val="37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0"/>
          <w:position w:val="37"/>
          <w:sz w:val="59"/>
          <w:szCs w:val="59"/>
        </w:rPr>
        <w:t>有效衔接职业资格制度。通过国家执业兽医资格考试，</w:t>
      </w:r>
    </w:p>
    <w:p>
      <w:pPr>
        <w:spacing w:before="2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1"/>
          <w:sz w:val="59"/>
          <w:szCs w:val="59"/>
        </w:rPr>
        <w:t>取得执业兽医师资格，可视同具备助理兽医师职称。</w:t>
      </w:r>
    </w:p>
    <w:p>
      <w:pPr>
        <w:spacing w:before="376" w:line="223" w:lineRule="auto"/>
        <w:ind w:left="1466"/>
        <w:rPr>
          <w:rFonts w:ascii="楷体" w:hAnsi="楷体" w:eastAsia="楷体" w:cs="楷体"/>
          <w:sz w:val="59"/>
          <w:szCs w:val="59"/>
        </w:rPr>
      </w:pPr>
      <w:r>
        <w:rPr>
          <w:rFonts w:ascii="楷体" w:hAnsi="楷体" w:eastAsia="楷体" w:cs="楷体"/>
          <w:spacing w:val="59"/>
          <w:sz w:val="59"/>
          <w:szCs w:val="59"/>
        </w:rPr>
        <w:t>(二)完善评价标准</w:t>
      </w:r>
    </w:p>
    <w:p>
      <w:pPr>
        <w:spacing w:line="245" w:lineRule="auto"/>
        <w:rPr>
          <w:rFonts w:ascii="Arial"/>
          <w:sz w:val="21"/>
        </w:rPr>
      </w:pPr>
    </w:p>
    <w:p>
      <w:pPr>
        <w:spacing w:before="192" w:line="336" w:lineRule="auto"/>
        <w:ind w:firstLine="1182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7"/>
          <w:sz w:val="59"/>
          <w:szCs w:val="59"/>
        </w:rPr>
        <w:t>1.</w:t>
      </w:r>
      <w:r>
        <w:rPr>
          <w:rFonts w:ascii="宋体" w:hAnsi="宋体" w:eastAsia="宋体" w:cs="宋体"/>
          <w:spacing w:val="147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7"/>
          <w:sz w:val="59"/>
          <w:szCs w:val="59"/>
        </w:rPr>
        <w:t>坚持把品德放在评价首位。坚持德才兼备</w:t>
      </w:r>
      <w:r>
        <w:rPr>
          <w:rFonts w:ascii="宋体" w:hAnsi="宋体" w:eastAsia="宋体" w:cs="宋体"/>
          <w:spacing w:val="6"/>
          <w:sz w:val="59"/>
          <w:szCs w:val="59"/>
        </w:rPr>
        <w:t>、以德为先，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9"/>
          <w:sz w:val="59"/>
          <w:szCs w:val="59"/>
        </w:rPr>
        <w:t>全面考察农业技术人员的职业操守和从业行为，倡导科学精神，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强化社会责任，坚守道德底线。对存在侵占他人</w:t>
      </w:r>
      <w:r>
        <w:rPr>
          <w:rFonts w:ascii="宋体" w:hAnsi="宋体" w:eastAsia="宋体" w:cs="宋体"/>
          <w:spacing w:val="21"/>
          <w:sz w:val="59"/>
          <w:szCs w:val="59"/>
        </w:rPr>
        <w:t>技术成果或伪</w:t>
      </w:r>
    </w:p>
    <w:p>
      <w:pPr>
        <w:spacing w:before="2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"/>
          <w:sz w:val="59"/>
          <w:szCs w:val="59"/>
        </w:rPr>
        <w:t>造试验数据等学术不端行为的，实行“一票否</w:t>
      </w:r>
      <w:r>
        <w:rPr>
          <w:rFonts w:ascii="宋体" w:hAnsi="宋体" w:eastAsia="宋体" w:cs="宋体"/>
          <w:sz w:val="59"/>
          <w:szCs w:val="59"/>
        </w:rPr>
        <w:t>决”。</w:t>
      </w:r>
    </w:p>
    <w:p>
      <w:pPr>
        <w:sectPr>
          <w:footerReference r:id="rId7" w:type="default"/>
          <w:pgSz w:w="22433" w:h="31680"/>
          <w:pgMar w:top="2692" w:right="2771" w:bottom="1825" w:left="2888" w:header="0" w:footer="1326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95" w:line="341" w:lineRule="auto"/>
        <w:ind w:firstLine="1279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4"/>
          <w:sz w:val="60"/>
          <w:szCs w:val="60"/>
        </w:rPr>
        <w:t>2.</w:t>
      </w:r>
      <w:r>
        <w:rPr>
          <w:rFonts w:ascii="宋体" w:hAnsi="宋体" w:eastAsia="宋体" w:cs="宋体"/>
          <w:spacing w:val="76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4"/>
          <w:sz w:val="60"/>
          <w:szCs w:val="60"/>
        </w:rPr>
        <w:t>突出创新能力、质量、实效、贡献导向。科学设置评价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5"/>
          <w:sz w:val="60"/>
          <w:szCs w:val="60"/>
        </w:rPr>
        <w:t>标准，突出技术性、实践性和创新性，重点评价技术创新、成</w:t>
      </w:r>
      <w:r>
        <w:rPr>
          <w:rFonts w:ascii="宋体" w:hAnsi="宋体" w:eastAsia="宋体" w:cs="宋体"/>
          <w:spacing w:val="4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5"/>
          <w:sz w:val="60"/>
          <w:szCs w:val="60"/>
        </w:rPr>
        <w:t>果转化、技术推广、标准制定、决策咨询、解决实际问题等能</w:t>
      </w:r>
      <w:r>
        <w:rPr>
          <w:rFonts w:ascii="宋体" w:hAnsi="宋体" w:eastAsia="宋体" w:cs="宋体"/>
          <w:spacing w:val="6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3"/>
          <w:sz w:val="60"/>
          <w:szCs w:val="60"/>
        </w:rPr>
        <w:t>力，将专利成果、设计方案、标准规范、检验检</w:t>
      </w:r>
      <w:r>
        <w:rPr>
          <w:rFonts w:ascii="宋体" w:hAnsi="宋体" w:eastAsia="宋体" w:cs="宋体"/>
          <w:spacing w:val="12"/>
          <w:sz w:val="60"/>
          <w:szCs w:val="60"/>
        </w:rPr>
        <w:t>测风险评估报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5"/>
          <w:sz w:val="60"/>
          <w:szCs w:val="60"/>
        </w:rPr>
        <w:t>告、项目报告、软课题研究报告以及取得的经济效益、社会效</w:t>
      </w:r>
      <w:r>
        <w:rPr>
          <w:rFonts w:ascii="宋体" w:hAnsi="宋体" w:eastAsia="宋体" w:cs="宋体"/>
          <w:spacing w:val="2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5"/>
          <w:sz w:val="60"/>
          <w:szCs w:val="60"/>
        </w:rPr>
        <w:t>益、生态效益等纳入业绩成果，探索构建体现市场与社会认可</w:t>
      </w:r>
      <w:r>
        <w:rPr>
          <w:rFonts w:ascii="宋体" w:hAnsi="宋体" w:eastAsia="宋体" w:cs="宋体"/>
          <w:spacing w:val="2"/>
          <w:sz w:val="60"/>
          <w:szCs w:val="60"/>
        </w:rPr>
        <w:t xml:space="preserve"> </w:t>
      </w:r>
      <w:r>
        <w:rPr>
          <w:rFonts w:ascii="宋体" w:hAnsi="宋体" w:eastAsia="宋体" w:cs="宋体"/>
          <w:sz w:val="60"/>
          <w:szCs w:val="60"/>
        </w:rPr>
        <w:t>的指标与方法。突出对代表性成果的评价，不搞简单量化评价，</w:t>
      </w:r>
    </w:p>
    <w:p>
      <w:pPr>
        <w:spacing w:before="2" w:line="220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-15"/>
          <w:sz w:val="60"/>
          <w:szCs w:val="60"/>
        </w:rPr>
        <w:t>重大原创性研究成果可“一票决定”。</w:t>
      </w:r>
    </w:p>
    <w:p>
      <w:pPr>
        <w:spacing w:before="399" w:line="341" w:lineRule="auto"/>
        <w:ind w:right="86" w:firstLine="1279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4"/>
          <w:sz w:val="60"/>
          <w:szCs w:val="60"/>
        </w:rPr>
        <w:t>3.</w:t>
      </w:r>
      <w:r>
        <w:rPr>
          <w:rFonts w:ascii="宋体" w:hAnsi="宋体" w:eastAsia="宋体" w:cs="宋体"/>
          <w:spacing w:val="48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4"/>
          <w:sz w:val="60"/>
          <w:szCs w:val="60"/>
        </w:rPr>
        <w:t>实行市级标准、单位标准相结合。市人社局、市农业农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5"/>
          <w:sz w:val="60"/>
          <w:szCs w:val="60"/>
        </w:rPr>
        <w:t>村委在不低于国家标准的基础上，制定天津市农业技术系列职</w:t>
      </w:r>
      <w:r>
        <w:rPr>
          <w:rFonts w:ascii="宋体" w:hAnsi="宋体" w:eastAsia="宋体" w:cs="宋体"/>
          <w:spacing w:val="9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6"/>
          <w:sz w:val="60"/>
          <w:szCs w:val="60"/>
        </w:rPr>
        <w:t>称评价标准(见附件)。本系列的各专业标准可在不低于系列</w:t>
      </w:r>
      <w:r>
        <w:rPr>
          <w:rFonts w:ascii="宋体" w:hAnsi="宋体" w:eastAsia="宋体" w:cs="宋体"/>
          <w:spacing w:val="15"/>
          <w:sz w:val="60"/>
          <w:szCs w:val="60"/>
        </w:rPr>
        <w:t>标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9"/>
          <w:sz w:val="60"/>
          <w:szCs w:val="60"/>
        </w:rPr>
        <w:t>准基础上，由市农业农村委对专业能力、工作经历、业绩成果</w:t>
      </w:r>
      <w:r>
        <w:rPr>
          <w:rFonts w:ascii="宋体" w:hAnsi="宋体" w:eastAsia="宋体" w:cs="宋体"/>
          <w:spacing w:val="15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6"/>
          <w:sz w:val="60"/>
          <w:szCs w:val="60"/>
        </w:rPr>
        <w:t>和破格条件等要求予以细化。按本市相关规定获准开展自主评</w:t>
      </w:r>
      <w:r>
        <w:rPr>
          <w:rFonts w:ascii="宋体" w:hAnsi="宋体" w:eastAsia="宋体" w:cs="宋体"/>
          <w:spacing w:val="14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6"/>
          <w:sz w:val="60"/>
          <w:szCs w:val="60"/>
        </w:rPr>
        <w:t>审的用人单位，在不低于市级标准基础上，可结合本单位实际</w:t>
      </w:r>
    </w:p>
    <w:p>
      <w:pPr>
        <w:spacing w:before="1" w:line="222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-6"/>
          <w:sz w:val="60"/>
          <w:szCs w:val="60"/>
        </w:rPr>
        <w:t>自主制定单位标准。</w:t>
      </w:r>
    </w:p>
    <w:p>
      <w:pPr>
        <w:spacing w:before="370" w:line="225" w:lineRule="auto"/>
        <w:ind w:left="1520"/>
        <w:rPr>
          <w:rFonts w:ascii="楷体" w:hAnsi="楷体" w:eastAsia="楷体" w:cs="楷体"/>
          <w:sz w:val="60"/>
          <w:szCs w:val="60"/>
        </w:rPr>
      </w:pPr>
      <w:r>
        <w:rPr>
          <w:rFonts w:ascii="楷体" w:hAnsi="楷体" w:eastAsia="楷体" w:cs="楷体"/>
          <w:spacing w:val="52"/>
          <w:sz w:val="60"/>
          <w:szCs w:val="60"/>
        </w:rPr>
        <w:t>(三)创新评价机制</w:t>
      </w:r>
    </w:p>
    <w:p>
      <w:pPr>
        <w:spacing w:before="434" w:line="334" w:lineRule="auto"/>
        <w:ind w:right="65" w:firstLine="1279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3"/>
          <w:sz w:val="60"/>
          <w:szCs w:val="60"/>
        </w:rPr>
        <w:t>1.</w:t>
      </w:r>
      <w:r>
        <w:rPr>
          <w:rFonts w:ascii="宋体" w:hAnsi="宋体" w:eastAsia="宋体" w:cs="宋体"/>
          <w:spacing w:val="97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3"/>
          <w:sz w:val="60"/>
          <w:szCs w:val="60"/>
        </w:rPr>
        <w:t>丰富评价方式。初级职称实行用人单位自主聘</w:t>
      </w:r>
      <w:r>
        <w:rPr>
          <w:rFonts w:ascii="宋体" w:hAnsi="宋体" w:eastAsia="宋体" w:cs="宋体"/>
          <w:spacing w:val="2"/>
          <w:sz w:val="60"/>
          <w:szCs w:val="60"/>
        </w:rPr>
        <w:t>任方式，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5"/>
          <w:sz w:val="60"/>
          <w:szCs w:val="60"/>
        </w:rPr>
        <w:t>中级、副高级、正高级职称实行评审方式。中级、副高级、正</w:t>
      </w:r>
      <w:r>
        <w:rPr>
          <w:rFonts w:ascii="宋体" w:hAnsi="宋体" w:eastAsia="宋体" w:cs="宋体"/>
          <w:spacing w:val="11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7"/>
          <w:sz w:val="60"/>
          <w:szCs w:val="60"/>
        </w:rPr>
        <w:t>高级职称评审实行按系列统一评价，也可根据不同专业、层级</w:t>
      </w:r>
      <w:r>
        <w:rPr>
          <w:rFonts w:ascii="宋体" w:hAnsi="宋体" w:eastAsia="宋体" w:cs="宋体"/>
          <w:spacing w:val="1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9"/>
          <w:sz w:val="60"/>
          <w:szCs w:val="60"/>
        </w:rPr>
        <w:t>分组评价。坚持业内同行专家评议，可综合运用面试答辩、个</w:t>
      </w:r>
      <w:r>
        <w:rPr>
          <w:rFonts w:ascii="宋体" w:hAnsi="宋体" w:eastAsia="宋体" w:cs="宋体"/>
          <w:spacing w:val="5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5"/>
          <w:sz w:val="60"/>
          <w:szCs w:val="60"/>
        </w:rPr>
        <w:t>人述职、业绩分析等多种形式，给予客观评价。对引进的海外</w:t>
      </w:r>
    </w:p>
    <w:p>
      <w:pPr>
        <w:spacing w:before="1" w:line="220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9"/>
          <w:sz w:val="60"/>
          <w:szCs w:val="60"/>
        </w:rPr>
        <w:t>高层次人才和急需紧缺人才，探索引入国际同行评价。</w:t>
      </w:r>
    </w:p>
    <w:p>
      <w:pPr>
        <w:sectPr>
          <w:footerReference r:id="rId8" w:type="default"/>
          <w:pgSz w:w="22258" w:h="31680"/>
          <w:pgMar w:top="2692" w:right="3002" w:bottom="1680" w:left="2434" w:header="0" w:footer="1169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91" w:line="343" w:lineRule="auto"/>
        <w:ind w:right="219" w:firstLine="1182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5"/>
          <w:sz w:val="59"/>
          <w:szCs w:val="59"/>
        </w:rPr>
        <w:t>2.</w:t>
      </w:r>
      <w:r>
        <w:rPr>
          <w:rFonts w:ascii="宋体" w:hAnsi="宋体" w:eastAsia="宋体" w:cs="宋体"/>
          <w:spacing w:val="77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5"/>
          <w:sz w:val="59"/>
          <w:szCs w:val="59"/>
        </w:rPr>
        <w:t>明确评价机构。市农业农村委是农业技术系列的行业主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8"/>
          <w:sz w:val="59"/>
          <w:szCs w:val="59"/>
        </w:rPr>
        <w:t>管部门，负责组建天津市农业技术系列高级、中级职称评审委</w:t>
      </w:r>
      <w:r>
        <w:rPr>
          <w:rFonts w:ascii="宋体" w:hAnsi="宋体" w:eastAsia="宋体" w:cs="宋体"/>
          <w:spacing w:val="12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员会，开展相应层级职称评审工作。职称评审办事机构设在市</w:t>
      </w:r>
      <w:r>
        <w:rPr>
          <w:rFonts w:ascii="宋体" w:hAnsi="宋体" w:eastAsia="宋体" w:cs="宋体"/>
          <w:spacing w:val="18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0"/>
          <w:sz w:val="59"/>
          <w:szCs w:val="59"/>
        </w:rPr>
        <w:t>农业农村委相关部门，探索社会化评审方式。科学界定、合理</w:t>
      </w:r>
      <w:r>
        <w:rPr>
          <w:rFonts w:ascii="宋体" w:hAnsi="宋体" w:eastAsia="宋体" w:cs="宋体"/>
          <w:spacing w:val="17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0"/>
          <w:sz w:val="59"/>
          <w:szCs w:val="59"/>
        </w:rPr>
        <w:t>下放职称评审权，发挥用人单位的职称评价主体作用，探索由</w:t>
      </w:r>
    </w:p>
    <w:p>
      <w:pPr>
        <w:spacing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6"/>
          <w:sz w:val="59"/>
          <w:szCs w:val="59"/>
        </w:rPr>
        <w:t>符合条件的区或大型企业、科研院所等单位开展职称自主评审。</w:t>
      </w:r>
    </w:p>
    <w:p>
      <w:pPr>
        <w:spacing w:before="383" w:line="343" w:lineRule="auto"/>
        <w:ind w:right="109" w:firstLine="1182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1"/>
          <w:sz w:val="59"/>
          <w:szCs w:val="59"/>
        </w:rPr>
        <w:t>3.</w:t>
      </w:r>
      <w:r>
        <w:rPr>
          <w:rFonts w:ascii="宋体" w:hAnsi="宋体" w:eastAsia="宋体" w:cs="宋体"/>
          <w:spacing w:val="29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1"/>
          <w:sz w:val="59"/>
          <w:szCs w:val="59"/>
        </w:rPr>
        <w:t>创新评价办法。创造便利条件，对农民专业合作社、家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1"/>
          <w:sz w:val="59"/>
          <w:szCs w:val="59"/>
        </w:rPr>
        <w:t>庭农场、农业企业、农业社会化服务组织等生产经营主体中农</w:t>
      </w:r>
      <w:r>
        <w:rPr>
          <w:rFonts w:ascii="宋体" w:hAnsi="宋体" w:eastAsia="宋体" w:cs="宋体"/>
          <w:spacing w:val="4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5"/>
          <w:sz w:val="59"/>
          <w:szCs w:val="59"/>
        </w:rPr>
        <w:t>业技术人员，以及自由职业的农业技术人员，</w:t>
      </w:r>
      <w:r>
        <w:rPr>
          <w:rFonts w:ascii="宋体" w:hAnsi="宋体" w:eastAsia="宋体" w:cs="宋体"/>
          <w:spacing w:val="4"/>
          <w:sz w:val="59"/>
          <w:szCs w:val="59"/>
        </w:rPr>
        <w:t>进一步打破户籍、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1"/>
          <w:sz w:val="59"/>
          <w:szCs w:val="59"/>
        </w:rPr>
        <w:t>地域、身份、档案等制约，可通过所在区人社局或我</w:t>
      </w:r>
      <w:r>
        <w:rPr>
          <w:rFonts w:ascii="宋体" w:hAnsi="宋体" w:eastAsia="宋体" w:cs="宋体"/>
          <w:spacing w:val="20"/>
          <w:sz w:val="59"/>
          <w:szCs w:val="59"/>
        </w:rPr>
        <w:t>市非公经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9"/>
          <w:sz w:val="59"/>
          <w:szCs w:val="59"/>
        </w:rPr>
        <w:t>济组织职称申报专门窗口申报职称。事业单位中经批准离岗创</w:t>
      </w:r>
      <w:r>
        <w:rPr>
          <w:rFonts w:ascii="宋体" w:hAnsi="宋体" w:eastAsia="宋体" w:cs="宋体"/>
          <w:spacing w:val="3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9"/>
          <w:sz w:val="59"/>
          <w:szCs w:val="59"/>
        </w:rPr>
        <w:t>业或兼职的农业技术人员，离岗创业期内可在原单</w:t>
      </w:r>
      <w:r>
        <w:rPr>
          <w:rFonts w:ascii="宋体" w:hAnsi="宋体" w:eastAsia="宋体" w:cs="宋体"/>
          <w:spacing w:val="18"/>
          <w:sz w:val="59"/>
          <w:szCs w:val="59"/>
        </w:rPr>
        <w:t>位按规定正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0"/>
          <w:sz w:val="59"/>
          <w:szCs w:val="59"/>
        </w:rPr>
        <w:t>常申报职称，也可在离岗创业单位申报职称，离岗创业期间所</w:t>
      </w:r>
    </w:p>
    <w:p>
      <w:pPr>
        <w:spacing w:line="218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7"/>
          <w:sz w:val="59"/>
          <w:szCs w:val="59"/>
        </w:rPr>
        <w:t>取得的业绩成果可作为职称评价的依据。</w:t>
      </w:r>
    </w:p>
    <w:p>
      <w:pPr>
        <w:spacing w:before="392" w:line="343" w:lineRule="auto"/>
        <w:ind w:firstLine="1182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1"/>
          <w:sz w:val="59"/>
          <w:szCs w:val="59"/>
        </w:rPr>
        <w:t>4.</w:t>
      </w:r>
      <w:r>
        <w:rPr>
          <w:rFonts w:ascii="宋体" w:hAnsi="宋体" w:eastAsia="宋体" w:cs="宋体"/>
          <w:spacing w:val="55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1"/>
          <w:sz w:val="59"/>
          <w:szCs w:val="59"/>
        </w:rPr>
        <w:t>向优秀人才和基层一线倾斜。建立职称评审绿</w:t>
      </w:r>
      <w:r>
        <w:rPr>
          <w:rFonts w:ascii="宋体" w:hAnsi="宋体" w:eastAsia="宋体" w:cs="宋体"/>
          <w:spacing w:val="10"/>
          <w:sz w:val="59"/>
          <w:szCs w:val="59"/>
        </w:rPr>
        <w:t>色通道，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1"/>
          <w:sz w:val="59"/>
          <w:szCs w:val="59"/>
        </w:rPr>
        <w:t>对引进的海外高层次人才和急需紧缺人才，或在农业</w:t>
      </w:r>
      <w:r>
        <w:rPr>
          <w:rFonts w:ascii="宋体" w:hAnsi="宋体" w:eastAsia="宋体" w:cs="宋体"/>
          <w:spacing w:val="20"/>
          <w:sz w:val="59"/>
          <w:szCs w:val="59"/>
        </w:rPr>
        <w:t>高质量发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1"/>
          <w:sz w:val="59"/>
          <w:szCs w:val="59"/>
        </w:rPr>
        <w:t>展、农民增收、重大动植物疫病防控、农业重大灾害处置、农</w:t>
      </w:r>
      <w:r>
        <w:rPr>
          <w:rFonts w:ascii="宋体" w:hAnsi="宋体" w:eastAsia="宋体" w:cs="宋体"/>
          <w:spacing w:val="4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1"/>
          <w:sz w:val="59"/>
          <w:szCs w:val="59"/>
        </w:rPr>
        <w:t>村改革各项事业中作出重大贡献或急需紧缺的优秀农</w:t>
      </w:r>
      <w:r>
        <w:rPr>
          <w:rFonts w:ascii="宋体" w:hAnsi="宋体" w:eastAsia="宋体" w:cs="宋体"/>
          <w:spacing w:val="20"/>
          <w:sz w:val="59"/>
          <w:szCs w:val="59"/>
        </w:rPr>
        <w:t>业技术人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8"/>
          <w:sz w:val="59"/>
          <w:szCs w:val="59"/>
        </w:rPr>
        <w:t>员，以及在农村一线直接从事生产、农业农村管理服务，并能</w:t>
      </w:r>
      <w:r>
        <w:rPr>
          <w:rFonts w:ascii="宋体" w:hAnsi="宋体" w:eastAsia="宋体" w:cs="宋体"/>
          <w:spacing w:val="8"/>
          <w:sz w:val="59"/>
          <w:szCs w:val="59"/>
        </w:rPr>
        <w:t xml:space="preserve">  </w:t>
      </w:r>
      <w:r>
        <w:rPr>
          <w:rFonts w:ascii="宋体" w:hAnsi="宋体" w:eastAsia="宋体" w:cs="宋体"/>
          <w:spacing w:val="-49"/>
          <w:sz w:val="59"/>
          <w:szCs w:val="59"/>
        </w:rPr>
        <w:t>够解决生产难题或身怀绝技的“农把式”、“土专</w:t>
      </w:r>
      <w:r>
        <w:rPr>
          <w:rFonts w:ascii="宋体" w:hAnsi="宋体" w:eastAsia="宋体" w:cs="宋体"/>
          <w:spacing w:val="-50"/>
          <w:sz w:val="59"/>
          <w:szCs w:val="59"/>
        </w:rPr>
        <w:t>家”、“田秀才”、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-36"/>
          <w:sz w:val="59"/>
          <w:szCs w:val="59"/>
        </w:rPr>
        <w:t>“种田高手”、“饲料大王”、“能工巧匠”、“非</w:t>
      </w:r>
      <w:r>
        <w:rPr>
          <w:rFonts w:ascii="宋体" w:hAnsi="宋体" w:eastAsia="宋体" w:cs="宋体"/>
          <w:spacing w:val="-37"/>
          <w:sz w:val="59"/>
          <w:szCs w:val="59"/>
        </w:rPr>
        <w:t>遗传人”和“致</w:t>
      </w:r>
    </w:p>
    <w:p>
      <w:pPr>
        <w:spacing w:before="2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23"/>
          <w:sz w:val="59"/>
          <w:szCs w:val="59"/>
        </w:rPr>
        <w:t>富带头人”等，可适当放宽学历、资历等限制，</w:t>
      </w:r>
      <w:r>
        <w:rPr>
          <w:rFonts w:ascii="宋体" w:hAnsi="宋体" w:eastAsia="宋体" w:cs="宋体"/>
          <w:spacing w:val="22"/>
          <w:sz w:val="59"/>
          <w:szCs w:val="59"/>
        </w:rPr>
        <w:t>直接申报高级</w:t>
      </w:r>
    </w:p>
    <w:p>
      <w:pPr>
        <w:sectPr>
          <w:footerReference r:id="rId9" w:type="default"/>
          <w:pgSz w:w="22422" w:h="31680"/>
          <w:pgMar w:top="2692" w:right="2793" w:bottom="1896" w:left="2864" w:header="0" w:footer="1379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95" w:line="341" w:lineRule="auto"/>
        <w:ind w:right="46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13"/>
          <w:sz w:val="60"/>
          <w:szCs w:val="60"/>
        </w:rPr>
        <w:t xml:space="preserve">职称。探索对基层一线农业技术人员实行“定向评价、定向使 </w:t>
      </w:r>
      <w:r>
        <w:rPr>
          <w:rFonts w:ascii="宋体" w:hAnsi="宋体" w:eastAsia="宋体" w:cs="宋体"/>
          <w:spacing w:val="2"/>
          <w:sz w:val="60"/>
          <w:szCs w:val="60"/>
        </w:rPr>
        <w:t>用”制度，引导农业技术人员扎根基层、服务“三农”,对长期</w:t>
      </w:r>
      <w:r>
        <w:rPr>
          <w:rFonts w:ascii="宋体" w:hAnsi="宋体" w:eastAsia="宋体" w:cs="宋体"/>
          <w:spacing w:val="17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-1"/>
          <w:sz w:val="60"/>
          <w:szCs w:val="60"/>
        </w:rPr>
        <w:t>扎根艰苦边远地区和基层一线、作出突出贡献的农业技术人员，</w:t>
      </w:r>
      <w:r>
        <w:rPr>
          <w:rFonts w:ascii="宋体" w:hAnsi="宋体" w:eastAsia="宋体" w:cs="宋体"/>
          <w:spacing w:val="14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1"/>
          <w:sz w:val="60"/>
          <w:szCs w:val="60"/>
        </w:rPr>
        <w:t>可适当放宽学历、资历要求，可将新理念、新技术、新品种、</w:t>
      </w:r>
      <w:r>
        <w:rPr>
          <w:rFonts w:ascii="宋体" w:hAnsi="宋体" w:eastAsia="宋体" w:cs="宋体"/>
          <w:spacing w:val="3"/>
          <w:sz w:val="60"/>
          <w:szCs w:val="60"/>
        </w:rPr>
        <w:t xml:space="preserve">  </w:t>
      </w:r>
      <w:r>
        <w:rPr>
          <w:rFonts w:ascii="宋体" w:hAnsi="宋体" w:eastAsia="宋体" w:cs="宋体"/>
          <w:spacing w:val="13"/>
          <w:sz w:val="60"/>
          <w:szCs w:val="60"/>
        </w:rPr>
        <w:t>新工艺的推广和应用情况，对农民开展培训情况以及参与农业</w:t>
      </w:r>
    </w:p>
    <w:p>
      <w:pPr>
        <w:spacing w:before="2" w:line="219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5"/>
          <w:sz w:val="60"/>
          <w:szCs w:val="60"/>
        </w:rPr>
        <w:t>农村管理服务情况等作为评价的重要内容。</w:t>
      </w:r>
    </w:p>
    <w:p>
      <w:pPr>
        <w:spacing w:before="366" w:line="230" w:lineRule="auto"/>
        <w:ind w:left="1202"/>
        <w:rPr>
          <w:rFonts w:ascii="楷体" w:hAnsi="楷体" w:eastAsia="楷体" w:cs="楷体"/>
          <w:sz w:val="60"/>
          <w:szCs w:val="60"/>
        </w:rPr>
      </w:pPr>
      <w:r>
        <w:rPr>
          <w:rFonts w:ascii="楷体" w:hAnsi="楷体" w:eastAsia="楷体" w:cs="楷体"/>
          <w:b/>
          <w:bCs/>
          <w:spacing w:val="33"/>
          <w:sz w:val="60"/>
          <w:szCs w:val="60"/>
        </w:rPr>
        <w:t>(四)促进人才开发使用</w:t>
      </w:r>
    </w:p>
    <w:p>
      <w:pPr>
        <w:spacing w:before="394" w:line="341" w:lineRule="auto"/>
        <w:ind w:firstLine="1194"/>
        <w:jc w:val="both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2"/>
          <w:sz w:val="60"/>
          <w:szCs w:val="60"/>
        </w:rPr>
        <w:t>1.</w:t>
      </w:r>
      <w:r>
        <w:rPr>
          <w:rFonts w:ascii="宋体" w:hAnsi="宋体" w:eastAsia="宋体" w:cs="宋体"/>
          <w:spacing w:val="4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2"/>
          <w:sz w:val="60"/>
          <w:szCs w:val="60"/>
        </w:rPr>
        <w:t>实现职称评价与人员聘用、考核、晋升等用人制度相衔</w:t>
      </w:r>
      <w:r>
        <w:rPr>
          <w:rFonts w:ascii="宋体" w:hAnsi="宋体" w:eastAsia="宋体" w:cs="宋体"/>
          <w:sz w:val="60"/>
          <w:szCs w:val="60"/>
        </w:rPr>
        <w:t xml:space="preserve">  </w:t>
      </w:r>
      <w:r>
        <w:rPr>
          <w:rFonts w:ascii="宋体" w:hAnsi="宋体" w:eastAsia="宋体" w:cs="宋体"/>
          <w:spacing w:val="15"/>
          <w:sz w:val="60"/>
          <w:szCs w:val="60"/>
        </w:rPr>
        <w:t>接。对全面实行岗位管理、专业技术人才学术技术水平与岗位</w:t>
      </w:r>
      <w:r>
        <w:rPr>
          <w:rFonts w:ascii="宋体" w:hAnsi="宋体" w:eastAsia="宋体" w:cs="宋体"/>
          <w:spacing w:val="16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-4"/>
          <w:sz w:val="60"/>
          <w:szCs w:val="60"/>
        </w:rPr>
        <w:t>职责密切相关的事业单位，</w:t>
      </w:r>
      <w:r>
        <w:rPr>
          <w:rFonts w:ascii="宋体" w:hAnsi="宋体" w:eastAsia="宋体" w:cs="宋体"/>
          <w:spacing w:val="180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-4"/>
          <w:sz w:val="60"/>
          <w:szCs w:val="60"/>
        </w:rPr>
        <w:t>一般应在岗位结构</w:t>
      </w:r>
      <w:r>
        <w:rPr>
          <w:rFonts w:ascii="宋体" w:hAnsi="宋体" w:eastAsia="宋体" w:cs="宋体"/>
          <w:spacing w:val="-5"/>
          <w:sz w:val="60"/>
          <w:szCs w:val="60"/>
        </w:rPr>
        <w:t>比例内开展职称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6"/>
          <w:sz w:val="60"/>
          <w:szCs w:val="60"/>
        </w:rPr>
        <w:t>评审。对不实行岗位管理的单位，可根据工作</w:t>
      </w:r>
      <w:r>
        <w:rPr>
          <w:rFonts w:ascii="宋体" w:hAnsi="宋体" w:eastAsia="宋体" w:cs="宋体"/>
          <w:spacing w:val="15"/>
          <w:sz w:val="60"/>
          <w:szCs w:val="60"/>
        </w:rPr>
        <w:t>需要，择优聘任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"/>
          <w:sz w:val="60"/>
          <w:szCs w:val="60"/>
        </w:rPr>
        <w:t>具有相应职称的农业技术人员。加强聘后管理，健全考核制度，</w:t>
      </w:r>
      <w:r>
        <w:rPr>
          <w:rFonts w:ascii="宋体" w:hAnsi="宋体" w:eastAsia="宋体" w:cs="宋体"/>
          <w:spacing w:val="5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6"/>
          <w:sz w:val="60"/>
          <w:szCs w:val="60"/>
        </w:rPr>
        <w:t>在岗位聘用中实现人员能上能下。优化基层事业单</w:t>
      </w:r>
      <w:r>
        <w:rPr>
          <w:rFonts w:ascii="宋体" w:hAnsi="宋体" w:eastAsia="宋体" w:cs="宋体"/>
          <w:spacing w:val="15"/>
          <w:sz w:val="60"/>
          <w:szCs w:val="60"/>
        </w:rPr>
        <w:t>位专业技术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3"/>
          <w:sz w:val="60"/>
          <w:szCs w:val="60"/>
        </w:rPr>
        <w:t>岗位结构比例，适当增加基层一线农业农村领域高级专业技术</w:t>
      </w:r>
      <w:r>
        <w:rPr>
          <w:rFonts w:ascii="宋体" w:hAnsi="宋体" w:eastAsia="宋体" w:cs="宋体"/>
          <w:spacing w:val="10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-1"/>
          <w:sz w:val="60"/>
          <w:szCs w:val="60"/>
        </w:rPr>
        <w:t>岗位，激励优秀农业技术人员向基层一线流动。受到党纪处分、</w:t>
      </w:r>
      <w:r>
        <w:rPr>
          <w:rFonts w:ascii="宋体" w:hAnsi="宋体" w:eastAsia="宋体" w:cs="宋体"/>
          <w:spacing w:val="14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6"/>
          <w:sz w:val="60"/>
          <w:szCs w:val="60"/>
        </w:rPr>
        <w:t>政务处分、处分的农业技术人员，在影响期内</w:t>
      </w:r>
      <w:r>
        <w:rPr>
          <w:rFonts w:ascii="宋体" w:hAnsi="宋体" w:eastAsia="宋体" w:cs="宋体"/>
          <w:spacing w:val="15"/>
          <w:sz w:val="60"/>
          <w:szCs w:val="60"/>
        </w:rPr>
        <w:t>不得参加农业技</w:t>
      </w:r>
    </w:p>
    <w:p>
      <w:pPr>
        <w:spacing w:before="1" w:line="221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-2"/>
          <w:sz w:val="60"/>
          <w:szCs w:val="60"/>
        </w:rPr>
        <w:t>术系列职称评审。</w:t>
      </w:r>
    </w:p>
    <w:p>
      <w:pPr>
        <w:spacing w:before="389" w:line="340" w:lineRule="auto"/>
        <w:ind w:right="111" w:firstLine="1194"/>
        <w:jc w:val="both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7"/>
          <w:sz w:val="60"/>
          <w:szCs w:val="60"/>
        </w:rPr>
        <w:t>2.</w:t>
      </w:r>
      <w:r>
        <w:rPr>
          <w:rFonts w:ascii="宋体" w:hAnsi="宋体" w:eastAsia="宋体" w:cs="宋体"/>
          <w:spacing w:val="46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7"/>
          <w:sz w:val="60"/>
          <w:szCs w:val="60"/>
        </w:rPr>
        <w:t>农业技术人员应按规定参加继续教育，不断更新知识、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6"/>
          <w:sz w:val="60"/>
          <w:szCs w:val="60"/>
        </w:rPr>
        <w:t>创新思路，提高创新能力和专业水平；用人单</w:t>
      </w:r>
      <w:r>
        <w:rPr>
          <w:rFonts w:ascii="宋体" w:hAnsi="宋体" w:eastAsia="宋体" w:cs="宋体"/>
          <w:spacing w:val="15"/>
          <w:sz w:val="60"/>
          <w:szCs w:val="60"/>
        </w:rPr>
        <w:t>位应支持农业技</w:t>
      </w:r>
    </w:p>
    <w:p>
      <w:pPr>
        <w:spacing w:before="1" w:line="221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-2"/>
          <w:sz w:val="60"/>
          <w:szCs w:val="60"/>
        </w:rPr>
        <w:t>术人员参加培训。</w:t>
      </w:r>
    </w:p>
    <w:p>
      <w:pPr>
        <w:spacing w:before="386" w:line="1110" w:lineRule="exact"/>
        <w:ind w:right="155"/>
        <w:jc w:val="right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8"/>
          <w:position w:val="37"/>
          <w:sz w:val="60"/>
          <w:szCs w:val="60"/>
        </w:rPr>
        <w:t>3.</w:t>
      </w:r>
      <w:r>
        <w:rPr>
          <w:rFonts w:ascii="宋体" w:hAnsi="宋体" w:eastAsia="宋体" w:cs="宋体"/>
          <w:spacing w:val="-22"/>
          <w:position w:val="37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8"/>
          <w:position w:val="37"/>
          <w:sz w:val="60"/>
          <w:szCs w:val="60"/>
        </w:rPr>
        <w:t>农业技术人员各层级职称证书，在京津冀三省市范围内</w:t>
      </w:r>
    </w:p>
    <w:p>
      <w:pPr>
        <w:spacing w:line="222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5"/>
          <w:sz w:val="60"/>
          <w:szCs w:val="60"/>
        </w:rPr>
        <w:t>均可互认，无需换证，用人单位可直接聘用。</w:t>
      </w:r>
    </w:p>
    <w:p>
      <w:pPr>
        <w:sectPr>
          <w:footerReference r:id="rId10" w:type="default"/>
          <w:pgSz w:w="22219" w:h="31681"/>
          <w:pgMar w:top="2692" w:right="2909" w:bottom="1756" w:left="2471" w:header="0" w:footer="1245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92" w:line="342" w:lineRule="auto"/>
        <w:ind w:right="266" w:firstLine="1203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0"/>
          <w:sz w:val="59"/>
          <w:szCs w:val="59"/>
        </w:rPr>
        <w:t>4.</w:t>
      </w:r>
      <w:r>
        <w:rPr>
          <w:rFonts w:ascii="宋体" w:hAnsi="宋体" w:eastAsia="宋体" w:cs="宋体"/>
          <w:spacing w:val="29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0"/>
          <w:sz w:val="59"/>
          <w:szCs w:val="59"/>
        </w:rPr>
        <w:t>对已取得本市乡企职称证书的人员，符合农业技术职称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8"/>
          <w:sz w:val="59"/>
          <w:szCs w:val="59"/>
        </w:rPr>
        <w:t>系列相关专业高一层级职称评价标准的，可凭乡企职称证书直</w:t>
      </w:r>
    </w:p>
    <w:p>
      <w:pPr>
        <w:spacing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6"/>
          <w:sz w:val="59"/>
          <w:szCs w:val="59"/>
        </w:rPr>
        <w:t>接申报。</w:t>
      </w:r>
    </w:p>
    <w:p>
      <w:pPr>
        <w:spacing w:before="398" w:line="224" w:lineRule="auto"/>
        <w:ind w:left="1487"/>
        <w:rPr>
          <w:rFonts w:ascii="楷体" w:hAnsi="楷体" w:eastAsia="楷体" w:cs="楷体"/>
          <w:sz w:val="59"/>
          <w:szCs w:val="59"/>
        </w:rPr>
      </w:pPr>
      <w:r>
        <w:rPr>
          <w:rFonts w:ascii="楷体" w:hAnsi="楷体" w:eastAsia="楷体" w:cs="楷体"/>
          <w:spacing w:val="40"/>
          <w:sz w:val="59"/>
          <w:szCs w:val="59"/>
        </w:rPr>
        <w:t>(五)强化评审服务和监督管理</w:t>
      </w:r>
    </w:p>
    <w:p>
      <w:pPr>
        <w:spacing w:before="404" w:line="343" w:lineRule="auto"/>
        <w:ind w:firstLine="1290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10"/>
          <w:sz w:val="59"/>
          <w:szCs w:val="59"/>
        </w:rPr>
        <w:t>1.</w:t>
      </w:r>
      <w:r>
        <w:rPr>
          <w:rFonts w:ascii="宋体" w:hAnsi="宋体" w:eastAsia="宋体" w:cs="宋体"/>
          <w:spacing w:val="-118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-10"/>
          <w:sz w:val="59"/>
          <w:szCs w:val="59"/>
        </w:rPr>
        <w:t>优化申报评审服务。加强职称评审信息化建设，依</w:t>
      </w:r>
      <w:r>
        <w:rPr>
          <w:rFonts w:ascii="宋体" w:hAnsi="宋体" w:eastAsia="宋体" w:cs="宋体"/>
          <w:spacing w:val="-11"/>
          <w:sz w:val="59"/>
          <w:szCs w:val="59"/>
        </w:rPr>
        <w:t>托“天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1"/>
          <w:sz w:val="59"/>
          <w:szCs w:val="59"/>
        </w:rPr>
        <w:t>津市专业技术人员职称管理信息系统”,农业技术职称系列实行</w:t>
      </w:r>
      <w:r>
        <w:rPr>
          <w:rFonts w:ascii="宋体" w:hAnsi="宋体" w:eastAsia="宋体" w:cs="宋体"/>
          <w:spacing w:val="4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3"/>
          <w:sz w:val="59"/>
          <w:szCs w:val="59"/>
        </w:rPr>
        <w:t>“网上申报、网上受理、网上审核、网上评审、网上发证、网</w:t>
      </w:r>
      <w:r>
        <w:rPr>
          <w:rFonts w:ascii="宋体" w:hAnsi="宋体" w:eastAsia="宋体" w:cs="宋体"/>
          <w:spacing w:val="14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-20"/>
          <w:sz w:val="59"/>
          <w:szCs w:val="59"/>
        </w:rPr>
        <w:t>上查验”,实现“信息多跑路，人才少跑腿”。不断精简申报材</w:t>
      </w:r>
      <w:r>
        <w:rPr>
          <w:rFonts w:ascii="宋体" w:hAnsi="宋体" w:eastAsia="宋体" w:cs="宋体"/>
          <w:spacing w:val="-21"/>
          <w:sz w:val="59"/>
          <w:szCs w:val="59"/>
        </w:rPr>
        <w:t>料，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46"/>
          <w:sz w:val="59"/>
          <w:szCs w:val="59"/>
        </w:rPr>
        <w:t>职称评审办事机构于每年度职称评审前对外公布申报材料清</w:t>
      </w:r>
    </w:p>
    <w:p>
      <w:pPr>
        <w:spacing w:before="2"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36"/>
          <w:sz w:val="59"/>
          <w:szCs w:val="59"/>
        </w:rPr>
        <w:t>单。</w:t>
      </w:r>
    </w:p>
    <w:p>
      <w:pPr>
        <w:spacing w:before="389" w:line="342" w:lineRule="auto"/>
        <w:ind w:firstLine="1203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1"/>
          <w:sz w:val="59"/>
          <w:szCs w:val="59"/>
        </w:rPr>
        <w:t>2.</w:t>
      </w:r>
      <w:r>
        <w:rPr>
          <w:rFonts w:ascii="宋体" w:hAnsi="宋体" w:eastAsia="宋体" w:cs="宋体"/>
          <w:spacing w:val="-9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-1"/>
          <w:sz w:val="59"/>
          <w:szCs w:val="59"/>
        </w:rPr>
        <w:t>强化评审过程管理。实行职称评审政策公开、标准公开、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程序公开、结果公开，评审推荐结果、评审结果公示。严格落</w:t>
      </w:r>
      <w:r>
        <w:rPr>
          <w:rFonts w:ascii="宋体" w:hAnsi="宋体" w:eastAsia="宋体" w:cs="宋体"/>
          <w:spacing w:val="10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44"/>
          <w:sz w:val="59"/>
          <w:szCs w:val="59"/>
        </w:rPr>
        <w:t>实职称评审委员会(含自主评审，下同)及评审专家库核准备</w:t>
      </w:r>
      <w:r>
        <w:rPr>
          <w:rFonts w:ascii="宋体" w:hAnsi="宋体" w:eastAsia="宋体" w:cs="宋体"/>
          <w:spacing w:val="6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案制度，完善评审专家遴选机制，在专家库中积极吸纳涉农院</w:t>
      </w:r>
      <w:r>
        <w:rPr>
          <w:rFonts w:ascii="宋体" w:hAnsi="宋体" w:eastAsia="宋体" w:cs="宋体"/>
          <w:spacing w:val="17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4"/>
          <w:sz w:val="59"/>
          <w:szCs w:val="59"/>
        </w:rPr>
        <w:t>校、科研推广机构、检测评估认证机构、行业协会学会、农业</w:t>
      </w:r>
      <w:r>
        <w:rPr>
          <w:rFonts w:ascii="宋体" w:hAnsi="宋体" w:eastAsia="宋体" w:cs="宋体"/>
          <w:spacing w:val="18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企业、基层一线农业技术人才等同行专家，注重吸纳非公经济</w:t>
      </w:r>
      <w:r>
        <w:rPr>
          <w:rFonts w:ascii="宋体" w:hAnsi="宋体" w:eastAsia="宋体" w:cs="宋体"/>
          <w:spacing w:val="10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组织中的农业专家，并实行动态管理。职称自主评审委员会应</w:t>
      </w:r>
      <w:r>
        <w:rPr>
          <w:rFonts w:ascii="宋体" w:hAnsi="宋体" w:eastAsia="宋体" w:cs="宋体"/>
          <w:spacing w:val="8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包含一定数量非本单位评审专家。职称评审委员会每次开展评</w:t>
      </w:r>
      <w:r>
        <w:rPr>
          <w:rFonts w:ascii="宋体" w:hAnsi="宋体" w:eastAsia="宋体" w:cs="宋体"/>
          <w:spacing w:val="6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审前，职称评审办事机构须按规定随机抽取评审专家。落实廉</w:t>
      </w:r>
      <w:r>
        <w:rPr>
          <w:rFonts w:ascii="宋体" w:hAnsi="宋体" w:eastAsia="宋体" w:cs="宋体"/>
          <w:spacing w:val="8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政保密制度，严肃评审工作纪律，建立倒查追责机制，对违反</w:t>
      </w:r>
    </w:p>
    <w:p>
      <w:pPr>
        <w:spacing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4"/>
          <w:sz w:val="59"/>
          <w:szCs w:val="59"/>
        </w:rPr>
        <w:t>纪律的评审专家将取消资格并列入职称评审诚信档案库</w:t>
      </w:r>
      <w:r>
        <w:rPr>
          <w:rFonts w:ascii="宋体" w:hAnsi="宋体" w:eastAsia="宋体" w:cs="宋体"/>
          <w:spacing w:val="13"/>
          <w:sz w:val="59"/>
          <w:szCs w:val="59"/>
        </w:rPr>
        <w:t>。</w:t>
      </w:r>
    </w:p>
    <w:p>
      <w:pPr>
        <w:spacing w:before="390" w:line="220" w:lineRule="auto"/>
        <w:ind w:left="1203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0"/>
          <w:sz w:val="59"/>
          <w:szCs w:val="59"/>
        </w:rPr>
        <w:t>3.</w:t>
      </w:r>
      <w:r>
        <w:rPr>
          <w:rFonts w:ascii="宋体" w:hAnsi="宋体" w:eastAsia="宋体" w:cs="宋体"/>
          <w:spacing w:val="57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0"/>
          <w:sz w:val="59"/>
          <w:szCs w:val="59"/>
        </w:rPr>
        <w:t>加强监督管理。实行职称评审全过程监管，强化单位自</w:t>
      </w:r>
    </w:p>
    <w:p>
      <w:pPr>
        <w:sectPr>
          <w:footerReference r:id="rId11" w:type="default"/>
          <w:pgSz w:w="22391" w:h="31680"/>
          <w:pgMar w:top="2692" w:right="2725" w:bottom="1902" w:left="2860" w:header="0" w:footer="1406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95" w:line="341" w:lineRule="auto"/>
        <w:ind w:right="172"/>
        <w:jc w:val="both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17"/>
          <w:sz w:val="60"/>
          <w:szCs w:val="60"/>
        </w:rPr>
        <w:t>律和外部监督。市人社局、市农业农村委通过质询、约谈、现</w:t>
      </w:r>
      <w:r>
        <w:rPr>
          <w:rFonts w:ascii="宋体" w:hAnsi="宋体" w:eastAsia="宋体" w:cs="宋体"/>
          <w:spacing w:val="5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8"/>
          <w:sz w:val="60"/>
          <w:szCs w:val="60"/>
        </w:rPr>
        <w:t>场调查、查询资料等方式，对农业技术系列职称评审委员会的</w:t>
      </w:r>
      <w:r>
        <w:rPr>
          <w:rFonts w:ascii="宋体" w:hAnsi="宋体" w:eastAsia="宋体" w:cs="宋体"/>
          <w:spacing w:val="2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7"/>
          <w:sz w:val="60"/>
          <w:szCs w:val="60"/>
        </w:rPr>
        <w:t>评审工作开展抽查、巡查。畅通意见反馈渠道，对群众反馈或</w:t>
      </w:r>
      <w:r>
        <w:rPr>
          <w:rFonts w:ascii="宋体" w:hAnsi="宋体" w:eastAsia="宋体" w:cs="宋体"/>
          <w:spacing w:val="10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7"/>
          <w:sz w:val="60"/>
          <w:szCs w:val="60"/>
        </w:rPr>
        <w:t>舆情反</w:t>
      </w:r>
      <w:r>
        <w:rPr>
          <w:rFonts w:hint="eastAsia" w:ascii="宋体" w:hAnsi="宋体" w:eastAsia="宋体" w:cs="宋体"/>
          <w:spacing w:val="17"/>
          <w:sz w:val="60"/>
          <w:szCs w:val="60"/>
          <w:lang w:eastAsia="zh-CN"/>
        </w:rPr>
        <w:t>映</w:t>
      </w:r>
      <w:r>
        <w:rPr>
          <w:rFonts w:ascii="宋体" w:hAnsi="宋体" w:eastAsia="宋体" w:cs="宋体"/>
          <w:spacing w:val="17"/>
          <w:sz w:val="60"/>
          <w:szCs w:val="60"/>
        </w:rPr>
        <w:t>强烈的问题线索进行倒查、复查，及时妥善处理。对</w:t>
      </w:r>
      <w:r>
        <w:rPr>
          <w:rFonts w:ascii="宋体" w:hAnsi="宋体" w:eastAsia="宋体" w:cs="宋体"/>
          <w:spacing w:val="8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7"/>
          <w:sz w:val="60"/>
          <w:szCs w:val="60"/>
        </w:rPr>
        <w:t>通过弄虚作假、暗箱操作等取得的职称一律撤销，并按照《天</w:t>
      </w:r>
      <w:r>
        <w:rPr>
          <w:rFonts w:ascii="宋体" w:hAnsi="宋体" w:eastAsia="宋体" w:cs="宋体"/>
          <w:spacing w:val="10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24"/>
          <w:sz w:val="60"/>
          <w:szCs w:val="60"/>
        </w:rPr>
        <w:t>津市职称评审管理暂行办法》(津人社规字〔2019〕4号)有关</w:t>
      </w:r>
    </w:p>
    <w:p>
      <w:pPr>
        <w:spacing w:line="222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-13"/>
          <w:sz w:val="60"/>
          <w:szCs w:val="60"/>
        </w:rPr>
        <w:t>规定进行处置。</w:t>
      </w:r>
    </w:p>
    <w:p>
      <w:pPr>
        <w:spacing w:before="391" w:line="225" w:lineRule="auto"/>
        <w:ind w:left="1399"/>
        <w:outlineLvl w:val="0"/>
        <w:rPr>
          <w:rFonts w:ascii="黑体" w:hAnsi="黑体" w:eastAsia="黑体" w:cs="黑体"/>
          <w:sz w:val="60"/>
          <w:szCs w:val="60"/>
        </w:rPr>
      </w:pPr>
      <w:r>
        <w:rPr>
          <w:rFonts w:ascii="黑体" w:hAnsi="黑体" w:eastAsia="黑体" w:cs="黑体"/>
          <w:b/>
          <w:bCs/>
          <w:spacing w:val="-19"/>
          <w:sz w:val="60"/>
          <w:szCs w:val="60"/>
        </w:rPr>
        <w:t>三、</w:t>
      </w:r>
      <w:r>
        <w:rPr>
          <w:rFonts w:ascii="黑体" w:hAnsi="黑体" w:eastAsia="黑体" w:cs="黑体"/>
          <w:spacing w:val="-108"/>
          <w:sz w:val="60"/>
          <w:szCs w:val="60"/>
        </w:rPr>
        <w:t xml:space="preserve"> </w:t>
      </w:r>
      <w:r>
        <w:rPr>
          <w:rFonts w:ascii="黑体" w:hAnsi="黑体" w:eastAsia="黑体" w:cs="黑体"/>
          <w:b/>
          <w:bCs/>
          <w:spacing w:val="-19"/>
          <w:sz w:val="60"/>
          <w:szCs w:val="60"/>
        </w:rPr>
        <w:t>组织保障</w:t>
      </w:r>
    </w:p>
    <w:p>
      <w:pPr>
        <w:spacing w:before="414" w:line="341" w:lineRule="auto"/>
        <w:ind w:firstLine="1390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30"/>
          <w:sz w:val="60"/>
          <w:szCs w:val="60"/>
        </w:rPr>
        <w:t>(一)高度重视，强化领导。农业技术人员是农业</w:t>
      </w:r>
      <w:r>
        <w:rPr>
          <w:rFonts w:ascii="宋体" w:hAnsi="宋体" w:eastAsia="宋体" w:cs="宋体"/>
          <w:spacing w:val="29"/>
          <w:sz w:val="60"/>
          <w:szCs w:val="60"/>
        </w:rPr>
        <w:t>农村人</w:t>
      </w:r>
      <w:r>
        <w:rPr>
          <w:rFonts w:ascii="宋体" w:hAnsi="宋体" w:eastAsia="宋体" w:cs="宋体"/>
          <w:sz w:val="60"/>
          <w:szCs w:val="60"/>
        </w:rPr>
        <w:t xml:space="preserve">  </w:t>
      </w:r>
      <w:r>
        <w:rPr>
          <w:rFonts w:ascii="宋体" w:hAnsi="宋体" w:eastAsia="宋体" w:cs="宋体"/>
          <w:spacing w:val="17"/>
          <w:sz w:val="60"/>
          <w:szCs w:val="60"/>
        </w:rPr>
        <w:t>才队伍的重要组成部分，是新时代实施乡村振兴战略、加快推</w:t>
      </w:r>
      <w:r>
        <w:rPr>
          <w:rFonts w:ascii="宋体" w:hAnsi="宋体" w:eastAsia="宋体" w:cs="宋体"/>
          <w:spacing w:val="8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7"/>
          <w:sz w:val="60"/>
          <w:szCs w:val="60"/>
        </w:rPr>
        <w:t>进农业农村现代化的重要支撑力量。农业技术人员职称制度改</w:t>
      </w:r>
      <w:r>
        <w:rPr>
          <w:rFonts w:ascii="宋体" w:hAnsi="宋体" w:eastAsia="宋体" w:cs="宋体"/>
          <w:spacing w:val="8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2"/>
          <w:sz w:val="60"/>
          <w:szCs w:val="60"/>
        </w:rPr>
        <w:t>革是分类推进职称制度改革的重要内容，政策性强、涉及面广，</w:t>
      </w:r>
      <w:r>
        <w:rPr>
          <w:rFonts w:ascii="宋体" w:hAnsi="宋体" w:eastAsia="宋体" w:cs="宋体"/>
          <w:spacing w:val="1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20"/>
          <w:sz w:val="60"/>
          <w:szCs w:val="60"/>
        </w:rPr>
        <w:t>关系到广大农业技术人员的切身利益。各职称工作部门(机构)</w:t>
      </w:r>
      <w:r>
        <w:rPr>
          <w:rFonts w:ascii="宋体" w:hAnsi="宋体" w:eastAsia="宋体" w:cs="宋体"/>
          <w:spacing w:val="13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7"/>
          <w:sz w:val="60"/>
          <w:szCs w:val="60"/>
        </w:rPr>
        <w:t>和用人单位要充分认识改革的重要性、复杂性、敏感性，加强</w:t>
      </w:r>
      <w:r>
        <w:rPr>
          <w:rFonts w:ascii="宋体" w:hAnsi="宋体" w:eastAsia="宋体" w:cs="宋体"/>
          <w:spacing w:val="12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8"/>
          <w:sz w:val="60"/>
          <w:szCs w:val="60"/>
        </w:rPr>
        <w:t>组织领导，密切协调配合，狠抓工作落实，确保各项</w:t>
      </w:r>
      <w:r>
        <w:rPr>
          <w:rFonts w:ascii="宋体" w:hAnsi="宋体" w:eastAsia="宋体" w:cs="宋体"/>
          <w:spacing w:val="17"/>
          <w:sz w:val="60"/>
          <w:szCs w:val="60"/>
        </w:rPr>
        <w:t>改革工作</w:t>
      </w:r>
    </w:p>
    <w:p>
      <w:pPr>
        <w:spacing w:before="1" w:line="222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-12"/>
          <w:sz w:val="60"/>
          <w:szCs w:val="60"/>
        </w:rPr>
        <w:t>顺利实施。</w:t>
      </w:r>
    </w:p>
    <w:p>
      <w:pPr>
        <w:spacing w:before="382" w:line="341" w:lineRule="auto"/>
        <w:ind w:right="133" w:firstLine="1390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56"/>
          <w:sz w:val="60"/>
          <w:szCs w:val="60"/>
        </w:rPr>
        <w:t>(二)稳慎推进，务求实效。各职称工作部门(机构)和</w:t>
      </w:r>
      <w:r>
        <w:rPr>
          <w:rFonts w:ascii="宋体" w:hAnsi="宋体" w:eastAsia="宋体" w:cs="宋体"/>
          <w:spacing w:val="16"/>
          <w:sz w:val="60"/>
          <w:szCs w:val="60"/>
        </w:rPr>
        <w:t xml:space="preserve"> 用人单位要充分考虑工作中可能遇到的各种情况</w:t>
      </w:r>
      <w:r>
        <w:rPr>
          <w:rFonts w:ascii="宋体" w:hAnsi="宋体" w:eastAsia="宋体" w:cs="宋体"/>
          <w:spacing w:val="15"/>
          <w:sz w:val="60"/>
          <w:szCs w:val="60"/>
        </w:rPr>
        <w:t>和问题，细化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4"/>
          <w:sz w:val="60"/>
          <w:szCs w:val="60"/>
        </w:rPr>
        <w:t>工作措施，完善工作预案，周密部署，精心安排，严格程序，</w:t>
      </w:r>
      <w:r>
        <w:rPr>
          <w:rFonts w:ascii="宋体" w:hAnsi="宋体" w:eastAsia="宋体" w:cs="宋体"/>
          <w:spacing w:val="15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9"/>
          <w:sz w:val="60"/>
          <w:szCs w:val="60"/>
        </w:rPr>
        <w:t>妥善处理改革、发展和稳定的关系，真正发挥职称评价的“指</w:t>
      </w:r>
    </w:p>
    <w:p>
      <w:pPr>
        <w:spacing w:before="1" w:line="221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7"/>
          <w:sz w:val="60"/>
          <w:szCs w:val="60"/>
        </w:rPr>
        <w:t>挥棒”和“风向标”作用。</w:t>
      </w:r>
    </w:p>
    <w:p>
      <w:pPr>
        <w:spacing w:before="386" w:line="221" w:lineRule="auto"/>
        <w:ind w:right="212"/>
        <w:jc w:val="right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58"/>
          <w:sz w:val="60"/>
          <w:szCs w:val="60"/>
        </w:rPr>
        <w:t>(三)加强宣传，营造氛围。各职称工作部门(机构)和</w:t>
      </w:r>
    </w:p>
    <w:p>
      <w:pPr>
        <w:sectPr>
          <w:footerReference r:id="rId12" w:type="default"/>
          <w:pgSz w:w="22252" w:h="31680"/>
          <w:pgMar w:top="2692" w:right="2978" w:bottom="1728" w:left="2410" w:header="0" w:footer="1128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92" w:line="343" w:lineRule="auto"/>
        <w:ind w:left="295" w:right="265"/>
        <w:jc w:val="both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8"/>
          <w:sz w:val="59"/>
          <w:szCs w:val="59"/>
        </w:rPr>
        <w:t>用人单位要加强宣传引导，做好政策解读，及时回应农业技术</w:t>
      </w:r>
      <w:r>
        <w:rPr>
          <w:rFonts w:ascii="宋体" w:hAnsi="宋体" w:eastAsia="宋体" w:cs="宋体"/>
          <w:spacing w:val="1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8"/>
          <w:sz w:val="59"/>
          <w:szCs w:val="59"/>
        </w:rPr>
        <w:t>人员的关切，引导农业技术人员支持和参与职称制度改</w:t>
      </w:r>
      <w:r>
        <w:rPr>
          <w:rFonts w:ascii="宋体" w:hAnsi="宋体" w:eastAsia="宋体" w:cs="宋体"/>
          <w:spacing w:val="17"/>
          <w:sz w:val="59"/>
          <w:szCs w:val="59"/>
        </w:rPr>
        <w:t>革，激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8"/>
          <w:sz w:val="59"/>
          <w:szCs w:val="59"/>
        </w:rPr>
        <w:t>发农业技术人员创新创造活力，营造立足本职、注重实际、潜</w:t>
      </w:r>
    </w:p>
    <w:p>
      <w:pPr>
        <w:spacing w:before="2" w:line="219" w:lineRule="auto"/>
        <w:ind w:left="295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6"/>
          <w:sz w:val="59"/>
          <w:szCs w:val="59"/>
        </w:rPr>
        <w:t>心钻研、争创一流的成长氛围。</w:t>
      </w:r>
    </w:p>
    <w:p>
      <w:pPr>
        <w:tabs>
          <w:tab w:val="left" w:pos="295"/>
        </w:tabs>
        <w:spacing w:before="403" w:line="343" w:lineRule="auto"/>
        <w:ind w:firstLine="1497"/>
        <w:jc w:val="both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8"/>
          <w:sz w:val="59"/>
          <w:szCs w:val="59"/>
        </w:rPr>
        <w:t>本实施意见自2021年1月1日起施行，有效期至2025年12月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z w:val="59"/>
          <w:szCs w:val="59"/>
        </w:rPr>
        <w:tab/>
      </w:r>
      <w:r>
        <w:rPr>
          <w:rFonts w:ascii="宋体" w:hAnsi="宋体" w:eastAsia="宋体" w:cs="宋体"/>
          <w:spacing w:val="10"/>
          <w:sz w:val="59"/>
          <w:szCs w:val="59"/>
        </w:rPr>
        <w:t>31日，《天津市农业技术专业高、中级资格评审</w:t>
      </w:r>
      <w:r>
        <w:rPr>
          <w:rFonts w:ascii="宋体" w:hAnsi="宋体" w:eastAsia="宋体" w:cs="宋体"/>
          <w:spacing w:val="9"/>
          <w:sz w:val="59"/>
          <w:szCs w:val="59"/>
        </w:rPr>
        <w:t>标准》(津人社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6"/>
          <w:sz w:val="59"/>
          <w:szCs w:val="59"/>
        </w:rPr>
        <w:t>局发〔2014〕110号)、《天津市工程技术水产专业工程师、高级</w:t>
      </w:r>
      <w:r>
        <w:rPr>
          <w:rFonts w:ascii="宋体" w:hAnsi="宋体" w:eastAsia="宋体" w:cs="宋体"/>
          <w:spacing w:val="9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4"/>
          <w:sz w:val="59"/>
          <w:szCs w:val="59"/>
        </w:rPr>
        <w:t>工程师资格评审标准(试行)》的通知(津职</w:t>
      </w:r>
      <w:r>
        <w:rPr>
          <w:rFonts w:ascii="宋体" w:hAnsi="宋体" w:eastAsia="宋体" w:cs="宋体"/>
          <w:spacing w:val="23"/>
          <w:sz w:val="59"/>
          <w:szCs w:val="59"/>
        </w:rPr>
        <w:t>改字〔1994〕4号)、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0"/>
          <w:sz w:val="59"/>
          <w:szCs w:val="59"/>
        </w:rPr>
        <w:t>《天津市工程技术农业工程专业工程师、高级工程师资格评审</w:t>
      </w:r>
    </w:p>
    <w:p>
      <w:pPr>
        <w:spacing w:before="2" w:line="219" w:lineRule="auto"/>
        <w:ind w:left="295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40"/>
          <w:sz w:val="59"/>
          <w:szCs w:val="59"/>
        </w:rPr>
        <w:t>标准(试行)》的通知(津职改字〔1993〕4</w:t>
      </w:r>
      <w:r>
        <w:rPr>
          <w:rFonts w:ascii="宋体" w:hAnsi="宋体" w:eastAsia="宋体" w:cs="宋体"/>
          <w:spacing w:val="39"/>
          <w:sz w:val="59"/>
          <w:szCs w:val="59"/>
        </w:rPr>
        <w:t>9号)同时废止。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92" w:line="208" w:lineRule="auto"/>
        <w:ind w:left="1497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3"/>
          <w:sz w:val="59"/>
          <w:szCs w:val="59"/>
        </w:rPr>
        <w:t>附件：天津市农业技术系列职称评价标准</w:t>
      </w:r>
    </w:p>
    <w:p>
      <w:pPr>
        <w:spacing w:line="4565" w:lineRule="exact"/>
        <w:ind w:firstLine="3071"/>
        <w:textAlignment w:val="center"/>
      </w:pPr>
    </w:p>
    <w:p>
      <w:pPr>
        <w:spacing w:before="225" w:line="220" w:lineRule="auto"/>
        <w:ind w:left="9332"/>
        <w:rPr>
          <w:rFonts w:ascii="宋体" w:hAnsi="宋体" w:eastAsia="宋体" w:cs="宋体"/>
          <w:sz w:val="59"/>
          <w:szCs w:val="59"/>
        </w:rPr>
      </w:pPr>
      <w:r>
        <w:pict>
          <v:shape id="_x0000_s1027" o:spid="_x0000_s1027" o:spt="202" type="#_x0000_t202" style="position:absolute;left:0pt;margin-left:512.65pt;margin-top:-41.2pt;height:37.05pt;width:180.6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59"/>
                      <w:szCs w:val="59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59"/>
                      <w:szCs w:val="59"/>
                    </w:rPr>
                    <w:t>市农业农村委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59"/>
          <w:sz w:val="59"/>
          <w:szCs w:val="59"/>
        </w:rPr>
        <w:t>2020年11</w:t>
      </w:r>
      <w:r>
        <w:rPr>
          <w:rFonts w:ascii="宋体" w:hAnsi="宋体" w:eastAsia="宋体" w:cs="宋体"/>
          <w:spacing w:val="-107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59"/>
          <w:sz w:val="59"/>
          <w:szCs w:val="59"/>
        </w:rPr>
        <w:t>月27日</w:t>
      </w:r>
    </w:p>
    <w:p>
      <w:pPr>
        <w:spacing w:before="393" w:line="220" w:lineRule="auto"/>
        <w:ind w:left="1497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41"/>
          <w:sz w:val="59"/>
          <w:szCs w:val="59"/>
        </w:rPr>
        <w:t>(此件主动公开)</w:t>
      </w:r>
    </w:p>
    <w:p>
      <w:pPr>
        <w:sectPr>
          <w:footerReference r:id="rId13" w:type="default"/>
          <w:pgSz w:w="22414" w:h="31680"/>
          <w:pgMar w:top="2692" w:right="2773" w:bottom="1872" w:left="2658" w:header="0" w:footer="1373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82" w:line="227" w:lineRule="auto"/>
        <w:ind w:left="8"/>
        <w:rPr>
          <w:rFonts w:ascii="黑体" w:hAnsi="黑体" w:eastAsia="黑体" w:cs="黑体"/>
          <w:sz w:val="56"/>
          <w:szCs w:val="56"/>
        </w:rPr>
      </w:pPr>
      <w:r>
        <w:rPr>
          <w:rFonts w:ascii="黑体" w:hAnsi="黑体" w:eastAsia="黑体" w:cs="黑体"/>
          <w:b/>
          <w:bCs/>
          <w:spacing w:val="28"/>
          <w:sz w:val="56"/>
          <w:szCs w:val="56"/>
        </w:rPr>
        <w:t>附件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247" w:line="219" w:lineRule="auto"/>
        <w:ind w:left="2046"/>
        <w:rPr>
          <w:rFonts w:ascii="宋体" w:hAnsi="宋体" w:eastAsia="宋体" w:cs="宋体"/>
          <w:sz w:val="76"/>
          <w:szCs w:val="76"/>
        </w:rPr>
      </w:pPr>
      <w:r>
        <w:rPr>
          <w:rFonts w:ascii="宋体" w:hAnsi="宋体" w:eastAsia="宋体" w:cs="宋体"/>
          <w:b/>
          <w:bCs/>
          <w:spacing w:val="67"/>
          <w:sz w:val="76"/>
          <w:szCs w:val="76"/>
        </w:rPr>
        <w:t>天津市农业技术系列职称评价标准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182" w:line="225" w:lineRule="auto"/>
        <w:ind w:left="1168"/>
        <w:outlineLvl w:val="1"/>
        <w:rPr>
          <w:rFonts w:ascii="黑体" w:hAnsi="黑体" w:eastAsia="黑体" w:cs="黑体"/>
          <w:sz w:val="56"/>
          <w:szCs w:val="56"/>
        </w:rPr>
      </w:pPr>
      <w:r>
        <w:rPr>
          <w:rFonts w:ascii="黑体" w:hAnsi="黑体" w:eastAsia="黑体" w:cs="黑体"/>
          <w:b/>
          <w:bCs/>
          <w:spacing w:val="15"/>
          <w:sz w:val="56"/>
          <w:szCs w:val="56"/>
        </w:rPr>
        <w:t>一</w:t>
      </w:r>
      <w:r>
        <w:rPr>
          <w:rFonts w:ascii="黑体" w:hAnsi="黑体" w:eastAsia="黑体" w:cs="黑体"/>
          <w:spacing w:val="-81"/>
          <w:sz w:val="56"/>
          <w:szCs w:val="56"/>
        </w:rPr>
        <w:t xml:space="preserve"> </w:t>
      </w:r>
      <w:r>
        <w:rPr>
          <w:rFonts w:ascii="黑体" w:hAnsi="黑体" w:eastAsia="黑体" w:cs="黑体"/>
          <w:b/>
          <w:bCs/>
          <w:spacing w:val="15"/>
          <w:sz w:val="56"/>
          <w:szCs w:val="56"/>
        </w:rPr>
        <w:t>、基本条件</w:t>
      </w:r>
    </w:p>
    <w:p>
      <w:pPr>
        <w:spacing w:line="255" w:lineRule="auto"/>
        <w:rPr>
          <w:rFonts w:ascii="Arial"/>
          <w:sz w:val="21"/>
        </w:rPr>
      </w:pPr>
    </w:p>
    <w:p>
      <w:pPr>
        <w:spacing w:before="182" w:line="221" w:lineRule="auto"/>
        <w:ind w:right="105"/>
        <w:jc w:val="right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spacing w:val="48"/>
          <w:sz w:val="56"/>
          <w:szCs w:val="56"/>
        </w:rPr>
        <w:t>(一)政治素质好，遵守中华人民共和国宪法和法律法规。</w:t>
      </w:r>
    </w:p>
    <w:p>
      <w:pPr>
        <w:spacing w:line="282" w:lineRule="auto"/>
        <w:rPr>
          <w:rFonts w:ascii="Arial"/>
          <w:sz w:val="21"/>
        </w:rPr>
      </w:pPr>
    </w:p>
    <w:p>
      <w:pPr>
        <w:spacing w:before="182" w:line="1136" w:lineRule="exact"/>
        <w:ind w:left="1400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spacing w:val="67"/>
          <w:position w:val="42"/>
          <w:sz w:val="56"/>
          <w:szCs w:val="56"/>
        </w:rPr>
        <w:t>(二)热爱“三农”工作，认真履行岗位职责，具有良好</w:t>
      </w:r>
    </w:p>
    <w:p>
      <w:pPr>
        <w:spacing w:before="2" w:line="220" w:lineRule="auto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spacing w:val="37"/>
          <w:sz w:val="56"/>
          <w:szCs w:val="56"/>
        </w:rPr>
        <w:t>的职业道德、敬业精神，作风端正。</w:t>
      </w:r>
    </w:p>
    <w:p>
      <w:pPr>
        <w:spacing w:line="284" w:lineRule="auto"/>
        <w:rPr>
          <w:rFonts w:ascii="Arial"/>
          <w:sz w:val="21"/>
        </w:rPr>
      </w:pPr>
    </w:p>
    <w:p>
      <w:pPr>
        <w:spacing w:before="182" w:line="1139" w:lineRule="exact"/>
        <w:ind w:left="1400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spacing w:val="63"/>
          <w:position w:val="43"/>
          <w:sz w:val="56"/>
          <w:szCs w:val="56"/>
        </w:rPr>
        <w:t>(三)身心健康，具备从事农业农村相关专业技术工作的</w:t>
      </w:r>
    </w:p>
    <w:p>
      <w:pPr>
        <w:spacing w:before="1" w:line="221" w:lineRule="auto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spacing w:val="-1"/>
          <w:sz w:val="56"/>
          <w:szCs w:val="56"/>
        </w:rPr>
        <w:t>身体条件。</w:t>
      </w:r>
    </w:p>
    <w:p>
      <w:pPr>
        <w:spacing w:line="282" w:lineRule="auto"/>
        <w:rPr>
          <w:rFonts w:ascii="Arial"/>
          <w:sz w:val="21"/>
        </w:rPr>
      </w:pPr>
    </w:p>
    <w:p>
      <w:pPr>
        <w:spacing w:before="182" w:line="1140" w:lineRule="exact"/>
        <w:ind w:left="1400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spacing w:val="63"/>
          <w:position w:val="43"/>
          <w:sz w:val="56"/>
          <w:szCs w:val="56"/>
        </w:rPr>
        <w:t>(四)按照国家和我市规定，符合年度考核和继续教育相</w:t>
      </w:r>
    </w:p>
    <w:p>
      <w:pPr>
        <w:spacing w:before="1" w:line="222" w:lineRule="auto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spacing w:val="18"/>
          <w:sz w:val="56"/>
          <w:szCs w:val="56"/>
        </w:rPr>
        <w:t>关要求。</w:t>
      </w:r>
    </w:p>
    <w:p>
      <w:pPr>
        <w:spacing w:line="352" w:lineRule="auto"/>
        <w:rPr>
          <w:rFonts w:ascii="Arial"/>
          <w:sz w:val="21"/>
        </w:rPr>
      </w:pPr>
    </w:p>
    <w:p>
      <w:pPr>
        <w:spacing w:before="183" w:line="223" w:lineRule="auto"/>
        <w:ind w:left="1168"/>
        <w:outlineLvl w:val="1"/>
        <w:rPr>
          <w:rFonts w:ascii="黑体" w:hAnsi="黑体" w:eastAsia="黑体" w:cs="黑体"/>
          <w:sz w:val="56"/>
          <w:szCs w:val="56"/>
        </w:rPr>
      </w:pPr>
      <w:r>
        <w:rPr>
          <w:rFonts w:ascii="黑体" w:hAnsi="黑体" w:eastAsia="黑体" w:cs="黑体"/>
          <w:b/>
          <w:bCs/>
          <w:spacing w:val="22"/>
          <w:sz w:val="56"/>
          <w:szCs w:val="56"/>
        </w:rPr>
        <w:t>二、</w:t>
      </w:r>
      <w:r>
        <w:rPr>
          <w:rFonts w:ascii="黑体" w:hAnsi="黑体" w:eastAsia="黑体" w:cs="黑体"/>
          <w:spacing w:val="-22"/>
          <w:sz w:val="56"/>
          <w:szCs w:val="56"/>
        </w:rPr>
        <w:t xml:space="preserve"> </w:t>
      </w:r>
      <w:r>
        <w:rPr>
          <w:rFonts w:ascii="黑体" w:hAnsi="黑体" w:eastAsia="黑体" w:cs="黑体"/>
          <w:b/>
          <w:bCs/>
          <w:spacing w:val="22"/>
          <w:sz w:val="56"/>
          <w:szCs w:val="56"/>
        </w:rPr>
        <w:t>农业技术员资格条件</w:t>
      </w:r>
    </w:p>
    <w:p>
      <w:pPr>
        <w:spacing w:line="286" w:lineRule="auto"/>
        <w:rPr>
          <w:rFonts w:ascii="Arial"/>
          <w:sz w:val="21"/>
        </w:rPr>
      </w:pPr>
    </w:p>
    <w:p>
      <w:pPr>
        <w:spacing w:before="183" w:line="221" w:lineRule="auto"/>
        <w:ind w:left="1160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spacing w:val="42"/>
          <w:sz w:val="56"/>
          <w:szCs w:val="56"/>
        </w:rPr>
        <w:t>在符合基本条件的基础上，还应具备以下条件：</w:t>
      </w:r>
    </w:p>
    <w:p>
      <w:pPr>
        <w:spacing w:line="276" w:lineRule="auto"/>
        <w:rPr>
          <w:rFonts w:ascii="Arial"/>
          <w:sz w:val="21"/>
        </w:rPr>
      </w:pPr>
    </w:p>
    <w:p>
      <w:pPr>
        <w:spacing w:before="182" w:line="227" w:lineRule="auto"/>
        <w:ind w:left="1400"/>
        <w:rPr>
          <w:rFonts w:ascii="楷体" w:hAnsi="楷体" w:eastAsia="楷体" w:cs="楷体"/>
          <w:sz w:val="56"/>
          <w:szCs w:val="56"/>
        </w:rPr>
      </w:pPr>
      <w:r>
        <w:rPr>
          <w:rFonts w:ascii="楷体" w:hAnsi="楷体" w:eastAsia="楷体" w:cs="楷体"/>
          <w:spacing w:val="63"/>
          <w:sz w:val="56"/>
          <w:szCs w:val="56"/>
        </w:rPr>
        <w:t>(一)学历、资历要求。应具备下列条件之一：</w:t>
      </w:r>
    </w:p>
    <w:p>
      <w:pPr>
        <w:spacing w:before="415" w:line="221" w:lineRule="auto"/>
        <w:ind w:left="1160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spacing w:val="28"/>
          <w:sz w:val="56"/>
          <w:szCs w:val="56"/>
        </w:rPr>
        <w:t>1.</w:t>
      </w:r>
      <w:r>
        <w:rPr>
          <w:rFonts w:ascii="宋体" w:hAnsi="宋体" w:eastAsia="宋体" w:cs="宋体"/>
          <w:spacing w:val="183"/>
          <w:sz w:val="56"/>
          <w:szCs w:val="56"/>
        </w:rPr>
        <w:t xml:space="preserve"> </w:t>
      </w:r>
      <w:r>
        <w:rPr>
          <w:rFonts w:ascii="宋体" w:hAnsi="宋体" w:eastAsia="宋体" w:cs="宋体"/>
          <w:spacing w:val="28"/>
          <w:sz w:val="56"/>
          <w:szCs w:val="56"/>
        </w:rPr>
        <w:t>具备大学本科学历或学士学位。</w:t>
      </w:r>
    </w:p>
    <w:p>
      <w:pPr>
        <w:spacing w:line="284" w:lineRule="auto"/>
        <w:rPr>
          <w:rFonts w:ascii="Arial"/>
          <w:sz w:val="21"/>
        </w:rPr>
      </w:pPr>
    </w:p>
    <w:p>
      <w:pPr>
        <w:spacing w:before="182" w:line="1138" w:lineRule="exact"/>
        <w:jc w:val="right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spacing w:val="45"/>
          <w:position w:val="43"/>
          <w:sz w:val="56"/>
          <w:szCs w:val="56"/>
        </w:rPr>
        <w:t>2.</w:t>
      </w:r>
      <w:r>
        <w:rPr>
          <w:rFonts w:ascii="宋体" w:hAnsi="宋体" w:eastAsia="宋体" w:cs="宋体"/>
          <w:spacing w:val="117"/>
          <w:position w:val="43"/>
          <w:sz w:val="56"/>
          <w:szCs w:val="56"/>
        </w:rPr>
        <w:t xml:space="preserve"> </w:t>
      </w:r>
      <w:r>
        <w:rPr>
          <w:rFonts w:ascii="宋体" w:hAnsi="宋体" w:eastAsia="宋体" w:cs="宋体"/>
          <w:spacing w:val="45"/>
          <w:position w:val="43"/>
          <w:sz w:val="56"/>
          <w:szCs w:val="56"/>
        </w:rPr>
        <w:t>具备大学专科、高中(含中专、职高、技校)毕业学历，</w:t>
      </w:r>
    </w:p>
    <w:p>
      <w:pPr>
        <w:spacing w:before="3" w:line="220" w:lineRule="auto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spacing w:val="31"/>
          <w:sz w:val="56"/>
          <w:szCs w:val="56"/>
        </w:rPr>
        <w:t>从事本专业技术工作满1年。</w:t>
      </w:r>
    </w:p>
    <w:p>
      <w:pPr>
        <w:spacing w:line="284" w:lineRule="auto"/>
        <w:rPr>
          <w:rFonts w:ascii="Arial"/>
          <w:sz w:val="21"/>
        </w:rPr>
      </w:pPr>
    </w:p>
    <w:p>
      <w:pPr>
        <w:spacing w:before="182" w:line="375" w:lineRule="auto"/>
        <w:ind w:right="252" w:firstLine="1400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spacing w:val="67"/>
          <w:sz w:val="56"/>
          <w:szCs w:val="56"/>
        </w:rPr>
        <w:t>(二)专业能力、业绩成果要求。熟悉本专业的基础理论</w:t>
      </w:r>
      <w:r>
        <w:rPr>
          <w:rFonts w:ascii="宋体" w:hAnsi="宋体" w:eastAsia="宋体" w:cs="宋体"/>
          <w:spacing w:val="4"/>
          <w:sz w:val="56"/>
          <w:szCs w:val="56"/>
        </w:rPr>
        <w:t xml:space="preserve"> </w:t>
      </w:r>
      <w:r>
        <w:rPr>
          <w:rFonts w:ascii="宋体" w:hAnsi="宋体" w:eastAsia="宋体" w:cs="宋体"/>
          <w:spacing w:val="52"/>
          <w:sz w:val="56"/>
          <w:szCs w:val="56"/>
        </w:rPr>
        <w:t>和专业知识，具有完成专业技术辅助性工作的实际能力，能够</w:t>
      </w:r>
    </w:p>
    <w:p>
      <w:pPr>
        <w:spacing w:before="2" w:line="220" w:lineRule="auto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spacing w:val="35"/>
          <w:sz w:val="56"/>
          <w:szCs w:val="56"/>
        </w:rPr>
        <w:t>完成本岗位工作职责，取得较好业绩。</w:t>
      </w:r>
    </w:p>
    <w:p>
      <w:pPr>
        <w:sectPr>
          <w:footerReference r:id="rId14" w:type="default"/>
          <w:pgSz w:w="22404" w:h="31680"/>
          <w:pgMar w:top="2692" w:right="2936" w:bottom="1845" w:left="2689" w:header="0" w:footer="1283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91" w:line="220" w:lineRule="auto"/>
        <w:ind w:left="1165"/>
        <w:outlineLvl w:val="1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b/>
          <w:bCs/>
          <w:spacing w:val="26"/>
          <w:sz w:val="59"/>
          <w:szCs w:val="59"/>
        </w:rPr>
        <w:t>三、</w:t>
      </w:r>
      <w:r>
        <w:rPr>
          <w:rFonts w:ascii="宋体" w:hAnsi="宋体" w:eastAsia="宋体" w:cs="宋体"/>
          <w:spacing w:val="-113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spacing w:val="26"/>
          <w:sz w:val="59"/>
          <w:szCs w:val="59"/>
        </w:rPr>
        <w:t>助理农艺师(助理畜牧师、助理兽医师)资格</w:t>
      </w:r>
      <w:r>
        <w:rPr>
          <w:rFonts w:ascii="宋体" w:hAnsi="宋体" w:eastAsia="宋体" w:cs="宋体"/>
          <w:b/>
          <w:bCs/>
          <w:spacing w:val="25"/>
          <w:sz w:val="59"/>
          <w:szCs w:val="59"/>
        </w:rPr>
        <w:t>条件</w:t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192" w:line="219" w:lineRule="auto"/>
        <w:ind w:left="1157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1"/>
          <w:sz w:val="59"/>
          <w:szCs w:val="59"/>
        </w:rPr>
        <w:t>在符合基本条件的基础上，还应具备以下条件：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191" w:line="225" w:lineRule="auto"/>
        <w:ind w:left="1441"/>
        <w:rPr>
          <w:rFonts w:ascii="楷体" w:hAnsi="楷体" w:eastAsia="楷体" w:cs="楷体"/>
          <w:sz w:val="59"/>
          <w:szCs w:val="59"/>
        </w:rPr>
      </w:pPr>
      <w:r>
        <w:rPr>
          <w:rFonts w:ascii="楷体" w:hAnsi="楷体" w:eastAsia="楷体" w:cs="楷体"/>
          <w:spacing w:val="34"/>
          <w:sz w:val="59"/>
          <w:szCs w:val="59"/>
        </w:rPr>
        <w:t>(一)学历、资历要求。应具备下列条件之一</w:t>
      </w:r>
      <w:r>
        <w:rPr>
          <w:rFonts w:ascii="楷体" w:hAnsi="楷体" w:eastAsia="楷体" w:cs="楷体"/>
          <w:spacing w:val="33"/>
          <w:sz w:val="59"/>
          <w:szCs w:val="59"/>
        </w:rPr>
        <w:t>：</w:t>
      </w:r>
    </w:p>
    <w:p>
      <w:pPr>
        <w:spacing w:before="381" w:line="219" w:lineRule="auto"/>
        <w:ind w:right="57"/>
        <w:jc w:val="right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9"/>
          <w:sz w:val="59"/>
          <w:szCs w:val="59"/>
        </w:rPr>
        <w:t>1.</w:t>
      </w:r>
      <w:r>
        <w:rPr>
          <w:rFonts w:ascii="宋体" w:hAnsi="宋体" w:eastAsia="宋体" w:cs="宋体"/>
          <w:spacing w:val="53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9"/>
          <w:sz w:val="59"/>
          <w:szCs w:val="59"/>
        </w:rPr>
        <w:t>具备硕士学位或第二学士学位，从事本专业技术工作。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before="192" w:line="1135" w:lineRule="exact"/>
        <w:ind w:right="41"/>
        <w:jc w:val="right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1"/>
          <w:position w:val="40"/>
          <w:sz w:val="59"/>
          <w:szCs w:val="59"/>
        </w:rPr>
        <w:t>2.</w:t>
      </w:r>
      <w:r>
        <w:rPr>
          <w:rFonts w:ascii="宋体" w:hAnsi="宋体" w:eastAsia="宋体" w:cs="宋体"/>
          <w:spacing w:val="19"/>
          <w:position w:val="40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1"/>
          <w:position w:val="40"/>
          <w:sz w:val="59"/>
          <w:szCs w:val="59"/>
        </w:rPr>
        <w:t>具备大学本科学历或学士学位，从事本专业技术工作满</w:t>
      </w:r>
    </w:p>
    <w:p>
      <w:pPr>
        <w:spacing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37"/>
          <w:sz w:val="59"/>
          <w:szCs w:val="59"/>
        </w:rPr>
        <w:t>1年。</w:t>
      </w:r>
    </w:p>
    <w:p>
      <w:pPr>
        <w:spacing w:before="431" w:line="356" w:lineRule="auto"/>
        <w:ind w:right="39" w:firstLine="1157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1"/>
          <w:sz w:val="59"/>
          <w:szCs w:val="59"/>
        </w:rPr>
        <w:t>3.</w:t>
      </w:r>
      <w:r>
        <w:rPr>
          <w:rFonts w:ascii="宋体" w:hAnsi="宋体" w:eastAsia="宋体" w:cs="宋体"/>
          <w:spacing w:val="21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1"/>
          <w:sz w:val="59"/>
          <w:szCs w:val="59"/>
        </w:rPr>
        <w:t>具备大学专科学历，取得本系列员级任职资格并担任该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31"/>
          <w:sz w:val="59"/>
          <w:szCs w:val="59"/>
        </w:rPr>
        <w:t>职务满3年；或具备高中(含中专、职高、技校)毕业学历，取</w:t>
      </w:r>
    </w:p>
    <w:p>
      <w:pPr>
        <w:spacing w:before="1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1"/>
          <w:sz w:val="59"/>
          <w:szCs w:val="59"/>
        </w:rPr>
        <w:t>得本系列员级任职资格并担任该职务满5年。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192" w:line="356" w:lineRule="auto"/>
        <w:ind w:firstLine="1441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38"/>
          <w:sz w:val="59"/>
          <w:szCs w:val="59"/>
        </w:rPr>
        <w:t>(二)专业能力、业绩成果要求。掌握本专业的基础</w:t>
      </w:r>
      <w:r>
        <w:rPr>
          <w:rFonts w:ascii="宋体" w:hAnsi="宋体" w:eastAsia="宋体" w:cs="宋体"/>
          <w:spacing w:val="37"/>
          <w:sz w:val="59"/>
          <w:szCs w:val="59"/>
        </w:rPr>
        <w:t>理论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1"/>
          <w:sz w:val="59"/>
          <w:szCs w:val="59"/>
        </w:rPr>
        <w:t>和专业知识，具有独立完成一般性技术工作的实际能力，能够</w:t>
      </w:r>
      <w:r>
        <w:rPr>
          <w:rFonts w:ascii="宋体" w:hAnsi="宋体" w:eastAsia="宋体" w:cs="宋体"/>
          <w:spacing w:val="15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1"/>
          <w:sz w:val="59"/>
          <w:szCs w:val="59"/>
        </w:rPr>
        <w:t>处理本专业范围内一般性技术难题；能够向群众传授本专业技</w:t>
      </w:r>
      <w:r>
        <w:rPr>
          <w:rFonts w:ascii="宋体" w:hAnsi="宋体" w:eastAsia="宋体" w:cs="宋体"/>
          <w:spacing w:val="7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术知识，进行一般性技术指导或技术咨询服务工作</w:t>
      </w:r>
      <w:r>
        <w:rPr>
          <w:rFonts w:ascii="宋体" w:hAnsi="宋体" w:eastAsia="宋体" w:cs="宋体"/>
          <w:spacing w:val="21"/>
          <w:sz w:val="59"/>
          <w:szCs w:val="59"/>
        </w:rPr>
        <w:t>；具有指导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农业技术员的能力；能够完成本岗位工作职责，取得较显著业</w:t>
      </w:r>
    </w:p>
    <w:p>
      <w:pPr>
        <w:spacing w:before="2"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29"/>
          <w:sz w:val="59"/>
          <w:szCs w:val="59"/>
        </w:rPr>
        <w:t>绩。</w:t>
      </w:r>
    </w:p>
    <w:p>
      <w:pPr>
        <w:spacing w:line="270" w:lineRule="auto"/>
        <w:rPr>
          <w:rFonts w:ascii="Arial"/>
          <w:sz w:val="21"/>
        </w:rPr>
      </w:pPr>
    </w:p>
    <w:p>
      <w:pPr>
        <w:spacing w:before="192" w:line="220" w:lineRule="auto"/>
        <w:ind w:left="1165"/>
        <w:outlineLvl w:val="1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b/>
          <w:bCs/>
          <w:spacing w:val="31"/>
          <w:sz w:val="59"/>
          <w:szCs w:val="59"/>
        </w:rPr>
        <w:t>四、</w:t>
      </w:r>
      <w:r>
        <w:rPr>
          <w:rFonts w:ascii="宋体" w:hAnsi="宋体" w:eastAsia="宋体" w:cs="宋体"/>
          <w:spacing w:val="-57"/>
          <w:sz w:val="59"/>
          <w:szCs w:val="59"/>
        </w:rPr>
        <w:t xml:space="preserve"> </w:t>
      </w:r>
      <w:r>
        <w:rPr>
          <w:rFonts w:ascii="宋体" w:hAnsi="宋体" w:eastAsia="宋体" w:cs="宋体"/>
          <w:b/>
          <w:bCs/>
          <w:spacing w:val="31"/>
          <w:sz w:val="59"/>
          <w:szCs w:val="59"/>
        </w:rPr>
        <w:t>农艺师(畜牧师、兽医师)资格条件</w:t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193" w:line="219" w:lineRule="auto"/>
        <w:ind w:left="1157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1"/>
          <w:sz w:val="59"/>
          <w:szCs w:val="59"/>
        </w:rPr>
        <w:t>在符合基本条件的基础上，还应具备以下条件：</w:t>
      </w:r>
    </w:p>
    <w:p>
      <w:pPr>
        <w:spacing w:before="385" w:line="225" w:lineRule="auto"/>
        <w:ind w:left="1441"/>
        <w:rPr>
          <w:rFonts w:ascii="楷体" w:hAnsi="楷体" w:eastAsia="楷体" w:cs="楷体"/>
          <w:sz w:val="59"/>
          <w:szCs w:val="59"/>
        </w:rPr>
      </w:pPr>
      <w:r>
        <w:rPr>
          <w:rFonts w:ascii="楷体" w:hAnsi="楷体" w:eastAsia="楷体" w:cs="楷体"/>
          <w:spacing w:val="34"/>
          <w:sz w:val="59"/>
          <w:szCs w:val="59"/>
        </w:rPr>
        <w:t>(一)学历、资历要求。应具备下列条件之一</w:t>
      </w:r>
      <w:r>
        <w:rPr>
          <w:rFonts w:ascii="楷体" w:hAnsi="楷体" w:eastAsia="楷体" w:cs="楷体"/>
          <w:spacing w:val="33"/>
          <w:sz w:val="59"/>
          <w:szCs w:val="59"/>
        </w:rPr>
        <w:t>：</w:t>
      </w:r>
    </w:p>
    <w:p>
      <w:pPr>
        <w:spacing w:line="282" w:lineRule="auto"/>
        <w:rPr>
          <w:rFonts w:ascii="Arial"/>
          <w:sz w:val="21"/>
        </w:rPr>
      </w:pPr>
    </w:p>
    <w:p>
      <w:pPr>
        <w:spacing w:before="191" w:line="221" w:lineRule="auto"/>
        <w:ind w:left="1157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4"/>
          <w:sz w:val="59"/>
          <w:szCs w:val="59"/>
        </w:rPr>
        <w:t>1.</w:t>
      </w:r>
      <w:r>
        <w:rPr>
          <w:rFonts w:ascii="宋体" w:hAnsi="宋体" w:eastAsia="宋体" w:cs="宋体"/>
          <w:spacing w:val="57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-4"/>
          <w:sz w:val="59"/>
          <w:szCs w:val="59"/>
        </w:rPr>
        <w:t>具备博士学位。</w:t>
      </w:r>
    </w:p>
    <w:p>
      <w:pPr>
        <w:spacing w:before="403" w:line="220" w:lineRule="auto"/>
        <w:ind w:right="2"/>
        <w:jc w:val="right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2"/>
          <w:sz w:val="59"/>
          <w:szCs w:val="59"/>
        </w:rPr>
        <w:t>2.</w:t>
      </w:r>
      <w:r>
        <w:rPr>
          <w:rFonts w:ascii="宋体" w:hAnsi="宋体" w:eastAsia="宋体" w:cs="宋体"/>
          <w:spacing w:val="38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2"/>
          <w:sz w:val="59"/>
          <w:szCs w:val="59"/>
        </w:rPr>
        <w:t>具备硕士学位或第二学士学位，取得助理级</w:t>
      </w:r>
      <w:r>
        <w:rPr>
          <w:rFonts w:ascii="宋体" w:hAnsi="宋体" w:eastAsia="宋体" w:cs="宋体"/>
          <w:spacing w:val="11"/>
          <w:sz w:val="59"/>
          <w:szCs w:val="59"/>
        </w:rPr>
        <w:t>任职资格并</w:t>
      </w:r>
    </w:p>
    <w:p>
      <w:pPr>
        <w:spacing w:before="413"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1"/>
          <w:sz w:val="59"/>
          <w:szCs w:val="59"/>
        </w:rPr>
        <w:t>担任该职务满2年。</w:t>
      </w:r>
    </w:p>
    <w:p>
      <w:pPr>
        <w:sectPr>
          <w:footerReference r:id="rId15" w:type="default"/>
          <w:pgSz w:w="22384" w:h="31680"/>
          <w:pgMar w:top="2692" w:right="2905" w:bottom="1870" w:left="2928" w:header="0" w:footer="1369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92" w:line="1161" w:lineRule="exact"/>
        <w:ind w:left="1182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1"/>
          <w:position w:val="42"/>
          <w:sz w:val="59"/>
          <w:szCs w:val="59"/>
        </w:rPr>
        <w:t>3.</w:t>
      </w:r>
      <w:r>
        <w:rPr>
          <w:rFonts w:ascii="宋体" w:hAnsi="宋体" w:eastAsia="宋体" w:cs="宋体"/>
          <w:spacing w:val="31"/>
          <w:position w:val="42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1"/>
          <w:position w:val="42"/>
          <w:sz w:val="59"/>
          <w:szCs w:val="59"/>
        </w:rPr>
        <w:t>具备大学专科以上学历，取得助理级任职资格并担任该</w:t>
      </w:r>
    </w:p>
    <w:p>
      <w:pPr>
        <w:spacing w:before="1"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9"/>
          <w:sz w:val="59"/>
          <w:szCs w:val="59"/>
        </w:rPr>
        <w:t>职务满4年。</w:t>
      </w:r>
    </w:p>
    <w:p>
      <w:pPr>
        <w:spacing w:line="266" w:lineRule="auto"/>
        <w:rPr>
          <w:rFonts w:ascii="Arial"/>
          <w:sz w:val="21"/>
        </w:rPr>
      </w:pPr>
    </w:p>
    <w:p>
      <w:pPr>
        <w:spacing w:before="191" w:line="1137" w:lineRule="exact"/>
        <w:ind w:left="1182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30"/>
          <w:position w:val="40"/>
          <w:sz w:val="59"/>
          <w:szCs w:val="59"/>
        </w:rPr>
        <w:t>4.</w:t>
      </w:r>
      <w:r>
        <w:rPr>
          <w:rFonts w:ascii="宋体" w:hAnsi="宋体" w:eastAsia="宋体" w:cs="宋体"/>
          <w:spacing w:val="77"/>
          <w:position w:val="40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30"/>
          <w:position w:val="40"/>
          <w:sz w:val="59"/>
          <w:szCs w:val="59"/>
        </w:rPr>
        <w:t>具备高中(含中专、职高、技校)毕业学历，取得助理</w:t>
      </w:r>
    </w:p>
    <w:p>
      <w:pPr>
        <w:spacing w:before="1"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4"/>
          <w:sz w:val="59"/>
          <w:szCs w:val="59"/>
        </w:rPr>
        <w:t>级任职资格并担任该职务满5年。</w:t>
      </w:r>
    </w:p>
    <w:p>
      <w:pPr>
        <w:spacing w:before="398" w:line="357" w:lineRule="auto"/>
        <w:ind w:firstLine="1490"/>
        <w:jc w:val="both"/>
        <w:rPr>
          <w:rFonts w:ascii="宋体" w:hAnsi="宋体" w:eastAsia="宋体" w:cs="宋体"/>
          <w:sz w:val="59"/>
          <w:szCs w:val="59"/>
        </w:rPr>
      </w:pPr>
      <w:r>
        <w:rPr>
          <w:rFonts w:ascii="楷体" w:hAnsi="楷体" w:eastAsia="楷体" w:cs="楷体"/>
          <w:spacing w:val="36"/>
          <w:sz w:val="59"/>
          <w:szCs w:val="59"/>
        </w:rPr>
        <w:t>(二)专业能力、工作经历要求。具有本学科扎实的基础</w:t>
      </w:r>
      <w:r>
        <w:rPr>
          <w:rFonts w:ascii="楷体" w:hAnsi="楷体" w:eastAsia="楷体" w:cs="楷体"/>
          <w:spacing w:val="1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9"/>
          <w:sz w:val="59"/>
          <w:szCs w:val="59"/>
        </w:rPr>
        <w:t>理论和专业知识并能灵活运用；基本了解本专业国内外新理</w:t>
      </w:r>
      <w:r>
        <w:rPr>
          <w:rFonts w:ascii="宋体" w:hAnsi="宋体" w:eastAsia="宋体" w:cs="宋体"/>
          <w:spacing w:val="8"/>
          <w:sz w:val="59"/>
          <w:szCs w:val="59"/>
        </w:rPr>
        <w:t>论、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3"/>
          <w:sz w:val="59"/>
          <w:szCs w:val="59"/>
        </w:rPr>
        <w:t>新技术、新产品、新工艺、新方法的发展现状及发展趋势；</w:t>
      </w:r>
      <w:r>
        <w:rPr>
          <w:rFonts w:ascii="宋体" w:hAnsi="宋体" w:eastAsia="宋体" w:cs="宋体"/>
          <w:spacing w:val="276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3"/>
          <w:sz w:val="59"/>
          <w:szCs w:val="59"/>
        </w:rPr>
        <w:t>了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9"/>
          <w:sz w:val="59"/>
          <w:szCs w:val="59"/>
        </w:rPr>
        <w:t>解与本专业相关的法律、法规和政策，技术标准、规范、规</w:t>
      </w:r>
      <w:r>
        <w:rPr>
          <w:rFonts w:ascii="宋体" w:hAnsi="宋体" w:eastAsia="宋体" w:cs="宋体"/>
          <w:spacing w:val="8"/>
          <w:sz w:val="59"/>
          <w:szCs w:val="59"/>
        </w:rPr>
        <w:t>程、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1"/>
          <w:sz w:val="59"/>
          <w:szCs w:val="59"/>
        </w:rPr>
        <w:t>分析检测、监测方法等；具有独立承担本专业范围内较复杂技</w:t>
      </w:r>
      <w:r>
        <w:rPr>
          <w:rFonts w:ascii="宋体" w:hAnsi="宋体" w:eastAsia="宋体" w:cs="宋体"/>
          <w:spacing w:val="2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1"/>
          <w:sz w:val="59"/>
          <w:szCs w:val="59"/>
        </w:rPr>
        <w:t>术工作的能力，能够解决农业农村生产、农村社会事</w:t>
      </w:r>
      <w:r>
        <w:rPr>
          <w:rFonts w:ascii="宋体" w:hAnsi="宋体" w:eastAsia="宋体" w:cs="宋体"/>
          <w:spacing w:val="20"/>
          <w:sz w:val="59"/>
          <w:szCs w:val="59"/>
        </w:rPr>
        <w:t>业管理中</w:t>
      </w:r>
      <w:r>
        <w:rPr>
          <w:rFonts w:ascii="宋体" w:hAnsi="宋体" w:eastAsia="宋体" w:cs="宋体"/>
          <w:sz w:val="59"/>
          <w:szCs w:val="59"/>
        </w:rPr>
        <w:t xml:space="preserve">  </w:t>
      </w:r>
      <w:r>
        <w:rPr>
          <w:rFonts w:ascii="宋体" w:hAnsi="宋体" w:eastAsia="宋体" w:cs="宋体"/>
          <w:spacing w:val="21"/>
          <w:sz w:val="59"/>
          <w:szCs w:val="59"/>
        </w:rPr>
        <w:t>较复杂问题或较重大技术问题；具有指导助理级技术人员的能</w:t>
      </w:r>
    </w:p>
    <w:p>
      <w:pPr>
        <w:spacing w:before="1"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0"/>
          <w:sz w:val="59"/>
          <w:szCs w:val="59"/>
        </w:rPr>
        <w:t>力。还应具备下列条件之一：</w:t>
      </w:r>
    </w:p>
    <w:p>
      <w:pPr>
        <w:spacing w:line="264" w:lineRule="auto"/>
        <w:rPr>
          <w:rFonts w:ascii="Arial"/>
          <w:sz w:val="21"/>
        </w:rPr>
      </w:pPr>
    </w:p>
    <w:p>
      <w:pPr>
        <w:spacing w:before="192" w:line="1116" w:lineRule="exact"/>
        <w:ind w:right="179"/>
        <w:jc w:val="right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1"/>
          <w:position w:val="38"/>
          <w:sz w:val="59"/>
          <w:szCs w:val="59"/>
        </w:rPr>
        <w:t>1.</w:t>
      </w:r>
      <w:r>
        <w:rPr>
          <w:rFonts w:ascii="宋体" w:hAnsi="宋体" w:eastAsia="宋体" w:cs="宋体"/>
          <w:spacing w:val="75"/>
          <w:position w:val="38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1"/>
          <w:position w:val="38"/>
          <w:sz w:val="59"/>
          <w:szCs w:val="59"/>
        </w:rPr>
        <w:t>参与区局级以上科技项目，或参与农业农村重大工程、</w:t>
      </w:r>
    </w:p>
    <w:p>
      <w:pPr>
        <w:spacing w:before="2"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1"/>
          <w:sz w:val="59"/>
          <w:szCs w:val="59"/>
        </w:rPr>
        <w:t>计划、项目等。</w:t>
      </w:r>
    </w:p>
    <w:p>
      <w:pPr>
        <w:spacing w:before="416" w:line="349" w:lineRule="auto"/>
        <w:ind w:firstLine="1182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1"/>
          <w:sz w:val="59"/>
          <w:szCs w:val="59"/>
        </w:rPr>
        <w:t>2.</w:t>
      </w:r>
      <w:r>
        <w:rPr>
          <w:rFonts w:ascii="宋体" w:hAnsi="宋体" w:eastAsia="宋体" w:cs="宋体"/>
          <w:spacing w:val="73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1"/>
          <w:sz w:val="59"/>
          <w:szCs w:val="59"/>
        </w:rPr>
        <w:t>参与编写本地区、本专业领域农业农村发展规划、政策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9"/>
          <w:sz w:val="59"/>
          <w:szCs w:val="59"/>
        </w:rPr>
        <w:t>法规、可行性研究报告、立项报告、政策建议与技术咨询报</w:t>
      </w:r>
      <w:r>
        <w:rPr>
          <w:rFonts w:ascii="宋体" w:hAnsi="宋体" w:eastAsia="宋体" w:cs="宋体"/>
          <w:spacing w:val="8"/>
          <w:sz w:val="59"/>
          <w:szCs w:val="59"/>
        </w:rPr>
        <w:t>告、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调查报告、重大技术措施、技术方案、技术规程、技术培训教</w:t>
      </w:r>
    </w:p>
    <w:p>
      <w:pPr>
        <w:spacing w:before="2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30"/>
          <w:sz w:val="59"/>
          <w:szCs w:val="59"/>
        </w:rPr>
        <w:t>材等，或参与制(修)定国家、行业、地方标准、法律法规等。</w:t>
      </w:r>
    </w:p>
    <w:p>
      <w:pPr>
        <w:spacing w:before="416" w:line="350" w:lineRule="auto"/>
        <w:ind w:firstLine="1182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7"/>
          <w:sz w:val="59"/>
          <w:szCs w:val="59"/>
        </w:rPr>
        <w:t>3.</w:t>
      </w:r>
      <w:r>
        <w:rPr>
          <w:rFonts w:ascii="宋体" w:hAnsi="宋体" w:eastAsia="宋体" w:cs="宋体"/>
          <w:spacing w:val="108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7"/>
          <w:sz w:val="59"/>
          <w:szCs w:val="59"/>
        </w:rPr>
        <w:t>参与引进、示范、推广或选育、研制改造、开发具有创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9"/>
          <w:sz w:val="59"/>
          <w:szCs w:val="59"/>
        </w:rPr>
        <w:t>新性的新品种、新技术、新设备、新工艺、新产品、新资</w:t>
      </w:r>
      <w:r>
        <w:rPr>
          <w:rFonts w:ascii="宋体" w:hAnsi="宋体" w:eastAsia="宋体" w:cs="宋体"/>
          <w:spacing w:val="8"/>
          <w:sz w:val="59"/>
          <w:szCs w:val="59"/>
        </w:rPr>
        <w:t>源等，</w:t>
      </w:r>
    </w:p>
    <w:p>
      <w:pPr>
        <w:spacing w:before="2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24"/>
          <w:sz w:val="59"/>
          <w:szCs w:val="59"/>
        </w:rPr>
        <w:t>或参与本地区、本领域重大和关键技术示范推广，或参与本行</w:t>
      </w:r>
    </w:p>
    <w:p>
      <w:pPr>
        <w:sectPr>
          <w:footerReference r:id="rId16" w:type="default"/>
          <w:pgSz w:w="22431" w:h="31680"/>
          <w:pgMar w:top="2692" w:right="2988" w:bottom="1830" w:left="2669" w:header="0" w:footer="1332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92" w:line="1173" w:lineRule="exact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3"/>
          <w:position w:val="43"/>
          <w:sz w:val="59"/>
          <w:szCs w:val="59"/>
        </w:rPr>
        <w:t>业技术服务与技术开发，或参与解决农业生产、农村社会事业</w:t>
      </w:r>
    </w:p>
    <w:p>
      <w:pPr>
        <w:spacing w:line="221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4"/>
          <w:sz w:val="59"/>
          <w:szCs w:val="59"/>
        </w:rPr>
        <w:t>发展中重大和关键问题。</w:t>
      </w:r>
    </w:p>
    <w:p>
      <w:pPr>
        <w:spacing w:before="391" w:line="1127" w:lineRule="exact"/>
        <w:jc w:val="right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5"/>
          <w:position w:val="39"/>
          <w:sz w:val="59"/>
          <w:szCs w:val="59"/>
        </w:rPr>
        <w:t>4.</w:t>
      </w:r>
      <w:r>
        <w:rPr>
          <w:rFonts w:ascii="宋体" w:hAnsi="宋体" w:eastAsia="宋体" w:cs="宋体"/>
          <w:spacing w:val="-19"/>
          <w:position w:val="39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-5"/>
          <w:position w:val="39"/>
          <w:sz w:val="59"/>
          <w:szCs w:val="59"/>
        </w:rPr>
        <w:t>参与相关检验检测、试验鉴定、病虫害防控、灾害处置、</w:t>
      </w:r>
    </w:p>
    <w:p>
      <w:pPr>
        <w:spacing w:before="1"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4"/>
          <w:sz w:val="59"/>
          <w:szCs w:val="59"/>
        </w:rPr>
        <w:t>资源调查与保护、监测监理等工作。</w:t>
      </w:r>
    </w:p>
    <w:p>
      <w:pPr>
        <w:spacing w:before="413" w:line="352" w:lineRule="auto"/>
        <w:ind w:right="216" w:firstLine="1145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8"/>
          <w:sz w:val="59"/>
          <w:szCs w:val="59"/>
        </w:rPr>
        <w:t>5.</w:t>
      </w:r>
      <w:r>
        <w:rPr>
          <w:rFonts w:ascii="宋体" w:hAnsi="宋体" w:eastAsia="宋体" w:cs="宋体"/>
          <w:spacing w:val="13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8"/>
          <w:sz w:val="59"/>
          <w:szCs w:val="59"/>
        </w:rPr>
        <w:t>参与本地区农业农村社会事业管理与服务工作，包括农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7"/>
          <w:sz w:val="59"/>
          <w:szCs w:val="59"/>
        </w:rPr>
        <w:t>村人居环境整治、美丽乡村建设、新型农业经营主体建设及效</w:t>
      </w:r>
      <w:r>
        <w:rPr>
          <w:rFonts w:ascii="宋体" w:hAnsi="宋体" w:eastAsia="宋体" w:cs="宋体"/>
          <w:spacing w:val="14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7"/>
          <w:sz w:val="59"/>
          <w:szCs w:val="59"/>
        </w:rPr>
        <w:t>益评价、乡风文明与农耕文化保护传承建设管理、家庭农场培</w:t>
      </w:r>
      <w:r>
        <w:rPr>
          <w:rFonts w:ascii="宋体" w:hAnsi="宋体" w:eastAsia="宋体" w:cs="宋体"/>
          <w:spacing w:val="16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8"/>
          <w:sz w:val="59"/>
          <w:szCs w:val="59"/>
        </w:rPr>
        <w:t>育、农业农村人才队伍与农民创新创业服务体系建设管</w:t>
      </w:r>
      <w:r>
        <w:rPr>
          <w:rFonts w:ascii="宋体" w:hAnsi="宋体" w:eastAsia="宋体" w:cs="宋体"/>
          <w:spacing w:val="17"/>
          <w:sz w:val="59"/>
          <w:szCs w:val="59"/>
        </w:rPr>
        <w:t>理、农</w:t>
      </w:r>
    </w:p>
    <w:p>
      <w:pPr>
        <w:spacing w:before="1"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2"/>
          <w:sz w:val="59"/>
          <w:szCs w:val="59"/>
        </w:rPr>
        <w:t>民教育培训和创业指导等工作。</w:t>
      </w:r>
    </w:p>
    <w:p>
      <w:pPr>
        <w:spacing w:before="421" w:line="1127" w:lineRule="exact"/>
        <w:ind w:left="1145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7"/>
          <w:position w:val="39"/>
          <w:sz w:val="59"/>
          <w:szCs w:val="59"/>
        </w:rPr>
        <w:t>6.</w:t>
      </w:r>
      <w:r>
        <w:rPr>
          <w:rFonts w:ascii="宋体" w:hAnsi="宋体" w:eastAsia="宋体" w:cs="宋体"/>
          <w:spacing w:val="43"/>
          <w:position w:val="39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7"/>
          <w:position w:val="39"/>
          <w:sz w:val="59"/>
          <w:szCs w:val="59"/>
        </w:rPr>
        <w:t>参与带动技艺传承、带强产业发展、带领群</w:t>
      </w:r>
      <w:r>
        <w:rPr>
          <w:rFonts w:ascii="宋体" w:hAnsi="宋体" w:eastAsia="宋体" w:cs="宋体"/>
          <w:spacing w:val="6"/>
          <w:position w:val="39"/>
          <w:sz w:val="59"/>
          <w:szCs w:val="59"/>
        </w:rPr>
        <w:t>众致富等工</w:t>
      </w:r>
    </w:p>
    <w:p>
      <w:pPr>
        <w:spacing w:line="221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35"/>
          <w:sz w:val="59"/>
          <w:szCs w:val="59"/>
        </w:rPr>
        <w:t>作。</w:t>
      </w:r>
    </w:p>
    <w:p>
      <w:pPr>
        <w:spacing w:line="258" w:lineRule="auto"/>
        <w:rPr>
          <w:rFonts w:ascii="Arial"/>
          <w:sz w:val="21"/>
        </w:rPr>
      </w:pPr>
    </w:p>
    <w:p>
      <w:pPr>
        <w:spacing w:before="192" w:line="225" w:lineRule="auto"/>
        <w:ind w:left="1145"/>
        <w:rPr>
          <w:rFonts w:ascii="楷体" w:hAnsi="楷体" w:eastAsia="楷体" w:cs="楷体"/>
          <w:sz w:val="59"/>
          <w:szCs w:val="59"/>
        </w:rPr>
      </w:pPr>
      <w:r>
        <w:rPr>
          <w:rFonts w:ascii="楷体" w:hAnsi="楷体" w:eastAsia="楷体" w:cs="楷体"/>
          <w:spacing w:val="20"/>
          <w:sz w:val="59"/>
          <w:szCs w:val="59"/>
        </w:rPr>
        <w:t>(三)业绩成果要求。应具备下列条件中的3项：</w:t>
      </w:r>
    </w:p>
    <w:p>
      <w:pPr>
        <w:spacing w:line="261" w:lineRule="auto"/>
        <w:rPr>
          <w:rFonts w:ascii="Arial"/>
          <w:sz w:val="21"/>
        </w:rPr>
      </w:pPr>
    </w:p>
    <w:p>
      <w:pPr>
        <w:spacing w:before="192" w:line="1122" w:lineRule="exact"/>
        <w:ind w:right="136"/>
        <w:jc w:val="right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6"/>
          <w:position w:val="39"/>
          <w:sz w:val="59"/>
          <w:szCs w:val="59"/>
        </w:rPr>
        <w:t>1.</w:t>
      </w:r>
      <w:r>
        <w:rPr>
          <w:rFonts w:ascii="宋体" w:hAnsi="宋体" w:eastAsia="宋体" w:cs="宋体"/>
          <w:spacing w:val="180"/>
          <w:position w:val="39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6"/>
          <w:position w:val="39"/>
          <w:sz w:val="59"/>
          <w:szCs w:val="59"/>
        </w:rPr>
        <w:t>参与完成并通过验收的区局级以上科技项目1项，或参</w:t>
      </w:r>
    </w:p>
    <w:p>
      <w:pPr>
        <w:spacing w:before="2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6"/>
          <w:sz w:val="59"/>
          <w:szCs w:val="59"/>
        </w:rPr>
        <w:t>与完成并通过验收的农业农村重大工程、计划、项目1项。</w:t>
      </w:r>
    </w:p>
    <w:p>
      <w:pPr>
        <w:spacing w:before="426" w:line="1124" w:lineRule="exact"/>
        <w:ind w:left="1145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5"/>
          <w:position w:val="39"/>
          <w:sz w:val="59"/>
          <w:szCs w:val="59"/>
        </w:rPr>
        <w:t>2.</w:t>
      </w:r>
      <w:r>
        <w:rPr>
          <w:rFonts w:ascii="宋体" w:hAnsi="宋体" w:eastAsia="宋体" w:cs="宋体"/>
          <w:spacing w:val="115"/>
          <w:position w:val="39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5"/>
          <w:position w:val="39"/>
          <w:sz w:val="59"/>
          <w:szCs w:val="59"/>
        </w:rPr>
        <w:t>获专利1项，或参与制定并获颁布的国家、行业、地方</w:t>
      </w:r>
    </w:p>
    <w:p>
      <w:pPr>
        <w:spacing w:before="1"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12"/>
          <w:sz w:val="59"/>
          <w:szCs w:val="59"/>
        </w:rPr>
        <w:t>标准等1项。</w:t>
      </w:r>
    </w:p>
    <w:p>
      <w:pPr>
        <w:spacing w:before="416" w:line="352" w:lineRule="auto"/>
        <w:ind w:right="202" w:firstLine="1145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6"/>
          <w:sz w:val="59"/>
          <w:szCs w:val="59"/>
        </w:rPr>
        <w:t>3.</w:t>
      </w:r>
      <w:r>
        <w:rPr>
          <w:rFonts w:ascii="宋体" w:hAnsi="宋体" w:eastAsia="宋体" w:cs="宋体"/>
          <w:spacing w:val="73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6"/>
          <w:sz w:val="59"/>
          <w:szCs w:val="59"/>
        </w:rPr>
        <w:t>参与选育、研制、改造、开发、示范推广并</w:t>
      </w:r>
      <w:r>
        <w:rPr>
          <w:rFonts w:ascii="宋体" w:hAnsi="宋体" w:eastAsia="宋体" w:cs="宋体"/>
          <w:spacing w:val="5"/>
          <w:sz w:val="59"/>
          <w:szCs w:val="59"/>
        </w:rPr>
        <w:t>通过省部级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6"/>
          <w:sz w:val="59"/>
          <w:szCs w:val="59"/>
        </w:rPr>
        <w:t>以上鉴定、审定、验收的创新性新品种、新技术、新</w:t>
      </w:r>
      <w:r>
        <w:rPr>
          <w:rFonts w:ascii="宋体" w:hAnsi="宋体" w:eastAsia="宋体" w:cs="宋体"/>
          <w:spacing w:val="15"/>
          <w:sz w:val="59"/>
          <w:szCs w:val="59"/>
        </w:rPr>
        <w:t>设备、新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39"/>
          <w:sz w:val="59"/>
          <w:szCs w:val="59"/>
        </w:rPr>
        <w:t>工艺、新产品、新资源等1项(个),或参与本地区</w:t>
      </w:r>
      <w:r>
        <w:rPr>
          <w:rFonts w:ascii="宋体" w:hAnsi="宋体" w:eastAsia="宋体" w:cs="宋体"/>
          <w:spacing w:val="38"/>
          <w:sz w:val="59"/>
          <w:szCs w:val="59"/>
        </w:rPr>
        <w:t>主导品种和</w:t>
      </w:r>
    </w:p>
    <w:p>
      <w:pPr>
        <w:spacing w:before="2"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6"/>
          <w:sz w:val="59"/>
          <w:szCs w:val="59"/>
        </w:rPr>
        <w:t>主推技术的推广规模达50%以上。</w:t>
      </w:r>
    </w:p>
    <w:p>
      <w:pPr>
        <w:spacing w:before="424" w:line="220" w:lineRule="auto"/>
        <w:ind w:left="1145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5"/>
          <w:sz w:val="59"/>
          <w:szCs w:val="59"/>
        </w:rPr>
        <w:t>4.</w:t>
      </w:r>
      <w:r>
        <w:rPr>
          <w:rFonts w:ascii="宋体" w:hAnsi="宋体" w:eastAsia="宋体" w:cs="宋体"/>
          <w:spacing w:val="96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5"/>
          <w:sz w:val="59"/>
          <w:szCs w:val="59"/>
        </w:rPr>
        <w:t>完成年度相关检验检测、试验鉴定、病虫害防控、灾害</w:t>
      </w:r>
    </w:p>
    <w:p>
      <w:pPr>
        <w:sectPr>
          <w:footerReference r:id="rId17" w:type="default"/>
          <w:pgSz w:w="22572" w:h="31680"/>
          <w:pgMar w:top="2692" w:right="2925" w:bottom="1988" w:left="3016" w:header="0" w:footer="1464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92" w:line="1135" w:lineRule="exact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22"/>
          <w:position w:val="40"/>
          <w:sz w:val="59"/>
          <w:szCs w:val="59"/>
        </w:rPr>
        <w:t>处置、资源调查与保护、监测监理等工作任务，</w:t>
      </w:r>
      <w:r>
        <w:rPr>
          <w:rFonts w:ascii="宋体" w:hAnsi="宋体" w:eastAsia="宋体" w:cs="宋体"/>
          <w:spacing w:val="21"/>
          <w:position w:val="40"/>
          <w:sz w:val="59"/>
          <w:szCs w:val="59"/>
        </w:rPr>
        <w:t>任职期间无重</w:t>
      </w:r>
    </w:p>
    <w:p>
      <w:pPr>
        <w:spacing w:before="3" w:line="217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8"/>
          <w:sz w:val="59"/>
          <w:szCs w:val="59"/>
        </w:rPr>
        <w:t>大责任事故，形成报告并被主管部门采纳。</w:t>
      </w:r>
    </w:p>
    <w:p>
      <w:pPr>
        <w:spacing w:line="247" w:lineRule="auto"/>
        <w:rPr>
          <w:rFonts w:ascii="Arial"/>
          <w:sz w:val="21"/>
        </w:rPr>
      </w:pPr>
    </w:p>
    <w:p>
      <w:pPr>
        <w:spacing w:before="192" w:line="357" w:lineRule="auto"/>
        <w:ind w:firstLine="1203"/>
        <w:jc w:val="both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2"/>
          <w:sz w:val="59"/>
          <w:szCs w:val="59"/>
        </w:rPr>
        <w:t>5.</w:t>
      </w:r>
      <w:r>
        <w:rPr>
          <w:rFonts w:ascii="宋体" w:hAnsi="宋体" w:eastAsia="宋体" w:cs="宋体"/>
          <w:spacing w:val="-109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"/>
          <w:sz w:val="59"/>
          <w:szCs w:val="59"/>
        </w:rPr>
        <w:t>参与完成本地区重大动植物疫病防控、病虫草鼠害防治、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32"/>
          <w:sz w:val="59"/>
          <w:szCs w:val="59"/>
        </w:rPr>
        <w:t>灾害处置，取得显著经济效益或显著减少经济损失(区级以上</w:t>
      </w:r>
      <w:r>
        <w:rPr>
          <w:rFonts w:ascii="宋体" w:hAnsi="宋体" w:eastAsia="宋体" w:cs="宋体"/>
          <w:spacing w:val="15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1"/>
          <w:sz w:val="59"/>
          <w:szCs w:val="59"/>
        </w:rPr>
        <w:t>单位人员须取得经济效益或减少损失100万元以上，乡镇级单位</w:t>
      </w:r>
    </w:p>
    <w:p>
      <w:pPr>
        <w:spacing w:before="1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9"/>
          <w:sz w:val="59"/>
          <w:szCs w:val="59"/>
        </w:rPr>
        <w:t>人员须取得经济效益或减少损失50万元以上)。</w:t>
      </w:r>
    </w:p>
    <w:p>
      <w:pPr>
        <w:spacing w:before="430" w:line="357" w:lineRule="auto"/>
        <w:ind w:right="104" w:firstLine="1203"/>
        <w:jc w:val="both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3"/>
          <w:sz w:val="59"/>
          <w:szCs w:val="59"/>
        </w:rPr>
        <w:t>6.</w:t>
      </w:r>
      <w:r>
        <w:rPr>
          <w:rFonts w:ascii="宋体" w:hAnsi="宋体" w:eastAsia="宋体" w:cs="宋体"/>
          <w:spacing w:val="18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3"/>
          <w:sz w:val="59"/>
          <w:szCs w:val="59"/>
        </w:rPr>
        <w:t>参与完成本地区农村人居环境整治、美丽乡村建</w:t>
      </w:r>
      <w:r>
        <w:rPr>
          <w:rFonts w:ascii="宋体" w:hAnsi="宋体" w:eastAsia="宋体" w:cs="宋体"/>
          <w:spacing w:val="12"/>
          <w:sz w:val="59"/>
          <w:szCs w:val="59"/>
        </w:rPr>
        <w:t>设项目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9"/>
          <w:sz w:val="59"/>
          <w:szCs w:val="59"/>
        </w:rPr>
        <w:t>1项，或新型农业经营主体建设取得100万元以上经</w:t>
      </w:r>
      <w:r>
        <w:rPr>
          <w:rFonts w:ascii="宋体" w:hAnsi="宋体" w:eastAsia="宋体" w:cs="宋体"/>
          <w:spacing w:val="18"/>
          <w:sz w:val="59"/>
          <w:szCs w:val="59"/>
        </w:rPr>
        <w:t>济效益，或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1"/>
          <w:sz w:val="59"/>
          <w:szCs w:val="59"/>
        </w:rPr>
        <w:t>乡风文明与农耕文化保护传承建设管理的村镇被评为省部级以</w:t>
      </w:r>
      <w:r>
        <w:rPr>
          <w:rFonts w:ascii="宋体" w:hAnsi="宋体" w:eastAsia="宋体" w:cs="宋体"/>
          <w:spacing w:val="3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6"/>
          <w:sz w:val="59"/>
          <w:szCs w:val="59"/>
        </w:rPr>
        <w:t>上优秀示范案例1项，或农民教育培训、专业技能培训和创业指</w:t>
      </w:r>
    </w:p>
    <w:p>
      <w:pPr>
        <w:spacing w:before="1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8"/>
          <w:sz w:val="59"/>
          <w:szCs w:val="59"/>
        </w:rPr>
        <w:t>导累计1000人次以上且累计授课300课时以上。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before="192" w:line="356" w:lineRule="auto"/>
        <w:ind w:firstLine="1203"/>
        <w:jc w:val="both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9"/>
          <w:sz w:val="59"/>
          <w:szCs w:val="59"/>
        </w:rPr>
        <w:t>7.</w:t>
      </w:r>
      <w:r>
        <w:rPr>
          <w:rFonts w:ascii="宋体" w:hAnsi="宋体" w:eastAsia="宋体" w:cs="宋体"/>
          <w:spacing w:val="154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9"/>
          <w:sz w:val="59"/>
          <w:szCs w:val="59"/>
        </w:rPr>
        <w:t>参与编写出版学术、技术著作1部，或在公开出版物上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40"/>
          <w:sz w:val="59"/>
          <w:szCs w:val="59"/>
        </w:rPr>
        <w:t>发表论文2篇(其中第1作者1篇),或在省部级学术组织、专业</w:t>
      </w:r>
      <w:r>
        <w:rPr>
          <w:rFonts w:ascii="宋体" w:hAnsi="宋体" w:eastAsia="宋体" w:cs="宋体"/>
          <w:spacing w:val="9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34"/>
          <w:sz w:val="59"/>
          <w:szCs w:val="59"/>
        </w:rPr>
        <w:t>协会组织的学术会议上交流发表学术、技术报告2篇(其中第1</w:t>
      </w:r>
      <w:r>
        <w:rPr>
          <w:rFonts w:ascii="宋体" w:hAnsi="宋体" w:eastAsia="宋体" w:cs="宋体"/>
          <w:spacing w:val="8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9"/>
          <w:sz w:val="59"/>
          <w:szCs w:val="59"/>
        </w:rPr>
        <w:t>作者1篇),或参与编写并被主管部门采纳的农业农村发展规划、</w:t>
      </w:r>
      <w:r>
        <w:rPr>
          <w:rFonts w:ascii="宋体" w:hAnsi="宋体" w:eastAsia="宋体" w:cs="宋体"/>
          <w:spacing w:val="8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政策法规、可行性研究报告、立项报告、政策建议与技术咨询</w:t>
      </w:r>
      <w:r>
        <w:rPr>
          <w:rFonts w:ascii="宋体" w:hAnsi="宋体" w:eastAsia="宋体" w:cs="宋体"/>
          <w:spacing w:val="13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2"/>
          <w:sz w:val="59"/>
          <w:szCs w:val="59"/>
        </w:rPr>
        <w:t>报告、调查报告、重大技术措施、技术方案、技术规程1项，或</w:t>
      </w:r>
      <w:r>
        <w:rPr>
          <w:rFonts w:ascii="宋体" w:hAnsi="宋体" w:eastAsia="宋体" w:cs="宋体"/>
          <w:spacing w:val="2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30"/>
          <w:sz w:val="59"/>
          <w:szCs w:val="59"/>
        </w:rPr>
        <w:t>参与编写技术培训教材(5000字以上),或发表科普文章、撰</w:t>
      </w:r>
      <w:r>
        <w:rPr>
          <w:rFonts w:ascii="宋体" w:hAnsi="宋体" w:eastAsia="宋体" w:cs="宋体"/>
          <w:spacing w:val="29"/>
          <w:sz w:val="59"/>
          <w:szCs w:val="59"/>
        </w:rPr>
        <w:t>写</w:t>
      </w:r>
    </w:p>
    <w:p>
      <w:pPr>
        <w:spacing w:before="3" w:line="217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24"/>
          <w:sz w:val="59"/>
          <w:szCs w:val="59"/>
        </w:rPr>
        <w:t>田间试验研究报告2篇(第1作者，适用乡镇级以下单位人员)。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192" w:line="1141" w:lineRule="exact"/>
        <w:ind w:right="169"/>
        <w:jc w:val="right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2"/>
          <w:position w:val="41"/>
          <w:sz w:val="59"/>
          <w:szCs w:val="59"/>
        </w:rPr>
        <w:t>8.</w:t>
      </w:r>
      <w:r>
        <w:rPr>
          <w:rFonts w:ascii="宋体" w:hAnsi="宋体" w:eastAsia="宋体" w:cs="宋体"/>
          <w:spacing w:val="54"/>
          <w:position w:val="41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2"/>
          <w:position w:val="41"/>
          <w:sz w:val="59"/>
          <w:szCs w:val="59"/>
        </w:rPr>
        <w:t>在参与带领群众致富、发展乡村产业方面，取得一定成</w:t>
      </w:r>
    </w:p>
    <w:p>
      <w:pPr>
        <w:spacing w:before="1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25"/>
          <w:sz w:val="59"/>
          <w:szCs w:val="59"/>
        </w:rPr>
        <w:t>绩，获所在乡镇级以上单位认定(适用乡镇级以下单位人员)。</w:t>
      </w:r>
    </w:p>
    <w:p>
      <w:pPr>
        <w:sectPr>
          <w:footerReference r:id="rId18" w:type="default"/>
          <w:pgSz w:w="22426" w:h="31681"/>
          <w:pgMar w:top="2692" w:right="2992" w:bottom="1751" w:left="2646" w:header="0" w:footer="1252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91" w:line="1160" w:lineRule="exact"/>
        <w:jc w:val="right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38"/>
          <w:position w:val="42"/>
          <w:sz w:val="59"/>
          <w:szCs w:val="59"/>
        </w:rPr>
        <w:t>(四)破格条件。不满足本条第(一)款学历、资历要求，</w:t>
      </w:r>
    </w:p>
    <w:p>
      <w:pPr>
        <w:spacing w:before="1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5"/>
          <w:sz w:val="59"/>
          <w:szCs w:val="59"/>
        </w:rPr>
        <w:t>但担任助理级职务以来，还具备下列条件之一</w:t>
      </w:r>
      <w:r>
        <w:rPr>
          <w:rFonts w:ascii="宋体" w:hAnsi="宋体" w:eastAsia="宋体" w:cs="宋体"/>
          <w:spacing w:val="4"/>
          <w:sz w:val="59"/>
          <w:szCs w:val="59"/>
        </w:rPr>
        <w:t>的，可破格申报：</w:t>
      </w:r>
    </w:p>
    <w:p>
      <w:pPr>
        <w:spacing w:before="408" w:line="352" w:lineRule="auto"/>
        <w:ind w:right="155" w:firstLine="1139"/>
        <w:jc w:val="both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51"/>
          <w:sz w:val="59"/>
          <w:szCs w:val="59"/>
        </w:rPr>
        <w:t>1.</w:t>
      </w:r>
      <w:r>
        <w:rPr>
          <w:rFonts w:ascii="宋体" w:hAnsi="宋体" w:eastAsia="宋体" w:cs="宋体"/>
          <w:spacing w:val="78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51"/>
          <w:sz w:val="59"/>
          <w:szCs w:val="59"/>
        </w:rPr>
        <w:t>获省部级科技奖二等奖以上1项(额定人员),或获省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52"/>
          <w:sz w:val="59"/>
          <w:szCs w:val="59"/>
        </w:rPr>
        <w:t>部级科技奖三等奖1项(前3名),或获区局级科技奖</w:t>
      </w:r>
      <w:r>
        <w:rPr>
          <w:rFonts w:ascii="宋体" w:hAnsi="宋体" w:eastAsia="宋体" w:cs="宋体"/>
          <w:spacing w:val="51"/>
          <w:sz w:val="59"/>
          <w:szCs w:val="59"/>
        </w:rPr>
        <w:t>二等奖以</w:t>
      </w:r>
    </w:p>
    <w:p>
      <w:pPr>
        <w:spacing w:before="1" w:line="219" w:lineRule="auto"/>
        <w:ind w:left="242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08"/>
          <w:sz w:val="59"/>
          <w:szCs w:val="59"/>
        </w:rPr>
        <w:t>上1项(第1</w:t>
      </w:r>
      <w:r>
        <w:rPr>
          <w:rFonts w:ascii="宋体" w:hAnsi="宋体" w:eastAsia="宋体" w:cs="宋体"/>
          <w:spacing w:val="-131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3"/>
          <w:sz w:val="59"/>
          <w:szCs w:val="59"/>
        </w:rPr>
        <w:t>完成人，适用区级以下单位人员)。</w:t>
      </w:r>
    </w:p>
    <w:p>
      <w:pPr>
        <w:spacing w:before="412" w:line="350" w:lineRule="auto"/>
        <w:ind w:firstLine="1139"/>
        <w:jc w:val="both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6"/>
          <w:sz w:val="59"/>
          <w:szCs w:val="59"/>
        </w:rPr>
        <w:t>2.</w:t>
      </w:r>
      <w:r>
        <w:rPr>
          <w:rFonts w:ascii="宋体" w:hAnsi="宋体" w:eastAsia="宋体" w:cs="宋体"/>
          <w:spacing w:val="48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6"/>
          <w:sz w:val="59"/>
          <w:szCs w:val="59"/>
        </w:rPr>
        <w:t>对在农村一线直接从事生产、农业农村管理服务，能够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-35"/>
          <w:sz w:val="59"/>
          <w:szCs w:val="59"/>
        </w:rPr>
        <w:t>解决生产难题或身怀绝技的“农把式”、“土专家”、“田秀才”、</w:t>
      </w:r>
      <w:r>
        <w:rPr>
          <w:rFonts w:ascii="宋体" w:hAnsi="宋体" w:eastAsia="宋体" w:cs="宋体"/>
          <w:spacing w:val="1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-22"/>
          <w:sz w:val="59"/>
          <w:szCs w:val="59"/>
        </w:rPr>
        <w:t>“种田高手”、“饲料大王”、“能工巧匠”等高素质农民、</w:t>
      </w:r>
      <w:r>
        <w:rPr>
          <w:rFonts w:ascii="宋体" w:hAnsi="宋体" w:eastAsia="宋体" w:cs="宋体"/>
          <w:spacing w:val="-23"/>
          <w:sz w:val="59"/>
          <w:szCs w:val="59"/>
        </w:rPr>
        <w:t>技术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8"/>
          <w:sz w:val="59"/>
          <w:szCs w:val="59"/>
        </w:rPr>
        <w:t>能手、乡土专家、非遗传人、致富带头人、返乡就业人员，获</w:t>
      </w:r>
    </w:p>
    <w:p>
      <w:pPr>
        <w:spacing w:before="1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9"/>
          <w:sz w:val="59"/>
          <w:szCs w:val="59"/>
        </w:rPr>
        <w:t>省部级业务主管部门认定，且具备业绩成果要求条件中的2项。</w:t>
      </w:r>
    </w:p>
    <w:p>
      <w:pPr>
        <w:spacing w:before="417" w:line="350" w:lineRule="auto"/>
        <w:ind w:right="173" w:firstLine="1139"/>
        <w:jc w:val="both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6"/>
          <w:sz w:val="59"/>
          <w:szCs w:val="59"/>
        </w:rPr>
        <w:t>3.</w:t>
      </w:r>
      <w:r>
        <w:rPr>
          <w:rFonts w:ascii="宋体" w:hAnsi="宋体" w:eastAsia="宋体" w:cs="宋体"/>
          <w:spacing w:val="43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6"/>
          <w:sz w:val="59"/>
          <w:szCs w:val="59"/>
        </w:rPr>
        <w:t>在行业突发事件中表现突出，解决本市本行业重大技术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9"/>
          <w:sz w:val="59"/>
          <w:szCs w:val="59"/>
        </w:rPr>
        <w:t>难题1项，得到本市两名具有正高级职称的同行专家推荐并经市</w:t>
      </w:r>
    </w:p>
    <w:p>
      <w:pPr>
        <w:spacing w:before="1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2"/>
          <w:sz w:val="59"/>
          <w:szCs w:val="59"/>
        </w:rPr>
        <w:t>级业务主管部门同意。</w:t>
      </w:r>
    </w:p>
    <w:p>
      <w:pPr>
        <w:spacing w:before="418" w:line="1117" w:lineRule="exact"/>
        <w:ind w:right="173"/>
        <w:jc w:val="right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7"/>
          <w:position w:val="39"/>
          <w:sz w:val="59"/>
          <w:szCs w:val="59"/>
        </w:rPr>
        <w:t>4.</w:t>
      </w:r>
      <w:r>
        <w:rPr>
          <w:rFonts w:ascii="宋体" w:hAnsi="宋体" w:eastAsia="宋体" w:cs="宋体"/>
          <w:spacing w:val="146"/>
          <w:position w:val="39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7"/>
          <w:position w:val="39"/>
          <w:sz w:val="59"/>
          <w:szCs w:val="59"/>
        </w:rPr>
        <w:t>符合业绩成果要求条件中的4项，得到本市两名具有正</w:t>
      </w:r>
    </w:p>
    <w:p>
      <w:pPr>
        <w:spacing w:before="2" w:line="218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0"/>
          <w:sz w:val="59"/>
          <w:szCs w:val="59"/>
        </w:rPr>
        <w:t>高级职称的同行专家推荐并经市级业务主管部门同意。</w:t>
      </w:r>
    </w:p>
    <w:p>
      <w:pPr>
        <w:spacing w:line="431" w:lineRule="auto"/>
        <w:rPr>
          <w:rFonts w:ascii="Arial"/>
          <w:sz w:val="21"/>
        </w:rPr>
      </w:pPr>
    </w:p>
    <w:p>
      <w:pPr>
        <w:spacing w:before="193" w:line="221" w:lineRule="auto"/>
        <w:ind w:left="1148"/>
        <w:outlineLvl w:val="1"/>
        <w:rPr>
          <w:rFonts w:ascii="黑体" w:hAnsi="黑体" w:eastAsia="黑体" w:cs="黑体"/>
          <w:sz w:val="59"/>
          <w:szCs w:val="59"/>
        </w:rPr>
      </w:pPr>
      <w:r>
        <w:rPr>
          <w:rFonts w:ascii="黑体" w:hAnsi="黑体" w:eastAsia="黑体" w:cs="黑体"/>
          <w:b/>
          <w:bCs/>
          <w:spacing w:val="24"/>
          <w:sz w:val="59"/>
          <w:szCs w:val="59"/>
        </w:rPr>
        <w:t>五、</w:t>
      </w:r>
      <w:r>
        <w:rPr>
          <w:rFonts w:ascii="黑体" w:hAnsi="黑体" w:eastAsia="黑体" w:cs="黑体"/>
          <w:spacing w:val="-63"/>
          <w:sz w:val="59"/>
          <w:szCs w:val="59"/>
        </w:rPr>
        <w:t xml:space="preserve"> </w:t>
      </w:r>
      <w:r>
        <w:rPr>
          <w:rFonts w:ascii="黑体" w:hAnsi="黑体" w:eastAsia="黑体" w:cs="黑体"/>
          <w:b/>
          <w:bCs/>
          <w:spacing w:val="24"/>
          <w:sz w:val="59"/>
          <w:szCs w:val="59"/>
        </w:rPr>
        <w:t>高级农艺师(高级畜牧师、高级兽医师)资格条件</w:t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193" w:line="219" w:lineRule="auto"/>
        <w:ind w:left="1139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9"/>
          <w:sz w:val="59"/>
          <w:szCs w:val="59"/>
        </w:rPr>
        <w:t>在符合基本条件的基础上，还应具备以下条件：</w:t>
      </w:r>
    </w:p>
    <w:p>
      <w:pPr>
        <w:spacing w:before="432" w:line="225" w:lineRule="auto"/>
        <w:ind w:left="1446"/>
        <w:rPr>
          <w:rFonts w:ascii="楷体" w:hAnsi="楷体" w:eastAsia="楷体" w:cs="楷体"/>
          <w:sz w:val="59"/>
          <w:szCs w:val="59"/>
        </w:rPr>
      </w:pPr>
      <w:r>
        <w:rPr>
          <w:rFonts w:ascii="楷体" w:hAnsi="楷体" w:eastAsia="楷体" w:cs="楷体"/>
          <w:spacing w:val="31"/>
          <w:sz w:val="59"/>
          <w:szCs w:val="59"/>
        </w:rPr>
        <w:t>(一)学历、资历要求。应具备下列条件之一：</w:t>
      </w:r>
    </w:p>
    <w:p>
      <w:pPr>
        <w:spacing w:before="414" w:line="219" w:lineRule="auto"/>
        <w:jc w:val="right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5"/>
          <w:sz w:val="59"/>
          <w:szCs w:val="59"/>
        </w:rPr>
        <w:t>1.</w:t>
      </w:r>
      <w:r>
        <w:rPr>
          <w:rFonts w:ascii="宋体" w:hAnsi="宋体" w:eastAsia="宋体" w:cs="宋体"/>
          <w:spacing w:val="37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5"/>
          <w:sz w:val="59"/>
          <w:szCs w:val="59"/>
        </w:rPr>
        <w:t>具备博士学位，取得中级任职资格并担任该职务满2年。</w:t>
      </w:r>
    </w:p>
    <w:p>
      <w:pPr>
        <w:spacing w:before="412" w:line="219" w:lineRule="auto"/>
        <w:ind w:right="175"/>
        <w:jc w:val="right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9"/>
          <w:sz w:val="59"/>
          <w:szCs w:val="59"/>
        </w:rPr>
        <w:t>2.</w:t>
      </w:r>
      <w:r>
        <w:rPr>
          <w:rFonts w:ascii="宋体" w:hAnsi="宋体" w:eastAsia="宋体" w:cs="宋体"/>
          <w:spacing w:val="56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9"/>
          <w:sz w:val="59"/>
          <w:szCs w:val="59"/>
        </w:rPr>
        <w:t>具备大学本科以上学历或学士以上学位，取得中级任职</w:t>
      </w:r>
    </w:p>
    <w:p>
      <w:pPr>
        <w:spacing w:before="421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29"/>
          <w:sz w:val="59"/>
          <w:szCs w:val="59"/>
        </w:rPr>
        <w:t>资格并担任该职务满5年。</w:t>
      </w:r>
    </w:p>
    <w:p>
      <w:pPr>
        <w:sectPr>
          <w:footerReference r:id="rId19" w:type="default"/>
          <w:pgSz w:w="22454" w:h="31680"/>
          <w:pgMar w:top="2692" w:right="2798" w:bottom="1929" w:left="3002" w:header="0" w:footer="1429" w:gutter="0"/>
          <w:cols w:space="720" w:num="1"/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92" w:line="357" w:lineRule="auto"/>
        <w:ind w:right="87" w:firstLine="1494"/>
        <w:jc w:val="both"/>
        <w:rPr>
          <w:rFonts w:ascii="宋体" w:hAnsi="宋体" w:eastAsia="宋体" w:cs="宋体"/>
          <w:sz w:val="59"/>
          <w:szCs w:val="59"/>
        </w:rPr>
      </w:pPr>
      <w:r>
        <w:rPr>
          <w:rFonts w:ascii="楷体" w:hAnsi="楷体" w:eastAsia="楷体" w:cs="楷体"/>
          <w:spacing w:val="33"/>
          <w:sz w:val="59"/>
          <w:szCs w:val="59"/>
        </w:rPr>
        <w:t>(二)专业能力、工作经历要求。全面系统掌握本专业基</w:t>
      </w:r>
      <w:r>
        <w:rPr>
          <w:rFonts w:ascii="楷体" w:hAnsi="楷体" w:eastAsia="楷体" w:cs="楷体"/>
          <w:spacing w:val="13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1"/>
          <w:sz w:val="59"/>
          <w:szCs w:val="59"/>
        </w:rPr>
        <w:t>础理论和专业技术知识；具有跟踪本专业国内外科技发展前沿</w:t>
      </w:r>
      <w:r>
        <w:rPr>
          <w:rFonts w:ascii="宋体" w:hAnsi="宋体" w:eastAsia="宋体" w:cs="宋体"/>
          <w:spacing w:val="13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4"/>
          <w:sz w:val="59"/>
          <w:szCs w:val="59"/>
        </w:rPr>
        <w:t>的能力，了解本专业国内外新理论、新技术、新产品、新工艺、</w:t>
      </w:r>
      <w:r>
        <w:rPr>
          <w:rFonts w:ascii="宋体" w:hAnsi="宋体" w:eastAsia="宋体" w:cs="宋体"/>
          <w:spacing w:val="12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9"/>
          <w:sz w:val="59"/>
          <w:szCs w:val="59"/>
        </w:rPr>
        <w:t>新方法的发展现状及发展趋势；熟悉与本专业有关的法律、法</w:t>
      </w:r>
      <w:r>
        <w:rPr>
          <w:rFonts w:ascii="宋体" w:hAnsi="宋体" w:eastAsia="宋体" w:cs="宋体"/>
          <w:spacing w:val="14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0"/>
          <w:sz w:val="59"/>
          <w:szCs w:val="59"/>
        </w:rPr>
        <w:t>规和政策，熟练掌握本专业的技术标准、规范</w:t>
      </w:r>
      <w:r>
        <w:rPr>
          <w:rFonts w:ascii="宋体" w:hAnsi="宋体" w:eastAsia="宋体" w:cs="宋体"/>
          <w:spacing w:val="19"/>
          <w:sz w:val="59"/>
          <w:szCs w:val="59"/>
        </w:rPr>
        <w:t>、规程、分析检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0"/>
          <w:sz w:val="59"/>
          <w:szCs w:val="59"/>
        </w:rPr>
        <w:t>测、监测方法等；掌握本领域本专业发展方向</w:t>
      </w:r>
      <w:r>
        <w:rPr>
          <w:rFonts w:ascii="宋体" w:hAnsi="宋体" w:eastAsia="宋体" w:cs="宋体"/>
          <w:spacing w:val="19"/>
          <w:sz w:val="59"/>
          <w:szCs w:val="59"/>
        </w:rPr>
        <w:t>，能创造性地开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0"/>
          <w:sz w:val="59"/>
          <w:szCs w:val="59"/>
        </w:rPr>
        <w:t>展工作，能够主持或作为技术骨干解决农业农</w:t>
      </w:r>
      <w:r>
        <w:rPr>
          <w:rFonts w:ascii="宋体" w:hAnsi="宋体" w:eastAsia="宋体" w:cs="宋体"/>
          <w:spacing w:val="19"/>
          <w:sz w:val="59"/>
          <w:szCs w:val="59"/>
        </w:rPr>
        <w:t>村生产、农村社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0"/>
          <w:sz w:val="59"/>
          <w:szCs w:val="59"/>
        </w:rPr>
        <w:t>会事业管理中复杂问题或重大技术问题；具有</w:t>
      </w:r>
      <w:r>
        <w:rPr>
          <w:rFonts w:ascii="宋体" w:hAnsi="宋体" w:eastAsia="宋体" w:cs="宋体"/>
          <w:spacing w:val="19"/>
          <w:sz w:val="59"/>
          <w:szCs w:val="59"/>
        </w:rPr>
        <w:t>指导中级技术人</w:t>
      </w:r>
    </w:p>
    <w:p>
      <w:pPr>
        <w:spacing w:before="2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1"/>
          <w:sz w:val="59"/>
          <w:szCs w:val="59"/>
        </w:rPr>
        <w:t>员的能力。还应具备下列条件中的2项：</w:t>
      </w:r>
    </w:p>
    <w:p>
      <w:pPr>
        <w:spacing w:before="391" w:line="1123" w:lineRule="exact"/>
        <w:ind w:left="1187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40"/>
          <w:position w:val="39"/>
          <w:sz w:val="59"/>
          <w:szCs w:val="59"/>
        </w:rPr>
        <w:t>1.</w:t>
      </w:r>
      <w:r>
        <w:rPr>
          <w:rFonts w:ascii="宋体" w:hAnsi="宋体" w:eastAsia="宋体" w:cs="宋体"/>
          <w:spacing w:val="79"/>
          <w:position w:val="39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40"/>
          <w:position w:val="39"/>
          <w:sz w:val="59"/>
          <w:szCs w:val="59"/>
        </w:rPr>
        <w:t>主持(主要参与)区局级以上科技项目，或主持(主要</w:t>
      </w:r>
    </w:p>
    <w:p>
      <w:pPr>
        <w:spacing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25"/>
          <w:sz w:val="59"/>
          <w:szCs w:val="59"/>
        </w:rPr>
        <w:t>参与)农业农村重大工程、计划、项目等。</w:t>
      </w:r>
    </w:p>
    <w:p>
      <w:pPr>
        <w:spacing w:before="421" w:line="351" w:lineRule="auto"/>
        <w:ind w:right="270" w:firstLine="1187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29"/>
          <w:sz w:val="59"/>
          <w:szCs w:val="59"/>
        </w:rPr>
        <w:t>2.</w:t>
      </w:r>
      <w:r>
        <w:rPr>
          <w:rFonts w:ascii="宋体" w:hAnsi="宋体" w:eastAsia="宋体" w:cs="宋体"/>
          <w:spacing w:val="66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9"/>
          <w:sz w:val="59"/>
          <w:szCs w:val="59"/>
        </w:rPr>
        <w:t>主持(主要参与)编写本地区、本专业领域农业农村发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7"/>
          <w:sz w:val="59"/>
          <w:szCs w:val="59"/>
        </w:rPr>
        <w:t>展规划、政策法规、可行性研究报告、立项报告、政策建议与</w:t>
      </w:r>
      <w:r>
        <w:rPr>
          <w:rFonts w:ascii="宋体" w:hAnsi="宋体" w:eastAsia="宋体" w:cs="宋体"/>
          <w:spacing w:val="9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0"/>
          <w:sz w:val="59"/>
          <w:szCs w:val="59"/>
        </w:rPr>
        <w:t>技术咨询报告、调查报告、重大技术措施、技</w:t>
      </w:r>
      <w:r>
        <w:rPr>
          <w:rFonts w:ascii="宋体" w:hAnsi="宋体" w:eastAsia="宋体" w:cs="宋体"/>
          <w:spacing w:val="19"/>
          <w:sz w:val="59"/>
          <w:szCs w:val="59"/>
        </w:rPr>
        <w:t>术方案、技术规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62"/>
          <w:sz w:val="59"/>
          <w:szCs w:val="59"/>
        </w:rPr>
        <w:t>程、技术培训教材等，或主持(主要参与)制(修)定国家、</w:t>
      </w:r>
    </w:p>
    <w:p>
      <w:pPr>
        <w:spacing w:before="2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5"/>
          <w:sz w:val="59"/>
          <w:szCs w:val="59"/>
        </w:rPr>
        <w:t>行业、地方标准、法律法规等。</w:t>
      </w:r>
    </w:p>
    <w:p>
      <w:pPr>
        <w:spacing w:before="413" w:line="351" w:lineRule="auto"/>
        <w:ind w:firstLine="1187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8"/>
          <w:sz w:val="59"/>
          <w:szCs w:val="59"/>
        </w:rPr>
        <w:t>3.</w:t>
      </w:r>
      <w:r>
        <w:rPr>
          <w:rFonts w:ascii="宋体" w:hAnsi="宋体" w:eastAsia="宋体" w:cs="宋体"/>
          <w:spacing w:val="13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8"/>
          <w:sz w:val="59"/>
          <w:szCs w:val="59"/>
        </w:rPr>
        <w:t>主持(主要参与)引进、示范、推广或选育、研制改造、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7"/>
          <w:sz w:val="59"/>
          <w:szCs w:val="59"/>
        </w:rPr>
        <w:t>开发具有创新性的新品种、新技术、新设备、新工艺、新产品、</w:t>
      </w:r>
      <w:r>
        <w:rPr>
          <w:rFonts w:ascii="宋体" w:hAnsi="宋体" w:eastAsia="宋体" w:cs="宋体"/>
          <w:spacing w:val="16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41"/>
          <w:sz w:val="59"/>
          <w:szCs w:val="59"/>
        </w:rPr>
        <w:t>新资源等，或主持(主要参与)本地区本领域重大和关键技术</w:t>
      </w:r>
    </w:p>
    <w:p>
      <w:pPr>
        <w:spacing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38"/>
          <w:sz w:val="59"/>
          <w:szCs w:val="59"/>
        </w:rPr>
        <w:t>示范推广，或主持(主要参与)本行业技术服务与技术开发，</w:t>
      </w:r>
    </w:p>
    <w:p>
      <w:pPr>
        <w:spacing w:line="403" w:lineRule="auto"/>
        <w:rPr>
          <w:rFonts w:ascii="Arial"/>
          <w:sz w:val="21"/>
        </w:rPr>
      </w:pPr>
    </w:p>
    <w:p>
      <w:pPr>
        <w:spacing w:before="192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43"/>
          <w:sz w:val="59"/>
          <w:szCs w:val="59"/>
        </w:rPr>
        <w:t>或主持(主要参与)解决农业生产、农村社会事业发展中重大</w:t>
      </w:r>
    </w:p>
    <w:p>
      <w:pPr>
        <w:sectPr>
          <w:footerReference r:id="rId20" w:type="default"/>
          <w:pgSz w:w="22508" w:h="31680"/>
          <w:pgMar w:top="2692" w:right="3027" w:bottom="1836" w:left="2745" w:header="0" w:footer="1335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92" w:line="222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15"/>
          <w:sz w:val="59"/>
          <w:szCs w:val="59"/>
        </w:rPr>
        <w:t>和关键问题。</w:t>
      </w:r>
    </w:p>
    <w:p>
      <w:pPr>
        <w:spacing w:before="350" w:line="1108" w:lineRule="exact"/>
        <w:ind w:left="1153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24"/>
          <w:position w:val="38"/>
          <w:sz w:val="59"/>
          <w:szCs w:val="59"/>
        </w:rPr>
        <w:t>4.</w:t>
      </w:r>
      <w:r>
        <w:rPr>
          <w:rFonts w:ascii="宋体" w:hAnsi="宋体" w:eastAsia="宋体" w:cs="宋体"/>
          <w:spacing w:val="66"/>
          <w:position w:val="38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4"/>
          <w:position w:val="38"/>
          <w:sz w:val="59"/>
          <w:szCs w:val="59"/>
        </w:rPr>
        <w:t>主持(主要参与)相关检验检测、试验鉴定、病虫害防</w:t>
      </w:r>
    </w:p>
    <w:p>
      <w:pPr>
        <w:spacing w:before="1" w:line="221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2"/>
          <w:sz w:val="59"/>
          <w:szCs w:val="59"/>
        </w:rPr>
        <w:t>控、灾害处置、资源调查与保护、监测监理等工作。</w:t>
      </w:r>
    </w:p>
    <w:p>
      <w:pPr>
        <w:spacing w:before="403" w:line="346" w:lineRule="auto"/>
        <w:ind w:right="45" w:firstLine="1153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25"/>
          <w:sz w:val="59"/>
          <w:szCs w:val="59"/>
        </w:rPr>
        <w:t>5.</w:t>
      </w:r>
      <w:r>
        <w:rPr>
          <w:rFonts w:ascii="宋体" w:hAnsi="宋体" w:eastAsia="宋体" w:cs="宋体"/>
          <w:spacing w:val="36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5"/>
          <w:sz w:val="59"/>
          <w:szCs w:val="59"/>
        </w:rPr>
        <w:t>主持(主要参与)本地区农业农村社会事业管理与服务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1"/>
          <w:sz w:val="59"/>
          <w:szCs w:val="59"/>
        </w:rPr>
        <w:t>工作，包括农村人居环境整治和美丽乡村建设、</w:t>
      </w:r>
      <w:r>
        <w:rPr>
          <w:rFonts w:ascii="宋体" w:hAnsi="宋体" w:eastAsia="宋体" w:cs="宋体"/>
          <w:spacing w:val="10"/>
          <w:sz w:val="59"/>
          <w:szCs w:val="59"/>
        </w:rPr>
        <w:t>新型农业经营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-2"/>
          <w:sz w:val="59"/>
          <w:szCs w:val="59"/>
        </w:rPr>
        <w:t>主体建设与效益评价、乡风文明与农耕文化保护传承建设管理、</w:t>
      </w:r>
      <w:r>
        <w:rPr>
          <w:rFonts w:ascii="宋体" w:hAnsi="宋体" w:eastAsia="宋体" w:cs="宋体"/>
          <w:spacing w:val="11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2"/>
          <w:sz w:val="59"/>
          <w:szCs w:val="59"/>
        </w:rPr>
        <w:t>家庭农场培育、农业农村人才队伍与农民创新创业服务体</w:t>
      </w:r>
      <w:r>
        <w:rPr>
          <w:rFonts w:ascii="宋体" w:hAnsi="宋体" w:eastAsia="宋体" w:cs="宋体"/>
          <w:spacing w:val="11"/>
          <w:sz w:val="59"/>
          <w:szCs w:val="59"/>
        </w:rPr>
        <w:t>系建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4"/>
          <w:sz w:val="59"/>
          <w:szCs w:val="59"/>
        </w:rPr>
        <w:t>设管理、农民教育培训、专业技能培训、农业骨干人才培训和</w:t>
      </w:r>
    </w:p>
    <w:p>
      <w:pPr>
        <w:spacing w:before="2" w:line="221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5"/>
          <w:sz w:val="59"/>
          <w:szCs w:val="59"/>
        </w:rPr>
        <w:t>创业指导等工作。</w:t>
      </w:r>
    </w:p>
    <w:p>
      <w:pPr>
        <w:spacing w:before="394" w:line="1110" w:lineRule="exact"/>
        <w:ind w:left="1153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2"/>
          <w:position w:val="38"/>
          <w:sz w:val="59"/>
          <w:szCs w:val="59"/>
        </w:rPr>
        <w:t>6.</w:t>
      </w:r>
      <w:r>
        <w:rPr>
          <w:rFonts w:ascii="宋体" w:hAnsi="宋体" w:eastAsia="宋体" w:cs="宋体"/>
          <w:spacing w:val="48"/>
          <w:position w:val="38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"/>
          <w:position w:val="38"/>
          <w:sz w:val="59"/>
          <w:szCs w:val="59"/>
        </w:rPr>
        <w:t>具有带动技艺传承、带强产业发展、带领群众致富的工</w:t>
      </w:r>
    </w:p>
    <w:p>
      <w:pPr>
        <w:spacing w:before="2" w:line="221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22"/>
          <w:sz w:val="59"/>
          <w:szCs w:val="59"/>
        </w:rPr>
        <w:t>作能力。</w:t>
      </w:r>
    </w:p>
    <w:p>
      <w:pPr>
        <w:spacing w:line="358" w:lineRule="auto"/>
        <w:rPr>
          <w:rFonts w:ascii="Arial"/>
          <w:sz w:val="21"/>
        </w:rPr>
      </w:pPr>
    </w:p>
    <w:p>
      <w:pPr>
        <w:spacing w:before="193" w:line="222" w:lineRule="auto"/>
        <w:ind w:left="1153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1"/>
          <w:sz w:val="59"/>
          <w:szCs w:val="59"/>
        </w:rPr>
        <w:t>7.</w:t>
      </w:r>
      <w:r>
        <w:rPr>
          <w:rFonts w:ascii="宋体" w:hAnsi="宋体" w:eastAsia="宋体" w:cs="宋体"/>
          <w:spacing w:val="85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-1"/>
          <w:sz w:val="59"/>
          <w:szCs w:val="59"/>
        </w:rPr>
        <w:t>具有1年以上的基层服务工作经历。</w:t>
      </w:r>
    </w:p>
    <w:p>
      <w:pPr>
        <w:spacing w:before="367" w:line="227" w:lineRule="auto"/>
        <w:ind w:left="1153"/>
        <w:rPr>
          <w:rFonts w:ascii="楷体" w:hAnsi="楷体" w:eastAsia="楷体" w:cs="楷体"/>
          <w:sz w:val="59"/>
          <w:szCs w:val="59"/>
        </w:rPr>
      </w:pPr>
      <w:r>
        <w:rPr>
          <w:rFonts w:ascii="楷体" w:hAnsi="楷体" w:eastAsia="楷体" w:cs="楷体"/>
          <w:spacing w:val="17"/>
          <w:sz w:val="59"/>
          <w:szCs w:val="59"/>
        </w:rPr>
        <w:t>(三)业绩成果要求。具备下列条件中的3项：</w:t>
      </w:r>
    </w:p>
    <w:p>
      <w:pPr>
        <w:spacing w:before="425" w:line="1115" w:lineRule="exact"/>
        <w:ind w:left="1153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22"/>
          <w:position w:val="39"/>
          <w:sz w:val="59"/>
          <w:szCs w:val="59"/>
        </w:rPr>
        <w:t>1.</w:t>
      </w:r>
      <w:r>
        <w:rPr>
          <w:rFonts w:ascii="宋体" w:hAnsi="宋体" w:eastAsia="宋体" w:cs="宋体"/>
          <w:spacing w:val="39"/>
          <w:position w:val="39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position w:val="39"/>
          <w:sz w:val="59"/>
          <w:szCs w:val="59"/>
        </w:rPr>
        <w:t>获省部级科技奖三等奖以上1项(额定人</w:t>
      </w:r>
      <w:r>
        <w:rPr>
          <w:rFonts w:ascii="宋体" w:hAnsi="宋体" w:eastAsia="宋体" w:cs="宋体"/>
          <w:spacing w:val="21"/>
          <w:position w:val="39"/>
          <w:sz w:val="59"/>
          <w:szCs w:val="59"/>
        </w:rPr>
        <w:t>员),或获区局</w:t>
      </w:r>
    </w:p>
    <w:p>
      <w:pPr>
        <w:spacing w:before="3"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0"/>
          <w:sz w:val="59"/>
          <w:szCs w:val="59"/>
        </w:rPr>
        <w:t>级科技奖二等奖以上2项(额定人员，适用区级以下单位人员)。</w:t>
      </w:r>
    </w:p>
    <w:p>
      <w:pPr>
        <w:spacing w:before="393" w:line="347" w:lineRule="auto"/>
        <w:ind w:right="224" w:firstLine="1153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1"/>
          <w:sz w:val="59"/>
          <w:szCs w:val="59"/>
        </w:rPr>
        <w:t>2.</w:t>
      </w:r>
      <w:r>
        <w:rPr>
          <w:rFonts w:ascii="宋体" w:hAnsi="宋体" w:eastAsia="宋体" w:cs="宋体"/>
          <w:spacing w:val="111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1"/>
          <w:sz w:val="59"/>
          <w:szCs w:val="59"/>
        </w:rPr>
        <w:t>主持完成并通过验收的区局级以上科技项目1项，或</w:t>
      </w:r>
      <w:r>
        <w:rPr>
          <w:rFonts w:ascii="宋体" w:hAnsi="宋体" w:eastAsia="宋体" w:cs="宋体"/>
          <w:spacing w:val="10"/>
          <w:sz w:val="59"/>
          <w:szCs w:val="59"/>
        </w:rPr>
        <w:t>主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-1"/>
          <w:sz w:val="59"/>
          <w:szCs w:val="59"/>
        </w:rPr>
        <w:t>要参与完成并通过验收的省部级科技项目2项，或主持完成并通</w:t>
      </w:r>
      <w:r>
        <w:rPr>
          <w:rFonts w:ascii="宋体" w:hAnsi="宋体" w:eastAsia="宋体" w:cs="宋体"/>
          <w:spacing w:val="6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"/>
          <w:sz w:val="59"/>
          <w:szCs w:val="59"/>
        </w:rPr>
        <w:t>过验收的农业农村重大工程、计划、项目1项，或主要参与完成</w:t>
      </w:r>
      <w:r>
        <w:rPr>
          <w:rFonts w:ascii="宋体" w:hAnsi="宋体" w:eastAsia="宋体" w:cs="宋体"/>
          <w:spacing w:val="13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"/>
          <w:sz w:val="59"/>
          <w:szCs w:val="59"/>
        </w:rPr>
        <w:t>并通过验收的农业农村重大工程、计划、项目2项</w:t>
      </w:r>
      <w:r>
        <w:rPr>
          <w:rFonts w:ascii="宋体" w:hAnsi="宋体" w:eastAsia="宋体" w:cs="宋体"/>
          <w:spacing w:val="1"/>
          <w:sz w:val="59"/>
          <w:szCs w:val="59"/>
        </w:rPr>
        <w:t>，或主要参与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35"/>
          <w:sz w:val="59"/>
          <w:szCs w:val="59"/>
        </w:rPr>
        <w:t>完成并通过验收的区局级科技项目2项(适用区级以下单位人</w:t>
      </w:r>
    </w:p>
    <w:p>
      <w:pPr>
        <w:spacing w:line="223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28"/>
          <w:sz w:val="59"/>
          <w:szCs w:val="59"/>
        </w:rPr>
        <w:t>员)。</w:t>
      </w:r>
    </w:p>
    <w:p>
      <w:pPr>
        <w:sectPr>
          <w:footerReference r:id="rId21" w:type="default"/>
          <w:pgSz w:w="22665" w:h="31680"/>
          <w:pgMar w:top="2692" w:right="3022" w:bottom="2019" w:left="3116" w:header="0" w:footer="1495" w:gutter="0"/>
          <w:cols w:space="720" w:num="1"/>
        </w:sect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95" w:line="348" w:lineRule="auto"/>
        <w:ind w:right="207" w:firstLine="1260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22"/>
          <w:sz w:val="60"/>
          <w:szCs w:val="60"/>
        </w:rPr>
        <w:t>3.</w:t>
      </w:r>
      <w:r>
        <w:rPr>
          <w:rFonts w:ascii="宋体" w:hAnsi="宋体" w:eastAsia="宋体" w:cs="宋体"/>
          <w:spacing w:val="57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22"/>
          <w:sz w:val="60"/>
          <w:szCs w:val="60"/>
        </w:rPr>
        <w:t>获国家发明专利1项，或获实用新型专利2项(前3名),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26"/>
          <w:sz w:val="60"/>
          <w:szCs w:val="60"/>
        </w:rPr>
        <w:t>或获农业类软件著作权3项(前3名),或主要参与制定并获颁布</w:t>
      </w:r>
    </w:p>
    <w:p>
      <w:pPr>
        <w:spacing w:before="2" w:line="220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5"/>
          <w:sz w:val="60"/>
          <w:szCs w:val="60"/>
        </w:rPr>
        <w:t>的国家、行业标准1项，或主持制定并获颁布的地方标准2项。</w:t>
      </w:r>
    </w:p>
    <w:p>
      <w:pPr>
        <w:spacing w:before="410" w:line="348" w:lineRule="auto"/>
        <w:ind w:firstLine="1260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25"/>
          <w:sz w:val="60"/>
          <w:szCs w:val="60"/>
        </w:rPr>
        <w:t>4.</w:t>
      </w:r>
      <w:r>
        <w:rPr>
          <w:rFonts w:ascii="宋体" w:hAnsi="宋体" w:eastAsia="宋体" w:cs="宋体"/>
          <w:spacing w:val="202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25"/>
          <w:sz w:val="60"/>
          <w:szCs w:val="60"/>
        </w:rPr>
        <w:t>主持(主要参与)选育、研制、改造、开发、示范推广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2"/>
          <w:sz w:val="60"/>
          <w:szCs w:val="60"/>
        </w:rPr>
        <w:t>并通过省部级以上鉴定、审定、验收的创新性新品种、新技术、</w:t>
      </w:r>
      <w:r>
        <w:rPr>
          <w:rFonts w:ascii="宋体" w:hAnsi="宋体" w:eastAsia="宋体" w:cs="宋体"/>
          <w:spacing w:val="1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48"/>
          <w:sz w:val="60"/>
          <w:szCs w:val="60"/>
        </w:rPr>
        <w:t>新设备、新工艺、新产品、新资源等1项(个),或主持(主要</w:t>
      </w:r>
    </w:p>
    <w:p>
      <w:pPr>
        <w:spacing w:before="2" w:line="221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23"/>
          <w:sz w:val="60"/>
          <w:szCs w:val="60"/>
        </w:rPr>
        <w:t>参与)推广重大技术、重要品种和关键产品的</w:t>
      </w:r>
      <w:r>
        <w:rPr>
          <w:rFonts w:ascii="宋体" w:hAnsi="宋体" w:eastAsia="宋体" w:cs="宋体"/>
          <w:spacing w:val="22"/>
          <w:sz w:val="60"/>
          <w:szCs w:val="60"/>
        </w:rPr>
        <w:t>规模达50%以上。</w:t>
      </w:r>
    </w:p>
    <w:p>
      <w:pPr>
        <w:spacing w:before="413" w:line="347" w:lineRule="auto"/>
        <w:ind w:right="117" w:firstLine="1260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28"/>
          <w:sz w:val="60"/>
          <w:szCs w:val="60"/>
        </w:rPr>
        <w:t>5.</w:t>
      </w:r>
      <w:r>
        <w:rPr>
          <w:rFonts w:ascii="宋体" w:hAnsi="宋体" w:eastAsia="宋体" w:cs="宋体"/>
          <w:spacing w:val="60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28"/>
          <w:sz w:val="60"/>
          <w:szCs w:val="60"/>
        </w:rPr>
        <w:t>主持(主要参与)相关检验检测、试验鉴定</w:t>
      </w:r>
      <w:r>
        <w:rPr>
          <w:rFonts w:ascii="宋体" w:hAnsi="宋体" w:eastAsia="宋体" w:cs="宋体"/>
          <w:spacing w:val="27"/>
          <w:sz w:val="60"/>
          <w:szCs w:val="60"/>
        </w:rPr>
        <w:t>、病虫害防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7"/>
          <w:sz w:val="60"/>
          <w:szCs w:val="60"/>
        </w:rPr>
        <w:t>控、灾害处置、资源调查与保护、监测监理等工作，完成年度</w:t>
      </w:r>
    </w:p>
    <w:p>
      <w:pPr>
        <w:spacing w:before="1" w:line="220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2"/>
          <w:sz w:val="60"/>
          <w:szCs w:val="60"/>
        </w:rPr>
        <w:t>工作任务，任职期间无责任事故，形成报告并被主管部门采纳。</w:t>
      </w:r>
    </w:p>
    <w:p>
      <w:pPr>
        <w:spacing w:before="408" w:line="349" w:lineRule="auto"/>
        <w:ind w:right="52" w:firstLine="1260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26"/>
          <w:sz w:val="60"/>
          <w:szCs w:val="60"/>
        </w:rPr>
        <w:t>6.</w:t>
      </w:r>
      <w:r>
        <w:rPr>
          <w:rFonts w:ascii="宋体" w:hAnsi="宋体" w:eastAsia="宋体" w:cs="宋体"/>
          <w:spacing w:val="171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26"/>
          <w:sz w:val="60"/>
          <w:szCs w:val="60"/>
        </w:rPr>
        <w:t>主持1项或主要参与完成2项本地区重大动植物疫病防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7"/>
          <w:sz w:val="60"/>
          <w:szCs w:val="60"/>
        </w:rPr>
        <w:t>控、病虫草鼠害防治、灾害处置，取得显著经济效</w:t>
      </w:r>
      <w:r>
        <w:rPr>
          <w:rFonts w:ascii="宋体" w:hAnsi="宋体" w:eastAsia="宋体" w:cs="宋体"/>
          <w:spacing w:val="16"/>
          <w:sz w:val="60"/>
          <w:szCs w:val="60"/>
        </w:rPr>
        <w:t>益或显著减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5"/>
          <w:sz w:val="60"/>
          <w:szCs w:val="60"/>
        </w:rPr>
        <w:t>少经济损失(区级以上单位人员须取得经济效益或减少损失500</w:t>
      </w:r>
      <w:r>
        <w:rPr>
          <w:rFonts w:ascii="宋体" w:hAnsi="宋体" w:eastAsia="宋体" w:cs="宋体"/>
          <w:spacing w:val="18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5"/>
          <w:sz w:val="60"/>
          <w:szCs w:val="60"/>
        </w:rPr>
        <w:t>万元以上，乡镇级单位人员须取得经济效益或减少损失100万元</w:t>
      </w:r>
    </w:p>
    <w:p>
      <w:pPr>
        <w:spacing w:before="1" w:line="224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-29"/>
          <w:sz w:val="60"/>
          <w:szCs w:val="60"/>
        </w:rPr>
        <w:t>以上)。</w:t>
      </w:r>
    </w:p>
    <w:p>
      <w:pPr>
        <w:spacing w:before="392" w:line="348" w:lineRule="auto"/>
        <w:ind w:right="65" w:firstLine="1260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28"/>
          <w:sz w:val="60"/>
          <w:szCs w:val="60"/>
        </w:rPr>
        <w:t>7.</w:t>
      </w:r>
      <w:r>
        <w:rPr>
          <w:rFonts w:ascii="宋体" w:hAnsi="宋体" w:eastAsia="宋体" w:cs="宋体"/>
          <w:spacing w:val="47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28"/>
          <w:sz w:val="60"/>
          <w:szCs w:val="60"/>
        </w:rPr>
        <w:t>主持(主要参与)完成农村人居环境整治和美丽乡村建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5"/>
          <w:sz w:val="60"/>
          <w:szCs w:val="60"/>
        </w:rPr>
        <w:t>设项目2项，或新型农业经营主体建设取得500万元以上经济效</w:t>
      </w:r>
      <w:r>
        <w:rPr>
          <w:rFonts w:ascii="宋体" w:hAnsi="宋体" w:eastAsia="宋体" w:cs="宋体"/>
          <w:spacing w:val="13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5"/>
          <w:sz w:val="60"/>
          <w:szCs w:val="60"/>
        </w:rPr>
        <w:t>益，或乡风文明与农耕文化保护传承建设管理的村镇被评为省</w:t>
      </w:r>
      <w:r>
        <w:rPr>
          <w:rFonts w:ascii="宋体" w:hAnsi="宋体" w:eastAsia="宋体" w:cs="宋体"/>
          <w:spacing w:val="7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0"/>
          <w:sz w:val="60"/>
          <w:szCs w:val="60"/>
        </w:rPr>
        <w:t>部级以上优秀示范案例2项，或农民教育培训、专业技能培训、</w:t>
      </w:r>
      <w:r>
        <w:rPr>
          <w:rFonts w:ascii="宋体" w:hAnsi="宋体" w:eastAsia="宋体" w:cs="宋体"/>
          <w:spacing w:val="12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40"/>
          <w:sz w:val="60"/>
          <w:szCs w:val="60"/>
        </w:rPr>
        <w:t>农业骨干人才培训和创业指导累计2000人次以上且累计授课</w:t>
      </w:r>
    </w:p>
    <w:p>
      <w:pPr>
        <w:spacing w:line="223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-4"/>
          <w:sz w:val="60"/>
          <w:szCs w:val="60"/>
        </w:rPr>
        <w:t>500课时以上。</w:t>
      </w:r>
    </w:p>
    <w:p>
      <w:pPr>
        <w:sectPr>
          <w:footerReference r:id="rId22" w:type="default"/>
          <w:pgSz w:w="22252" w:h="31680"/>
          <w:pgMar w:top="2692" w:right="2913" w:bottom="1860" w:left="2475" w:header="0" w:footer="1258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92" w:line="349" w:lineRule="auto"/>
        <w:ind w:right="151" w:firstLine="1164"/>
        <w:jc w:val="both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30"/>
          <w:sz w:val="59"/>
          <w:szCs w:val="59"/>
        </w:rPr>
        <w:t>8.</w:t>
      </w:r>
      <w:r>
        <w:rPr>
          <w:rFonts w:ascii="宋体" w:hAnsi="宋体" w:eastAsia="宋体" w:cs="宋体"/>
          <w:spacing w:val="134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30"/>
          <w:sz w:val="59"/>
          <w:szCs w:val="59"/>
        </w:rPr>
        <w:t>作为主要作者出版学术、技术专著1部以上(本人累计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40"/>
          <w:sz w:val="59"/>
          <w:szCs w:val="59"/>
        </w:rPr>
        <w:t>撰写5万字以上),或在公开出版物上发表论文4篇(其中第1作</w:t>
      </w:r>
      <w:r>
        <w:rPr>
          <w:rFonts w:ascii="宋体" w:hAnsi="宋体" w:eastAsia="宋体" w:cs="宋体"/>
          <w:spacing w:val="6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30"/>
          <w:sz w:val="59"/>
          <w:szCs w:val="59"/>
        </w:rPr>
        <w:t>者3篇),或在全国性学术组织、专业协会组织的学术会议上交</w:t>
      </w:r>
      <w:r>
        <w:rPr>
          <w:rFonts w:ascii="宋体" w:hAnsi="宋体" w:eastAsia="宋体" w:cs="宋体"/>
          <w:spacing w:val="17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32"/>
          <w:sz w:val="59"/>
          <w:szCs w:val="59"/>
        </w:rPr>
        <w:t>流发表学术、技术报告3篇(第1作者),或在省部级学术组织、</w:t>
      </w:r>
      <w:r>
        <w:rPr>
          <w:rFonts w:ascii="宋体" w:hAnsi="宋体" w:eastAsia="宋体" w:cs="宋体"/>
          <w:spacing w:val="1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32"/>
          <w:sz w:val="59"/>
          <w:szCs w:val="59"/>
        </w:rPr>
        <w:t>专业协会组织的学术会议上交流发表学术、技术报告5篇</w:t>
      </w:r>
      <w:r>
        <w:rPr>
          <w:rFonts w:ascii="宋体" w:hAnsi="宋体" w:eastAsia="宋体" w:cs="宋体"/>
          <w:spacing w:val="31"/>
          <w:sz w:val="59"/>
          <w:szCs w:val="59"/>
        </w:rPr>
        <w:t>(第1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0"/>
          <w:sz w:val="59"/>
          <w:szCs w:val="59"/>
        </w:rPr>
        <w:t>作者),或主持编写并被主管部门采纳的农业农村发展规划、政</w:t>
      </w:r>
      <w:r>
        <w:rPr>
          <w:rFonts w:ascii="宋体" w:hAnsi="宋体" w:eastAsia="宋体" w:cs="宋体"/>
          <w:spacing w:val="2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1"/>
          <w:sz w:val="59"/>
          <w:szCs w:val="59"/>
        </w:rPr>
        <w:t>策法规、可行性研究报告、立项报告、政策建议与技术咨询</w:t>
      </w:r>
      <w:r>
        <w:rPr>
          <w:rFonts w:ascii="宋体" w:hAnsi="宋体" w:eastAsia="宋体" w:cs="宋体"/>
          <w:spacing w:val="20"/>
          <w:sz w:val="59"/>
          <w:szCs w:val="59"/>
        </w:rPr>
        <w:t>报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0"/>
          <w:sz w:val="59"/>
          <w:szCs w:val="59"/>
        </w:rPr>
        <w:t>告、调查报告、重大技术措施、技术方案、技术规程</w:t>
      </w:r>
      <w:r>
        <w:rPr>
          <w:rFonts w:ascii="宋体" w:hAnsi="宋体" w:eastAsia="宋体" w:cs="宋体"/>
          <w:spacing w:val="9"/>
          <w:sz w:val="59"/>
          <w:szCs w:val="59"/>
        </w:rPr>
        <w:t>3项，或主</w:t>
      </w:r>
    </w:p>
    <w:p>
      <w:pPr>
        <w:spacing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25"/>
          <w:sz w:val="59"/>
          <w:szCs w:val="59"/>
        </w:rPr>
        <w:t>持编写技术培训教材(2万字以上)。</w:t>
      </w:r>
    </w:p>
    <w:p>
      <w:pPr>
        <w:spacing w:before="418" w:line="1116" w:lineRule="exact"/>
        <w:ind w:left="1164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8"/>
          <w:position w:val="39"/>
          <w:sz w:val="59"/>
          <w:szCs w:val="59"/>
        </w:rPr>
        <w:t>9.</w:t>
      </w:r>
      <w:r>
        <w:rPr>
          <w:rFonts w:ascii="宋体" w:hAnsi="宋体" w:eastAsia="宋体" w:cs="宋体"/>
          <w:spacing w:val="33"/>
          <w:position w:val="39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8"/>
          <w:position w:val="39"/>
          <w:sz w:val="59"/>
          <w:szCs w:val="59"/>
        </w:rPr>
        <w:t>在参与带领群众致富、发展乡村产业方面，取得明显</w:t>
      </w:r>
      <w:r>
        <w:rPr>
          <w:rFonts w:ascii="宋体" w:hAnsi="宋体" w:eastAsia="宋体" w:cs="宋体"/>
          <w:spacing w:val="7"/>
          <w:position w:val="39"/>
          <w:sz w:val="59"/>
          <w:szCs w:val="59"/>
        </w:rPr>
        <w:t>成</w:t>
      </w:r>
    </w:p>
    <w:p>
      <w:pPr>
        <w:spacing w:before="2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7"/>
          <w:sz w:val="59"/>
          <w:szCs w:val="59"/>
        </w:rPr>
        <w:t>绩，获所在区级以上单位或部门认定(适用区级以下</w:t>
      </w:r>
      <w:r>
        <w:rPr>
          <w:rFonts w:ascii="宋体" w:hAnsi="宋体" w:eastAsia="宋体" w:cs="宋体"/>
          <w:spacing w:val="6"/>
          <w:sz w:val="59"/>
          <w:szCs w:val="59"/>
        </w:rPr>
        <w:t>单位人员)。</w:t>
      </w:r>
    </w:p>
    <w:p>
      <w:pPr>
        <w:spacing w:before="415" w:line="219" w:lineRule="auto"/>
        <w:jc w:val="right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42"/>
          <w:sz w:val="59"/>
          <w:szCs w:val="59"/>
        </w:rPr>
        <w:t>(四)破格条件。不满足本条第(一)款学历、资历要求，</w:t>
      </w:r>
    </w:p>
    <w:p>
      <w:pPr>
        <w:spacing w:line="463" w:lineRule="auto"/>
        <w:rPr>
          <w:rFonts w:ascii="Arial"/>
          <w:sz w:val="21"/>
        </w:rPr>
      </w:pPr>
    </w:p>
    <w:p>
      <w:pPr>
        <w:spacing w:before="192"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2"/>
          <w:sz w:val="59"/>
          <w:szCs w:val="59"/>
        </w:rPr>
        <w:t>但担任中级职务以来，还具备下列条件之一的，可破格申报：</w:t>
      </w:r>
    </w:p>
    <w:p>
      <w:pPr>
        <w:spacing w:before="403" w:line="358" w:lineRule="auto"/>
        <w:ind w:right="217" w:firstLine="1164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50"/>
          <w:sz w:val="59"/>
          <w:szCs w:val="59"/>
        </w:rPr>
        <w:t>1.</w:t>
      </w:r>
      <w:r>
        <w:rPr>
          <w:rFonts w:ascii="宋体" w:hAnsi="宋体" w:eastAsia="宋体" w:cs="宋体"/>
          <w:spacing w:val="169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50"/>
          <w:sz w:val="59"/>
          <w:szCs w:val="59"/>
        </w:rPr>
        <w:t>获国家科技奖二等奖以上1项(额定人员),或获省部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51"/>
          <w:sz w:val="59"/>
          <w:szCs w:val="59"/>
        </w:rPr>
        <w:t>级科技奖二等奖以上1项(第1完成人),或获省部级科技奖三</w:t>
      </w:r>
    </w:p>
    <w:p>
      <w:pPr>
        <w:spacing w:before="3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80"/>
          <w:sz w:val="59"/>
          <w:szCs w:val="59"/>
        </w:rPr>
        <w:t>等奖2项(第1完成人)。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before="192" w:line="356" w:lineRule="auto"/>
        <w:ind w:right="170" w:firstLine="1164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9"/>
          <w:sz w:val="59"/>
          <w:szCs w:val="59"/>
        </w:rPr>
        <w:t>2.</w:t>
      </w:r>
      <w:r>
        <w:rPr>
          <w:rFonts w:ascii="宋体" w:hAnsi="宋体" w:eastAsia="宋体" w:cs="宋体"/>
          <w:spacing w:val="55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9"/>
          <w:sz w:val="59"/>
          <w:szCs w:val="59"/>
        </w:rPr>
        <w:t>对在农村一线直接从事生产、农业农村管理服务，能够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-73"/>
          <w:sz w:val="59"/>
          <w:szCs w:val="59"/>
        </w:rPr>
        <w:t>解决生产难题或身怀绝技的“农把式”、“土专家”、“田秀才”、“种</w:t>
      </w:r>
      <w:r>
        <w:rPr>
          <w:rFonts w:ascii="宋体" w:hAnsi="宋体" w:eastAsia="宋体" w:cs="宋体"/>
          <w:spacing w:val="2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-44"/>
          <w:sz w:val="59"/>
          <w:szCs w:val="59"/>
        </w:rPr>
        <w:t>田高手”、“饲料大王”、“能工巧匠”等高素质农民、技术能手、</w:t>
      </w:r>
      <w:r>
        <w:rPr>
          <w:rFonts w:ascii="宋体" w:hAnsi="宋体" w:eastAsia="宋体" w:cs="宋体"/>
          <w:spacing w:val="10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0"/>
          <w:sz w:val="59"/>
          <w:szCs w:val="59"/>
        </w:rPr>
        <w:t>乡土专家、非遗传人、致富带头人、返乡就业人员，获市级业</w:t>
      </w:r>
    </w:p>
    <w:p>
      <w:pPr>
        <w:spacing w:before="3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1"/>
          <w:sz w:val="59"/>
          <w:szCs w:val="59"/>
        </w:rPr>
        <w:t>务主管部门认定，且具备业绩成果要求条件中的2项。</w:t>
      </w:r>
    </w:p>
    <w:p>
      <w:pPr>
        <w:sectPr>
          <w:footerReference r:id="rId23" w:type="default"/>
          <w:pgSz w:w="22421" w:h="31680"/>
          <w:pgMar w:top="2692" w:right="2795" w:bottom="1910" w:left="2907" w:header="0" w:footer="1409" w:gutter="0"/>
          <w:cols w:space="720" w:num="1"/>
        </w:sect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92" w:line="356" w:lineRule="auto"/>
        <w:ind w:right="174" w:firstLine="1205"/>
        <w:jc w:val="both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1"/>
          <w:sz w:val="59"/>
          <w:szCs w:val="59"/>
        </w:rPr>
        <w:t>3.</w:t>
      </w:r>
      <w:r>
        <w:rPr>
          <w:rFonts w:ascii="宋体" w:hAnsi="宋体" w:eastAsia="宋体" w:cs="宋体"/>
          <w:spacing w:val="80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1"/>
          <w:sz w:val="59"/>
          <w:szCs w:val="59"/>
        </w:rPr>
        <w:t>在本地区、本行业突发事件中表现突出，解决本地区、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8"/>
          <w:sz w:val="59"/>
          <w:szCs w:val="59"/>
        </w:rPr>
        <w:t>本行业重特大技术难题1项，得到本市两名具有正高级职称的同</w:t>
      </w:r>
    </w:p>
    <w:p>
      <w:pPr>
        <w:spacing w:before="2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9"/>
          <w:sz w:val="59"/>
          <w:szCs w:val="59"/>
        </w:rPr>
        <w:t>行专家推荐并经市级业务主管部门同意。</w:t>
      </w:r>
    </w:p>
    <w:p>
      <w:pPr>
        <w:spacing w:line="249" w:lineRule="auto"/>
        <w:rPr>
          <w:rFonts w:ascii="Arial"/>
          <w:sz w:val="21"/>
        </w:rPr>
      </w:pPr>
    </w:p>
    <w:p>
      <w:pPr>
        <w:spacing w:before="191" w:line="356" w:lineRule="auto"/>
        <w:ind w:right="257" w:firstLine="1205"/>
        <w:jc w:val="both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21"/>
          <w:sz w:val="59"/>
          <w:szCs w:val="59"/>
        </w:rPr>
        <w:t>4.</w:t>
      </w:r>
      <w:r>
        <w:rPr>
          <w:rFonts w:ascii="宋体" w:hAnsi="宋体" w:eastAsia="宋体" w:cs="宋体"/>
          <w:spacing w:val="13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1"/>
          <w:sz w:val="59"/>
          <w:szCs w:val="59"/>
        </w:rPr>
        <w:t>符合业绩成果要求条件中的4项(须同时具备第1项和第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32"/>
          <w:sz w:val="59"/>
          <w:szCs w:val="59"/>
        </w:rPr>
        <w:t>2项),得到本市两名具有正高级职称的同行专家推荐并经市级</w:t>
      </w:r>
    </w:p>
    <w:p>
      <w:pPr>
        <w:spacing w:before="1"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5"/>
          <w:sz w:val="59"/>
          <w:szCs w:val="59"/>
        </w:rPr>
        <w:t>业务主管部门同意。</w:t>
      </w:r>
    </w:p>
    <w:p>
      <w:pPr>
        <w:spacing w:line="253" w:lineRule="auto"/>
        <w:rPr>
          <w:rFonts w:ascii="Arial"/>
          <w:sz w:val="21"/>
        </w:rPr>
      </w:pPr>
    </w:p>
    <w:p>
      <w:pPr>
        <w:spacing w:before="192" w:line="1143" w:lineRule="exact"/>
        <w:ind w:left="1213"/>
        <w:rPr>
          <w:rFonts w:ascii="黑体" w:hAnsi="黑体" w:eastAsia="黑体" w:cs="黑体"/>
          <w:sz w:val="59"/>
          <w:szCs w:val="59"/>
        </w:rPr>
      </w:pPr>
      <w:r>
        <w:rPr>
          <w:rFonts w:ascii="黑体" w:hAnsi="黑体" w:eastAsia="黑体" w:cs="黑体"/>
          <w:b/>
          <w:bCs/>
          <w:spacing w:val="34"/>
          <w:position w:val="40"/>
          <w:sz w:val="59"/>
          <w:szCs w:val="59"/>
        </w:rPr>
        <w:t>六、</w:t>
      </w:r>
      <w:r>
        <w:rPr>
          <w:rFonts w:ascii="黑体" w:hAnsi="黑体" w:eastAsia="黑体" w:cs="黑体"/>
          <w:spacing w:val="-117"/>
          <w:position w:val="40"/>
          <w:sz w:val="59"/>
          <w:szCs w:val="59"/>
        </w:rPr>
        <w:t xml:space="preserve"> </w:t>
      </w:r>
      <w:r>
        <w:rPr>
          <w:rFonts w:ascii="黑体" w:hAnsi="黑体" w:eastAsia="黑体" w:cs="黑体"/>
          <w:b/>
          <w:bCs/>
          <w:spacing w:val="34"/>
          <w:position w:val="40"/>
          <w:sz w:val="59"/>
          <w:szCs w:val="59"/>
        </w:rPr>
        <w:t>正高级农艺师(正高级畜牧师、正高级兽医师)资格</w:t>
      </w:r>
    </w:p>
    <w:p>
      <w:pPr>
        <w:spacing w:line="224" w:lineRule="auto"/>
        <w:ind w:left="8"/>
        <w:rPr>
          <w:rFonts w:ascii="黑体" w:hAnsi="黑体" w:eastAsia="黑体" w:cs="黑体"/>
          <w:sz w:val="59"/>
          <w:szCs w:val="59"/>
        </w:rPr>
      </w:pPr>
      <w:r>
        <w:rPr>
          <w:rFonts w:ascii="黑体" w:hAnsi="黑体" w:eastAsia="黑体" w:cs="黑体"/>
          <w:b/>
          <w:bCs/>
          <w:spacing w:val="11"/>
          <w:sz w:val="59"/>
          <w:szCs w:val="59"/>
        </w:rPr>
        <w:t>条件</w:t>
      </w:r>
    </w:p>
    <w:p>
      <w:pPr>
        <w:spacing w:before="428" w:line="220" w:lineRule="auto"/>
        <w:ind w:left="1205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2"/>
          <w:sz w:val="59"/>
          <w:szCs w:val="59"/>
        </w:rPr>
        <w:t>在符合基本条件的基础上，还应具备以下条件：</w:t>
      </w:r>
    </w:p>
    <w:p>
      <w:pPr>
        <w:spacing w:line="245" w:lineRule="auto"/>
        <w:rPr>
          <w:rFonts w:ascii="Arial"/>
          <w:sz w:val="21"/>
        </w:rPr>
      </w:pPr>
    </w:p>
    <w:p>
      <w:pPr>
        <w:spacing w:before="192" w:line="1115" w:lineRule="exact"/>
        <w:ind w:left="1444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35"/>
          <w:position w:val="38"/>
          <w:sz w:val="59"/>
          <w:szCs w:val="59"/>
        </w:rPr>
        <w:t>(一)学历、资历要求。具备大学本科以上学历或学士及</w:t>
      </w:r>
    </w:p>
    <w:p>
      <w:pPr>
        <w:spacing w:before="2"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9"/>
          <w:sz w:val="59"/>
          <w:szCs w:val="59"/>
        </w:rPr>
        <w:t>以上学位，取得副高级任职资格并担任该职务满</w:t>
      </w:r>
      <w:r>
        <w:rPr>
          <w:rFonts w:ascii="宋体" w:hAnsi="宋体" w:eastAsia="宋体" w:cs="宋体"/>
          <w:spacing w:val="8"/>
          <w:sz w:val="59"/>
          <w:szCs w:val="59"/>
        </w:rPr>
        <w:t>5年。</w:t>
      </w:r>
    </w:p>
    <w:p>
      <w:pPr>
        <w:spacing w:before="403" w:line="350" w:lineRule="auto"/>
        <w:ind w:firstLine="1467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36"/>
          <w:sz w:val="59"/>
          <w:szCs w:val="59"/>
        </w:rPr>
        <w:t>(二)专业能力、工作经历要求。具有深厚的专业理论功</w:t>
      </w:r>
      <w:r>
        <w:rPr>
          <w:rFonts w:ascii="宋体" w:hAnsi="宋体" w:eastAsia="宋体" w:cs="宋体"/>
          <w:spacing w:val="8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6"/>
          <w:sz w:val="59"/>
          <w:szCs w:val="59"/>
        </w:rPr>
        <w:t>底，科研水平、政策理论水平、学术造诣高或科学实践能力强；</w:t>
      </w:r>
      <w:r>
        <w:rPr>
          <w:rFonts w:ascii="宋体" w:hAnsi="宋体" w:eastAsia="宋体" w:cs="宋体"/>
          <w:spacing w:val="16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全面掌握本领域国内外前沿发展动态，具有引领</w:t>
      </w:r>
      <w:r>
        <w:rPr>
          <w:rFonts w:ascii="宋体" w:hAnsi="宋体" w:eastAsia="宋体" w:cs="宋体"/>
          <w:spacing w:val="21"/>
          <w:sz w:val="59"/>
          <w:szCs w:val="59"/>
        </w:rPr>
        <w:t>本领域本专业</w:t>
      </w:r>
      <w:r>
        <w:rPr>
          <w:rFonts w:ascii="宋体" w:hAnsi="宋体" w:eastAsia="宋体" w:cs="宋体"/>
          <w:sz w:val="59"/>
          <w:szCs w:val="59"/>
        </w:rPr>
        <w:t xml:space="preserve">  </w:t>
      </w:r>
      <w:r>
        <w:rPr>
          <w:rFonts w:ascii="宋体" w:hAnsi="宋体" w:eastAsia="宋体" w:cs="宋体"/>
          <w:spacing w:val="10"/>
          <w:sz w:val="59"/>
          <w:szCs w:val="59"/>
        </w:rPr>
        <w:t>科技创新发展的能力；熟悉与本专业相关的法</w:t>
      </w:r>
      <w:r>
        <w:rPr>
          <w:rFonts w:ascii="宋体" w:hAnsi="宋体" w:eastAsia="宋体" w:cs="宋体"/>
          <w:spacing w:val="9"/>
          <w:sz w:val="59"/>
          <w:szCs w:val="59"/>
        </w:rPr>
        <w:t>律、法规和政策，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熟练掌握本专业的技术标准、规范、规程、分析检测</w:t>
      </w:r>
      <w:r>
        <w:rPr>
          <w:rFonts w:ascii="宋体" w:hAnsi="宋体" w:eastAsia="宋体" w:cs="宋体"/>
          <w:spacing w:val="21"/>
          <w:sz w:val="59"/>
          <w:szCs w:val="59"/>
        </w:rPr>
        <w:t>、监测方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法等；长期从事本专业工作，取得重大理论研究成果或关键</w:t>
      </w:r>
      <w:r>
        <w:rPr>
          <w:rFonts w:ascii="宋体" w:hAnsi="宋体" w:eastAsia="宋体" w:cs="宋体"/>
          <w:spacing w:val="21"/>
          <w:sz w:val="59"/>
          <w:szCs w:val="59"/>
        </w:rPr>
        <w:t>技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术突破，或在相关领域取得创新性研究成果，引领和推动本专</w:t>
      </w:r>
      <w:r>
        <w:rPr>
          <w:rFonts w:ascii="宋体" w:hAnsi="宋体" w:eastAsia="宋体" w:cs="宋体"/>
          <w:spacing w:val="5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业发展；创新性地开展工作，能够主持解决农业农村生产、农</w:t>
      </w:r>
      <w:r>
        <w:rPr>
          <w:rFonts w:ascii="宋体" w:hAnsi="宋体" w:eastAsia="宋体" w:cs="宋体"/>
          <w:spacing w:val="7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村社会事业管理中复杂问题或重大技术问题；具有指导副高级</w:t>
      </w:r>
    </w:p>
    <w:p>
      <w:pPr>
        <w:spacing w:before="2"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7"/>
          <w:sz w:val="59"/>
          <w:szCs w:val="59"/>
        </w:rPr>
        <w:t>技术人员的能力。还应具备下列条件中的2项：</w:t>
      </w:r>
    </w:p>
    <w:p>
      <w:pPr>
        <w:sectPr>
          <w:footerReference r:id="rId24" w:type="default"/>
          <w:pgSz w:w="22438" w:h="31680"/>
          <w:pgMar w:top="2692" w:right="2928" w:bottom="1789" w:left="2714" w:header="0" w:footer="1270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92" w:line="1164" w:lineRule="exact"/>
        <w:ind w:left="1143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7"/>
          <w:position w:val="42"/>
          <w:sz w:val="59"/>
          <w:szCs w:val="59"/>
        </w:rPr>
        <w:t>1.</w:t>
      </w:r>
      <w:r>
        <w:rPr>
          <w:rFonts w:ascii="宋体" w:hAnsi="宋体" w:eastAsia="宋体" w:cs="宋体"/>
          <w:spacing w:val="5"/>
          <w:position w:val="42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7"/>
          <w:position w:val="42"/>
          <w:sz w:val="59"/>
          <w:szCs w:val="59"/>
        </w:rPr>
        <w:t>主持省部级科技项目，或主持本市本行业农业农村重大</w:t>
      </w:r>
    </w:p>
    <w:p>
      <w:pPr>
        <w:spacing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1"/>
          <w:sz w:val="59"/>
          <w:szCs w:val="59"/>
        </w:rPr>
        <w:t>工程、计划、项目等。</w:t>
      </w:r>
    </w:p>
    <w:p>
      <w:pPr>
        <w:spacing w:before="414" w:line="351" w:lineRule="auto"/>
        <w:ind w:right="268" w:firstLine="1143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9"/>
          <w:sz w:val="59"/>
          <w:szCs w:val="59"/>
        </w:rPr>
        <w:t>2.</w:t>
      </w:r>
      <w:r>
        <w:rPr>
          <w:rFonts w:ascii="宋体" w:hAnsi="宋体" w:eastAsia="宋体" w:cs="宋体"/>
          <w:spacing w:val="61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9"/>
          <w:sz w:val="59"/>
          <w:szCs w:val="59"/>
        </w:rPr>
        <w:t>主持编写本专业领域农业农村发展规划、政策</w:t>
      </w:r>
      <w:r>
        <w:rPr>
          <w:rFonts w:ascii="宋体" w:hAnsi="宋体" w:eastAsia="宋体" w:cs="宋体"/>
          <w:spacing w:val="8"/>
          <w:sz w:val="59"/>
          <w:szCs w:val="59"/>
        </w:rPr>
        <w:t>法规、可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行性研究报告、立项报告、政策建议与技术咨询报告、调查报</w:t>
      </w:r>
      <w:r>
        <w:rPr>
          <w:rFonts w:ascii="宋体" w:hAnsi="宋体" w:eastAsia="宋体" w:cs="宋体"/>
          <w:spacing w:val="4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8"/>
          <w:sz w:val="59"/>
          <w:szCs w:val="59"/>
        </w:rPr>
        <w:t>告、重大技术措施、技术方案、技术规程、技术培训教材等，</w:t>
      </w:r>
    </w:p>
    <w:p>
      <w:pPr>
        <w:spacing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57"/>
          <w:sz w:val="59"/>
          <w:szCs w:val="59"/>
        </w:rPr>
        <w:t>或主持(主要参与)制(修)定国家、行业、地方标准等。</w:t>
      </w:r>
    </w:p>
    <w:p>
      <w:pPr>
        <w:spacing w:before="413" w:line="351" w:lineRule="auto"/>
        <w:ind w:right="45" w:firstLine="1143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7"/>
          <w:sz w:val="59"/>
          <w:szCs w:val="59"/>
        </w:rPr>
        <w:t>3.</w:t>
      </w:r>
      <w:r>
        <w:rPr>
          <w:rFonts w:ascii="宋体" w:hAnsi="宋体" w:eastAsia="宋体" w:cs="宋体"/>
          <w:spacing w:val="66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7"/>
          <w:sz w:val="59"/>
          <w:szCs w:val="59"/>
        </w:rPr>
        <w:t>主持引进、示范、推广或选育、研制改造、开发具</w:t>
      </w:r>
      <w:r>
        <w:rPr>
          <w:rFonts w:ascii="宋体" w:hAnsi="宋体" w:eastAsia="宋体" w:cs="宋体"/>
          <w:spacing w:val="6"/>
          <w:sz w:val="59"/>
          <w:szCs w:val="59"/>
        </w:rPr>
        <w:t>有创</w:t>
      </w:r>
      <w:r>
        <w:rPr>
          <w:rFonts w:ascii="宋体" w:hAnsi="宋体" w:eastAsia="宋体" w:cs="宋体"/>
          <w:sz w:val="59"/>
          <w:szCs w:val="59"/>
        </w:rPr>
        <w:t xml:space="preserve">  </w:t>
      </w:r>
      <w:r>
        <w:rPr>
          <w:rFonts w:ascii="宋体" w:hAnsi="宋体" w:eastAsia="宋体" w:cs="宋体"/>
          <w:spacing w:val="8"/>
          <w:sz w:val="59"/>
          <w:szCs w:val="59"/>
        </w:rPr>
        <w:t>新性的新品种、新技术、新设备、新工艺、新产品、新资源等，</w:t>
      </w:r>
      <w:r>
        <w:rPr>
          <w:rFonts w:ascii="宋体" w:hAnsi="宋体" w:eastAsia="宋体" w:cs="宋体"/>
          <w:spacing w:val="5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或主持重大和关键技术示范推广，或主持解决农业生产、农村</w:t>
      </w:r>
    </w:p>
    <w:p>
      <w:pPr>
        <w:spacing w:before="2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9"/>
          <w:sz w:val="59"/>
          <w:szCs w:val="59"/>
        </w:rPr>
        <w:t>社会事业发展中重大和关键问题。</w:t>
      </w:r>
    </w:p>
    <w:p>
      <w:pPr>
        <w:spacing w:before="421" w:line="1116" w:lineRule="exact"/>
        <w:ind w:left="1143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9"/>
          <w:position w:val="38"/>
          <w:sz w:val="59"/>
          <w:szCs w:val="59"/>
        </w:rPr>
        <w:t>4.</w:t>
      </w:r>
      <w:r>
        <w:rPr>
          <w:rFonts w:ascii="宋体" w:hAnsi="宋体" w:eastAsia="宋体" w:cs="宋体"/>
          <w:spacing w:val="59"/>
          <w:position w:val="38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9"/>
          <w:position w:val="38"/>
          <w:sz w:val="59"/>
          <w:szCs w:val="59"/>
        </w:rPr>
        <w:t>主持相关检验检测、试验鉴定、重大病虫害防控、重大</w:t>
      </w:r>
    </w:p>
    <w:p>
      <w:pPr>
        <w:spacing w:before="1"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1"/>
          <w:sz w:val="59"/>
          <w:szCs w:val="59"/>
        </w:rPr>
        <w:t>灾害处置、资源调查与保护、监测监理等工作</w:t>
      </w:r>
      <w:r>
        <w:rPr>
          <w:rFonts w:ascii="宋体" w:hAnsi="宋体" w:eastAsia="宋体" w:cs="宋体"/>
          <w:spacing w:val="10"/>
          <w:sz w:val="59"/>
          <w:szCs w:val="59"/>
        </w:rPr>
        <w:t>。</w:t>
      </w:r>
    </w:p>
    <w:p>
      <w:pPr>
        <w:spacing w:before="412" w:line="351" w:lineRule="auto"/>
        <w:ind w:firstLine="1143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1"/>
          <w:sz w:val="59"/>
          <w:szCs w:val="59"/>
        </w:rPr>
        <w:t>5.</w:t>
      </w:r>
      <w:r>
        <w:rPr>
          <w:rFonts w:ascii="宋体" w:hAnsi="宋体" w:eastAsia="宋体" w:cs="宋体"/>
          <w:spacing w:val="50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1"/>
          <w:sz w:val="59"/>
          <w:szCs w:val="59"/>
        </w:rPr>
        <w:t>主持农村社会事业管理与服务工作，包括农村人居环境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整治和美丽乡村建设、新型农业经营主体建设与效益评价、乡</w:t>
      </w:r>
      <w:r>
        <w:rPr>
          <w:rFonts w:ascii="宋体" w:hAnsi="宋体" w:eastAsia="宋体" w:cs="宋体"/>
          <w:spacing w:val="11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风文明与农耕文化保护传承建设管理、家庭农场培育、农业农</w:t>
      </w:r>
      <w:r>
        <w:rPr>
          <w:rFonts w:ascii="宋体" w:hAnsi="宋体" w:eastAsia="宋体" w:cs="宋体"/>
          <w:spacing w:val="11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0"/>
          <w:sz w:val="59"/>
          <w:szCs w:val="59"/>
        </w:rPr>
        <w:t>村人才队伍与农民创新创业服务体系建设管理、农民教</w:t>
      </w:r>
      <w:r>
        <w:rPr>
          <w:rFonts w:ascii="宋体" w:hAnsi="宋体" w:eastAsia="宋体" w:cs="宋体"/>
          <w:spacing w:val="9"/>
          <w:sz w:val="59"/>
          <w:szCs w:val="59"/>
        </w:rPr>
        <w:t>育培训、</w:t>
      </w:r>
    </w:p>
    <w:p>
      <w:pPr>
        <w:spacing w:before="2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2"/>
          <w:sz w:val="59"/>
          <w:szCs w:val="59"/>
        </w:rPr>
        <w:t>专业技能培训、农业骨干人才培训和创业指导等工作。</w:t>
      </w:r>
    </w:p>
    <w:p>
      <w:pPr>
        <w:spacing w:before="419" w:line="1123" w:lineRule="exact"/>
        <w:ind w:left="1143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1"/>
          <w:position w:val="39"/>
          <w:sz w:val="59"/>
          <w:szCs w:val="59"/>
        </w:rPr>
        <w:t>6.</w:t>
      </w:r>
      <w:r>
        <w:rPr>
          <w:rFonts w:ascii="宋体" w:hAnsi="宋体" w:eastAsia="宋体" w:cs="宋体"/>
          <w:spacing w:val="55"/>
          <w:position w:val="39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1"/>
          <w:position w:val="39"/>
          <w:sz w:val="59"/>
          <w:szCs w:val="59"/>
        </w:rPr>
        <w:t>在带动技艺传承、带强产业发展、带领群众致富中具有</w:t>
      </w:r>
    </w:p>
    <w:p>
      <w:pPr>
        <w:spacing w:line="220" w:lineRule="auto"/>
        <w:ind w:left="11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31"/>
          <w:sz w:val="59"/>
          <w:szCs w:val="59"/>
        </w:rPr>
        <w:t>“带头人”、“领头雁”作用。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92" w:line="220" w:lineRule="auto"/>
        <w:ind w:left="1143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6"/>
          <w:sz w:val="59"/>
          <w:szCs w:val="59"/>
        </w:rPr>
        <w:t>7.</w:t>
      </w:r>
      <w:r>
        <w:rPr>
          <w:rFonts w:ascii="宋体" w:hAnsi="宋体" w:eastAsia="宋体" w:cs="宋体"/>
          <w:spacing w:val="106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6"/>
          <w:sz w:val="59"/>
          <w:szCs w:val="59"/>
        </w:rPr>
        <w:t>具有1年以上的基层服务工作经历。</w:t>
      </w:r>
    </w:p>
    <w:p>
      <w:pPr>
        <w:spacing w:line="262" w:lineRule="auto"/>
        <w:rPr>
          <w:rFonts w:ascii="Arial"/>
          <w:sz w:val="21"/>
        </w:rPr>
      </w:pPr>
    </w:p>
    <w:p>
      <w:pPr>
        <w:spacing w:before="192" w:line="225" w:lineRule="auto"/>
        <w:ind w:left="1428"/>
        <w:rPr>
          <w:rFonts w:ascii="楷体" w:hAnsi="楷体" w:eastAsia="楷体" w:cs="楷体"/>
          <w:sz w:val="59"/>
          <w:szCs w:val="59"/>
        </w:rPr>
      </w:pPr>
      <w:r>
        <w:rPr>
          <w:rFonts w:ascii="楷体" w:hAnsi="楷体" w:eastAsia="楷体" w:cs="楷体"/>
          <w:spacing w:val="27"/>
          <w:sz w:val="59"/>
          <w:szCs w:val="59"/>
        </w:rPr>
        <w:t>(三)业绩成果要求。具备下列条件中的3项：</w:t>
      </w:r>
    </w:p>
    <w:p>
      <w:pPr>
        <w:sectPr>
          <w:footerReference r:id="rId25" w:type="default"/>
          <w:pgSz w:w="22502" w:h="31681"/>
          <w:pgMar w:top="2692" w:right="2694" w:bottom="1994" w:left="3009" w:header="0" w:footer="1470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95" w:line="1142" w:lineRule="exact"/>
        <w:jc w:val="right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28"/>
          <w:position w:val="40"/>
          <w:sz w:val="60"/>
          <w:szCs w:val="60"/>
        </w:rPr>
        <w:t>1.</w:t>
      </w:r>
      <w:r>
        <w:rPr>
          <w:rFonts w:ascii="宋体" w:hAnsi="宋体" w:eastAsia="宋体" w:cs="宋体"/>
          <w:spacing w:val="-13"/>
          <w:position w:val="40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28"/>
          <w:position w:val="40"/>
          <w:sz w:val="60"/>
          <w:szCs w:val="60"/>
        </w:rPr>
        <w:t>获省部级科技奖二等奖以上1项(额定人员),或</w:t>
      </w:r>
      <w:r>
        <w:rPr>
          <w:rFonts w:ascii="宋体" w:hAnsi="宋体" w:eastAsia="宋体" w:cs="宋体"/>
          <w:spacing w:val="27"/>
          <w:position w:val="40"/>
          <w:sz w:val="60"/>
          <w:szCs w:val="60"/>
        </w:rPr>
        <w:t>获省部</w:t>
      </w:r>
    </w:p>
    <w:p>
      <w:pPr>
        <w:spacing w:before="1" w:line="221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19"/>
          <w:sz w:val="60"/>
          <w:szCs w:val="60"/>
        </w:rPr>
        <w:t>级科技奖三等奖2项(额定人员，其中第1完成人1项)。</w:t>
      </w:r>
    </w:p>
    <w:p>
      <w:pPr>
        <w:spacing w:before="414" w:line="1135" w:lineRule="exact"/>
        <w:ind w:right="148"/>
        <w:jc w:val="right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17"/>
          <w:position w:val="39"/>
          <w:sz w:val="60"/>
          <w:szCs w:val="60"/>
        </w:rPr>
        <w:t>2.</w:t>
      </w:r>
      <w:r>
        <w:rPr>
          <w:rFonts w:ascii="宋体" w:hAnsi="宋体" w:eastAsia="宋体" w:cs="宋体"/>
          <w:spacing w:val="109"/>
          <w:position w:val="39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7"/>
          <w:position w:val="39"/>
          <w:sz w:val="60"/>
          <w:szCs w:val="60"/>
        </w:rPr>
        <w:t>主持完成并通过验收的省部级以上科技项目2项，或主</w:t>
      </w:r>
    </w:p>
    <w:p>
      <w:pPr>
        <w:spacing w:before="1" w:line="221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10"/>
          <w:sz w:val="60"/>
          <w:szCs w:val="60"/>
        </w:rPr>
        <w:t>持完成并通过验收的农业农村重大工程、计划</w:t>
      </w:r>
      <w:r>
        <w:rPr>
          <w:rFonts w:ascii="宋体" w:hAnsi="宋体" w:eastAsia="宋体" w:cs="宋体"/>
          <w:spacing w:val="9"/>
          <w:sz w:val="60"/>
          <w:szCs w:val="60"/>
        </w:rPr>
        <w:t>、项目2项。</w:t>
      </w:r>
    </w:p>
    <w:p>
      <w:pPr>
        <w:spacing w:before="402" w:line="350" w:lineRule="auto"/>
        <w:ind w:right="156" w:firstLine="1176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21"/>
          <w:sz w:val="60"/>
          <w:szCs w:val="60"/>
        </w:rPr>
        <w:t>3.</w:t>
      </w:r>
      <w:r>
        <w:rPr>
          <w:rFonts w:ascii="宋体" w:hAnsi="宋体" w:eastAsia="宋体" w:cs="宋体"/>
          <w:spacing w:val="-140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21"/>
          <w:sz w:val="60"/>
          <w:szCs w:val="60"/>
        </w:rPr>
        <w:t>获国家发明专利2项(前3名),或获实用新型专利3项(第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37"/>
          <w:sz w:val="60"/>
          <w:szCs w:val="60"/>
        </w:rPr>
        <w:t>1完成人),或获农业类软件著作权4项(第1完成人),或制定并</w:t>
      </w:r>
      <w:r>
        <w:rPr>
          <w:rFonts w:ascii="宋体" w:hAnsi="宋体" w:eastAsia="宋体" w:cs="宋体"/>
          <w:spacing w:val="10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28"/>
          <w:sz w:val="60"/>
          <w:szCs w:val="60"/>
        </w:rPr>
        <w:t>获颁布的国家、行业标准2项(前2名),或制定并获颁布的地方</w:t>
      </w:r>
    </w:p>
    <w:p>
      <w:pPr>
        <w:spacing w:line="222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25"/>
          <w:sz w:val="60"/>
          <w:szCs w:val="60"/>
        </w:rPr>
        <w:t>标准等4项(第1完成人)。</w:t>
      </w:r>
    </w:p>
    <w:p>
      <w:pPr>
        <w:spacing w:before="414" w:line="349" w:lineRule="auto"/>
        <w:ind w:right="144" w:firstLine="1176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6"/>
          <w:sz w:val="60"/>
          <w:szCs w:val="60"/>
        </w:rPr>
        <w:t>4.</w:t>
      </w:r>
      <w:r>
        <w:rPr>
          <w:rFonts w:ascii="宋体" w:hAnsi="宋体" w:eastAsia="宋体" w:cs="宋体"/>
          <w:spacing w:val="99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6"/>
          <w:sz w:val="60"/>
          <w:szCs w:val="60"/>
        </w:rPr>
        <w:t>主持选育、研制、改造、开发、示范推广并通过省部级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6"/>
          <w:sz w:val="60"/>
          <w:szCs w:val="60"/>
        </w:rPr>
        <w:t>以上鉴定、审定、验收的创新性新品种、新技术、新设备、新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37"/>
          <w:sz w:val="60"/>
          <w:szCs w:val="60"/>
        </w:rPr>
        <w:t>工艺、新产品、新资源等2项(个),或主持研制的农业</w:t>
      </w:r>
      <w:r>
        <w:rPr>
          <w:rFonts w:ascii="宋体" w:hAnsi="宋体" w:eastAsia="宋体" w:cs="宋体"/>
          <w:spacing w:val="36"/>
          <w:sz w:val="60"/>
          <w:szCs w:val="60"/>
        </w:rPr>
        <w:t>高新技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28"/>
          <w:sz w:val="60"/>
          <w:szCs w:val="60"/>
        </w:rPr>
        <w:t>术产品获全国、省部级名优产品证书1项(年取得经济效益100</w:t>
      </w:r>
      <w:r>
        <w:rPr>
          <w:rFonts w:ascii="宋体" w:hAnsi="宋体" w:eastAsia="宋体" w:cs="宋体"/>
          <w:spacing w:val="13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8"/>
          <w:sz w:val="60"/>
          <w:szCs w:val="60"/>
        </w:rPr>
        <w:t>万元以上),或主持推广重大技术、重要品种和关键产品的规模</w:t>
      </w:r>
    </w:p>
    <w:p>
      <w:pPr>
        <w:spacing w:line="225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25"/>
          <w:sz w:val="60"/>
          <w:szCs w:val="60"/>
        </w:rPr>
        <w:t>达60%以上。</w:t>
      </w:r>
    </w:p>
    <w:p>
      <w:pPr>
        <w:spacing w:before="391" w:line="348" w:lineRule="auto"/>
        <w:ind w:right="153" w:firstLine="1176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6"/>
          <w:sz w:val="60"/>
          <w:szCs w:val="60"/>
        </w:rPr>
        <w:t>5.</w:t>
      </w:r>
      <w:r>
        <w:rPr>
          <w:rFonts w:ascii="宋体" w:hAnsi="宋体" w:eastAsia="宋体" w:cs="宋体"/>
          <w:spacing w:val="19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6"/>
          <w:sz w:val="60"/>
          <w:szCs w:val="60"/>
        </w:rPr>
        <w:t>主持完成相关检验检测、试验鉴定、病虫害</w:t>
      </w:r>
      <w:r>
        <w:rPr>
          <w:rFonts w:ascii="宋体" w:hAnsi="宋体" w:eastAsia="宋体" w:cs="宋体"/>
          <w:spacing w:val="5"/>
          <w:sz w:val="60"/>
          <w:szCs w:val="60"/>
        </w:rPr>
        <w:t>防控、灾害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9"/>
          <w:sz w:val="60"/>
          <w:szCs w:val="60"/>
        </w:rPr>
        <w:t>处置、资源调查与保护、监测监理等工作，任职期间无责任事</w:t>
      </w:r>
    </w:p>
    <w:p>
      <w:pPr>
        <w:spacing w:before="2" w:line="220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7"/>
          <w:sz w:val="60"/>
          <w:szCs w:val="60"/>
        </w:rPr>
        <w:t>故，形成报告并被主管部门采纳。</w:t>
      </w:r>
    </w:p>
    <w:p>
      <w:pPr>
        <w:spacing w:before="422" w:line="349" w:lineRule="auto"/>
        <w:ind w:right="70" w:firstLine="1176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7"/>
          <w:sz w:val="60"/>
          <w:szCs w:val="60"/>
        </w:rPr>
        <w:t>6.</w:t>
      </w:r>
      <w:r>
        <w:rPr>
          <w:rFonts w:ascii="宋体" w:hAnsi="宋体" w:eastAsia="宋体" w:cs="宋体"/>
          <w:spacing w:val="118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7"/>
          <w:sz w:val="60"/>
          <w:szCs w:val="60"/>
        </w:rPr>
        <w:t>主持本地区、本行业重大动植物疫病防控、病虫草鼠害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21"/>
          <w:sz w:val="60"/>
          <w:szCs w:val="60"/>
        </w:rPr>
        <w:t>防治、灾害处置2项，取得重大经济效益或减少重大损失(须取</w:t>
      </w:r>
    </w:p>
    <w:p>
      <w:pPr>
        <w:spacing w:before="1" w:line="222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7"/>
          <w:sz w:val="60"/>
          <w:szCs w:val="60"/>
        </w:rPr>
        <w:t>得经济效益或减少损失1000万元以上)。</w:t>
      </w:r>
    </w:p>
    <w:p>
      <w:pPr>
        <w:spacing w:before="407" w:line="221" w:lineRule="auto"/>
        <w:ind w:left="1176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14"/>
          <w:sz w:val="60"/>
          <w:szCs w:val="60"/>
        </w:rPr>
        <w:t>7.</w:t>
      </w:r>
      <w:r>
        <w:rPr>
          <w:rFonts w:ascii="宋体" w:hAnsi="宋体" w:eastAsia="宋体" w:cs="宋体"/>
          <w:spacing w:val="110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4"/>
          <w:sz w:val="60"/>
          <w:szCs w:val="60"/>
        </w:rPr>
        <w:t>主持完成农村人居环境整治和美丽乡村建设项</w:t>
      </w:r>
      <w:r>
        <w:rPr>
          <w:rFonts w:ascii="宋体" w:hAnsi="宋体" w:eastAsia="宋体" w:cs="宋体"/>
          <w:spacing w:val="13"/>
          <w:sz w:val="60"/>
          <w:szCs w:val="60"/>
        </w:rPr>
        <w:t>目3项，</w:t>
      </w:r>
    </w:p>
    <w:p>
      <w:pPr>
        <w:sectPr>
          <w:footerReference r:id="rId26" w:type="default"/>
          <w:pgSz w:w="22317" w:h="31680"/>
          <w:pgMar w:top="2692" w:right="2890" w:bottom="1752" w:left="2547" w:header="0" w:footer="1151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92" w:line="356" w:lineRule="auto"/>
        <w:ind w:right="267"/>
        <w:jc w:val="both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9"/>
          <w:sz w:val="59"/>
          <w:szCs w:val="59"/>
        </w:rPr>
        <w:t>或新型农业经营主体建设取得1000万元以上经济效益，或乡风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0"/>
          <w:sz w:val="59"/>
          <w:szCs w:val="59"/>
        </w:rPr>
        <w:t>文明与农耕文化保护传承建设管理的村镇被评为省部级以上优</w:t>
      </w:r>
      <w:r>
        <w:rPr>
          <w:rFonts w:ascii="宋体" w:hAnsi="宋体" w:eastAsia="宋体" w:cs="宋体"/>
          <w:spacing w:val="8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7"/>
          <w:sz w:val="59"/>
          <w:szCs w:val="59"/>
        </w:rPr>
        <w:t>秀示范案例5项，或农民教育培训、专业技能培训、农业骨干人</w:t>
      </w:r>
    </w:p>
    <w:p>
      <w:pPr>
        <w:spacing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9"/>
          <w:sz w:val="59"/>
          <w:szCs w:val="59"/>
        </w:rPr>
        <w:t>才培训和创业指导累计4000人次以上且累计授课600课时以上。</w:t>
      </w:r>
    </w:p>
    <w:p>
      <w:pPr>
        <w:spacing w:line="260" w:lineRule="auto"/>
        <w:rPr>
          <w:rFonts w:ascii="Arial"/>
          <w:sz w:val="21"/>
        </w:rPr>
      </w:pPr>
    </w:p>
    <w:p>
      <w:pPr>
        <w:spacing w:before="192" w:line="350" w:lineRule="auto"/>
        <w:ind w:right="247" w:firstLine="1159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29"/>
          <w:sz w:val="59"/>
          <w:szCs w:val="59"/>
        </w:rPr>
        <w:t>8.</w:t>
      </w:r>
      <w:r>
        <w:rPr>
          <w:rFonts w:ascii="宋体" w:hAnsi="宋体" w:eastAsia="宋体" w:cs="宋体"/>
          <w:spacing w:val="60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9"/>
          <w:sz w:val="59"/>
          <w:szCs w:val="59"/>
        </w:rPr>
        <w:t>主编出版学术、技术专著1部(10万字</w:t>
      </w:r>
      <w:r>
        <w:rPr>
          <w:rFonts w:ascii="宋体" w:hAnsi="宋体" w:eastAsia="宋体" w:cs="宋体"/>
          <w:spacing w:val="28"/>
          <w:sz w:val="59"/>
          <w:szCs w:val="59"/>
        </w:rPr>
        <w:t>以上),或在公开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37"/>
          <w:sz w:val="59"/>
          <w:szCs w:val="59"/>
        </w:rPr>
        <w:t>出版物上发表论文6篇(其中第1作者5篇),或在全国性学术组</w:t>
      </w:r>
      <w:r>
        <w:rPr>
          <w:rFonts w:ascii="宋体" w:hAnsi="宋体" w:eastAsia="宋体" w:cs="宋体"/>
          <w:spacing w:val="14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-1"/>
          <w:sz w:val="59"/>
          <w:szCs w:val="59"/>
        </w:rPr>
        <w:t>织、专业协会组织的学术会议上交流发表学术、技术报告8篇(第</w:t>
      </w:r>
      <w:r>
        <w:rPr>
          <w:rFonts w:ascii="宋体" w:hAnsi="宋体" w:eastAsia="宋体" w:cs="宋体"/>
          <w:spacing w:val="1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7"/>
          <w:sz w:val="59"/>
          <w:szCs w:val="59"/>
        </w:rPr>
        <w:t>1作者),或主持编写并被主管部门采纳的农业农村发展规划、</w:t>
      </w:r>
      <w:r>
        <w:rPr>
          <w:rFonts w:ascii="宋体" w:hAnsi="宋体" w:eastAsia="宋体" w:cs="宋体"/>
          <w:spacing w:val="4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1"/>
          <w:sz w:val="59"/>
          <w:szCs w:val="59"/>
        </w:rPr>
        <w:t>政策法规、可行性研究报告、立项报告、政策建议与技术咨询</w:t>
      </w:r>
      <w:r>
        <w:rPr>
          <w:rFonts w:ascii="宋体" w:hAnsi="宋体" w:eastAsia="宋体" w:cs="宋体"/>
          <w:spacing w:val="4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9"/>
          <w:sz w:val="59"/>
          <w:szCs w:val="59"/>
        </w:rPr>
        <w:t>报告、调查报告、重大技术措施、技术方案、技术规程5项，或</w:t>
      </w:r>
    </w:p>
    <w:p>
      <w:pPr>
        <w:spacing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20"/>
          <w:sz w:val="59"/>
          <w:szCs w:val="59"/>
        </w:rPr>
        <w:t>主持编写技术培训教材(5万字以上)。</w:t>
      </w:r>
    </w:p>
    <w:p>
      <w:pPr>
        <w:spacing w:before="418" w:line="1120" w:lineRule="exact"/>
        <w:ind w:left="1159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8"/>
          <w:position w:val="39"/>
          <w:sz w:val="59"/>
          <w:szCs w:val="59"/>
        </w:rPr>
        <w:t>9.</w:t>
      </w:r>
      <w:r>
        <w:rPr>
          <w:rFonts w:ascii="宋体" w:hAnsi="宋体" w:eastAsia="宋体" w:cs="宋体"/>
          <w:spacing w:val="68"/>
          <w:position w:val="39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8"/>
          <w:position w:val="39"/>
          <w:sz w:val="59"/>
          <w:szCs w:val="59"/>
        </w:rPr>
        <w:t>在参与带领群众致富、发展乡村产业方面，取得显著成</w:t>
      </w:r>
    </w:p>
    <w:p>
      <w:pPr>
        <w:spacing w:before="2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3"/>
          <w:sz w:val="59"/>
          <w:szCs w:val="59"/>
        </w:rPr>
        <w:t>绩，获市级行业主管部门认定。</w:t>
      </w:r>
    </w:p>
    <w:p>
      <w:pPr>
        <w:spacing w:before="414" w:line="1115" w:lineRule="exact"/>
        <w:ind w:right="45"/>
        <w:jc w:val="right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42"/>
          <w:position w:val="38"/>
          <w:sz w:val="59"/>
          <w:szCs w:val="59"/>
        </w:rPr>
        <w:t>(四)破格条件。不满足本条第(一)款学历、资历要求，</w:t>
      </w:r>
    </w:p>
    <w:p>
      <w:pPr>
        <w:spacing w:before="2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8"/>
          <w:sz w:val="59"/>
          <w:szCs w:val="59"/>
        </w:rPr>
        <w:t>但担任副高级职务以来，还具备下列条件之一的，可破格申报：</w:t>
      </w:r>
    </w:p>
    <w:p>
      <w:pPr>
        <w:spacing w:line="410" w:lineRule="auto"/>
        <w:rPr>
          <w:rFonts w:ascii="Arial"/>
          <w:sz w:val="21"/>
        </w:rPr>
      </w:pPr>
    </w:p>
    <w:p>
      <w:pPr>
        <w:spacing w:before="192" w:line="1127" w:lineRule="exact"/>
        <w:ind w:left="1159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39"/>
          <w:position w:val="40"/>
          <w:sz w:val="59"/>
          <w:szCs w:val="59"/>
        </w:rPr>
        <w:t>1.</w:t>
      </w:r>
      <w:r>
        <w:rPr>
          <w:rFonts w:ascii="宋体" w:hAnsi="宋体" w:eastAsia="宋体" w:cs="宋体"/>
          <w:spacing w:val="165"/>
          <w:position w:val="40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39"/>
          <w:position w:val="40"/>
          <w:sz w:val="59"/>
          <w:szCs w:val="59"/>
        </w:rPr>
        <w:t>获国家科技奖二等奖以上1项(前5名),或获省部级科</w:t>
      </w:r>
    </w:p>
    <w:p>
      <w:pPr>
        <w:spacing w:before="3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26"/>
          <w:sz w:val="59"/>
          <w:szCs w:val="59"/>
        </w:rPr>
        <w:t>技奖一等奖1项(第1完成人)。</w:t>
      </w:r>
    </w:p>
    <w:p>
      <w:pPr>
        <w:spacing w:before="414" w:line="1120" w:lineRule="exact"/>
        <w:ind w:left="1159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7"/>
          <w:position w:val="39"/>
          <w:sz w:val="59"/>
          <w:szCs w:val="59"/>
        </w:rPr>
        <w:t>2.</w:t>
      </w:r>
      <w:r>
        <w:rPr>
          <w:rFonts w:ascii="宋体" w:hAnsi="宋体" w:eastAsia="宋体" w:cs="宋体"/>
          <w:spacing w:val="129"/>
          <w:position w:val="39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7"/>
          <w:position w:val="39"/>
          <w:sz w:val="59"/>
          <w:szCs w:val="59"/>
        </w:rPr>
        <w:t>主持完成国家级重大科技项目2项，并通过主管部</w:t>
      </w:r>
      <w:r>
        <w:rPr>
          <w:rFonts w:ascii="宋体" w:hAnsi="宋体" w:eastAsia="宋体" w:cs="宋体"/>
          <w:spacing w:val="16"/>
          <w:position w:val="39"/>
          <w:sz w:val="59"/>
          <w:szCs w:val="59"/>
        </w:rPr>
        <w:t>门验</w:t>
      </w:r>
    </w:p>
    <w:p>
      <w:pPr>
        <w:spacing w:before="2"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36"/>
          <w:sz w:val="59"/>
          <w:szCs w:val="59"/>
        </w:rPr>
        <w:t>收。</w:t>
      </w:r>
    </w:p>
    <w:p>
      <w:pPr>
        <w:spacing w:before="410" w:line="1119" w:lineRule="exact"/>
        <w:ind w:left="1159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9"/>
          <w:position w:val="39"/>
          <w:sz w:val="59"/>
          <w:szCs w:val="59"/>
        </w:rPr>
        <w:t>3.</w:t>
      </w:r>
      <w:r>
        <w:rPr>
          <w:rFonts w:ascii="宋体" w:hAnsi="宋体" w:eastAsia="宋体" w:cs="宋体"/>
          <w:spacing w:val="47"/>
          <w:position w:val="39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9"/>
          <w:position w:val="39"/>
          <w:sz w:val="59"/>
          <w:szCs w:val="59"/>
        </w:rPr>
        <w:t>对在农村一线直接从事生产、农业农村管理服务，能够</w:t>
      </w:r>
    </w:p>
    <w:p>
      <w:pPr>
        <w:spacing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8"/>
          <w:sz w:val="59"/>
          <w:szCs w:val="59"/>
        </w:rPr>
        <w:t>解决生产难题或身怀绝技的</w:t>
      </w:r>
      <w:r>
        <w:rPr>
          <w:rFonts w:ascii="宋体" w:hAnsi="宋体" w:eastAsia="宋体" w:cs="宋体"/>
          <w:spacing w:val="193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-92"/>
          <w:sz w:val="59"/>
          <w:szCs w:val="59"/>
        </w:rPr>
        <w:t>“农把式”、“土专家”、“田秀才”、</w:t>
      </w:r>
    </w:p>
    <w:p>
      <w:pPr>
        <w:sectPr>
          <w:footerReference r:id="rId27" w:type="default"/>
          <w:pgSz w:w="22436" w:h="31680"/>
          <w:pgMar w:top="2692" w:right="2729" w:bottom="1969" w:left="2956" w:header="0" w:footer="1448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89" w:line="363" w:lineRule="auto"/>
        <w:ind w:right="198" w:firstLine="96"/>
        <w:jc w:val="both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-12"/>
          <w:sz w:val="58"/>
          <w:szCs w:val="58"/>
        </w:rPr>
        <w:t>“种田高手”、“饲料大王”、“能工巧匠”等高素质农民、技术</w:t>
      </w:r>
      <w:r>
        <w:rPr>
          <w:rFonts w:ascii="宋体" w:hAnsi="宋体" w:eastAsia="宋体" w:cs="宋体"/>
          <w:spacing w:val="6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31"/>
          <w:sz w:val="58"/>
          <w:szCs w:val="58"/>
        </w:rPr>
        <w:t>能手、乡土专家、非遗传人、致富带头人、返乡就业人员，获</w:t>
      </w:r>
    </w:p>
    <w:p>
      <w:pPr>
        <w:spacing w:before="1" w:line="222" w:lineRule="auto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20"/>
          <w:sz w:val="58"/>
          <w:szCs w:val="58"/>
        </w:rPr>
        <w:t>市级业务主管部门认定，且具备业绩成果要求条件中的2项。</w:t>
      </w:r>
    </w:p>
    <w:p>
      <w:pPr>
        <w:spacing w:line="271" w:lineRule="auto"/>
        <w:rPr>
          <w:rFonts w:ascii="Arial"/>
          <w:sz w:val="21"/>
        </w:rPr>
      </w:pPr>
    </w:p>
    <w:p>
      <w:pPr>
        <w:spacing w:before="189" w:line="362" w:lineRule="auto"/>
        <w:ind w:right="269" w:firstLine="1201"/>
        <w:jc w:val="both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18"/>
          <w:sz w:val="58"/>
          <w:szCs w:val="58"/>
        </w:rPr>
        <w:t>4.</w:t>
      </w:r>
      <w:r>
        <w:rPr>
          <w:rFonts w:ascii="宋体" w:hAnsi="宋体" w:eastAsia="宋体" w:cs="宋体"/>
          <w:spacing w:val="44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18"/>
          <w:sz w:val="58"/>
          <w:szCs w:val="58"/>
        </w:rPr>
        <w:t>在行业突发事件中表现突出，解决本市本行业重特大技</w:t>
      </w:r>
      <w:r>
        <w:rPr>
          <w:rFonts w:ascii="宋体" w:hAnsi="宋体" w:eastAsia="宋体" w:cs="宋体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18"/>
          <w:sz w:val="58"/>
          <w:szCs w:val="58"/>
        </w:rPr>
        <w:t>术难题1项，得到本市两名具有正高级职称的同行专家推荐并经</w:t>
      </w:r>
    </w:p>
    <w:p>
      <w:pPr>
        <w:spacing w:before="1" w:line="222" w:lineRule="auto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13"/>
          <w:sz w:val="58"/>
          <w:szCs w:val="58"/>
        </w:rPr>
        <w:t>市级业务主管部门同意。</w:t>
      </w:r>
    </w:p>
    <w:p>
      <w:pPr>
        <w:spacing w:line="247" w:lineRule="auto"/>
        <w:rPr>
          <w:rFonts w:ascii="Arial"/>
          <w:sz w:val="21"/>
        </w:rPr>
      </w:pPr>
    </w:p>
    <w:p>
      <w:pPr>
        <w:spacing w:before="188" w:line="363" w:lineRule="auto"/>
        <w:ind w:right="186" w:firstLine="1201"/>
        <w:jc w:val="both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31"/>
          <w:sz w:val="58"/>
          <w:szCs w:val="58"/>
        </w:rPr>
        <w:t>5.</w:t>
      </w:r>
      <w:r>
        <w:rPr>
          <w:rFonts w:ascii="宋体" w:hAnsi="宋体" w:eastAsia="宋体" w:cs="宋体"/>
          <w:spacing w:val="48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31"/>
          <w:sz w:val="58"/>
          <w:szCs w:val="58"/>
        </w:rPr>
        <w:t>符合业绩成果要求条件中的4项(须同时具备第1项和第</w:t>
      </w:r>
      <w:r>
        <w:rPr>
          <w:rFonts w:ascii="宋体" w:hAnsi="宋体" w:eastAsia="宋体" w:cs="宋体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41"/>
          <w:sz w:val="58"/>
          <w:szCs w:val="58"/>
        </w:rPr>
        <w:t>2项),得到本市两名具有正高级职称的同行专家推荐并经</w:t>
      </w:r>
      <w:r>
        <w:rPr>
          <w:rFonts w:ascii="宋体" w:hAnsi="宋体" w:eastAsia="宋体" w:cs="宋体"/>
          <w:spacing w:val="40"/>
          <w:sz w:val="58"/>
          <w:szCs w:val="58"/>
        </w:rPr>
        <w:t>市级</w:t>
      </w:r>
    </w:p>
    <w:p>
      <w:pPr>
        <w:spacing w:before="1" w:line="222" w:lineRule="auto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11"/>
          <w:sz w:val="58"/>
          <w:szCs w:val="58"/>
        </w:rPr>
        <w:t>业务主管部门同意。</w:t>
      </w:r>
    </w:p>
    <w:p>
      <w:pPr>
        <w:spacing w:before="425" w:line="224" w:lineRule="auto"/>
        <w:ind w:left="1210"/>
        <w:outlineLvl w:val="1"/>
        <w:rPr>
          <w:rFonts w:ascii="黑体" w:hAnsi="黑体" w:eastAsia="黑体" w:cs="黑体"/>
          <w:sz w:val="58"/>
          <w:szCs w:val="58"/>
        </w:rPr>
      </w:pPr>
      <w:r>
        <w:rPr>
          <w:rFonts w:ascii="黑体" w:hAnsi="黑体" w:eastAsia="黑体" w:cs="黑体"/>
          <w:b/>
          <w:bCs/>
          <w:spacing w:val="21"/>
          <w:sz w:val="58"/>
          <w:szCs w:val="58"/>
        </w:rPr>
        <w:t>七、农业技术推广研究员资格条件</w:t>
      </w:r>
    </w:p>
    <w:p>
      <w:pPr>
        <w:spacing w:line="276" w:lineRule="auto"/>
        <w:rPr>
          <w:rFonts w:ascii="Arial"/>
          <w:sz w:val="21"/>
        </w:rPr>
      </w:pPr>
    </w:p>
    <w:p>
      <w:pPr>
        <w:spacing w:before="189" w:line="222" w:lineRule="auto"/>
        <w:ind w:left="1201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20"/>
          <w:sz w:val="58"/>
          <w:szCs w:val="58"/>
        </w:rPr>
        <w:t>在符合基本条件的基础上，还应具备以下条件：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188" w:line="1139" w:lineRule="exact"/>
        <w:ind w:right="172"/>
        <w:jc w:val="right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47"/>
          <w:position w:val="41"/>
          <w:sz w:val="58"/>
          <w:szCs w:val="58"/>
        </w:rPr>
        <w:t>(一)学历、资历要求。具备大学本科以上学历</w:t>
      </w:r>
      <w:r>
        <w:rPr>
          <w:rFonts w:ascii="宋体" w:hAnsi="宋体" w:eastAsia="宋体" w:cs="宋体"/>
          <w:spacing w:val="46"/>
          <w:position w:val="41"/>
          <w:sz w:val="58"/>
          <w:szCs w:val="58"/>
        </w:rPr>
        <w:t>或学士以</w:t>
      </w:r>
    </w:p>
    <w:p>
      <w:pPr>
        <w:spacing w:before="1" w:line="222" w:lineRule="auto"/>
        <w:ind w:left="239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11"/>
          <w:sz w:val="58"/>
          <w:szCs w:val="58"/>
        </w:rPr>
        <w:t>上学位，取得副高级任职资格并担任该职务满5年。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189" w:line="362" w:lineRule="auto"/>
        <w:ind w:firstLine="1487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44"/>
          <w:sz w:val="58"/>
          <w:szCs w:val="58"/>
        </w:rPr>
        <w:t>(二)专业能力、工作经历要求。具有深厚的专业理论功</w:t>
      </w:r>
      <w:r>
        <w:rPr>
          <w:rFonts w:ascii="宋体" w:hAnsi="宋体" w:eastAsia="宋体" w:cs="宋体"/>
          <w:spacing w:val="10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31"/>
          <w:sz w:val="58"/>
          <w:szCs w:val="58"/>
        </w:rPr>
        <w:t>底和政策理论水平，科学实践能力强；专业知识和实践经验丰</w:t>
      </w:r>
      <w:r>
        <w:rPr>
          <w:rFonts w:ascii="宋体" w:hAnsi="宋体" w:eastAsia="宋体" w:cs="宋体"/>
          <w:spacing w:val="9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31"/>
          <w:sz w:val="58"/>
          <w:szCs w:val="58"/>
        </w:rPr>
        <w:t>富，在本地区具有较高的知名度；掌握本领域国内外前沿发展</w:t>
      </w:r>
      <w:r>
        <w:rPr>
          <w:rFonts w:ascii="宋体" w:hAnsi="宋体" w:eastAsia="宋体" w:cs="宋体"/>
          <w:spacing w:val="14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32"/>
          <w:sz w:val="58"/>
          <w:szCs w:val="58"/>
        </w:rPr>
        <w:t>动态，具有引领本地区、本专业科技创新发展的能力；熟悉与</w:t>
      </w:r>
      <w:r>
        <w:rPr>
          <w:rFonts w:ascii="宋体" w:hAnsi="宋体" w:eastAsia="宋体" w:cs="宋体"/>
          <w:spacing w:val="3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19"/>
          <w:sz w:val="58"/>
          <w:szCs w:val="58"/>
        </w:rPr>
        <w:t>本专业相关的法律、法规和政策，熟练掌握本专业的技术</w:t>
      </w:r>
      <w:r>
        <w:rPr>
          <w:rFonts w:ascii="宋体" w:hAnsi="宋体" w:eastAsia="宋体" w:cs="宋体"/>
          <w:spacing w:val="18"/>
          <w:sz w:val="58"/>
          <w:szCs w:val="58"/>
        </w:rPr>
        <w:t>标准、</w:t>
      </w:r>
      <w:r>
        <w:rPr>
          <w:rFonts w:ascii="宋体" w:hAnsi="宋体" w:eastAsia="宋体" w:cs="宋体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34"/>
          <w:sz w:val="58"/>
          <w:szCs w:val="58"/>
        </w:rPr>
        <w:t>规范、规程、分析检测、监测方法等；全面掌握本地区农业农</w:t>
      </w:r>
      <w:r>
        <w:rPr>
          <w:rFonts w:ascii="宋体" w:hAnsi="宋体" w:eastAsia="宋体" w:cs="宋体"/>
          <w:spacing w:val="4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31"/>
          <w:sz w:val="58"/>
          <w:szCs w:val="58"/>
        </w:rPr>
        <w:t>村情况，创造性地开展工作，能够主持解决本地区农业生产、</w:t>
      </w:r>
    </w:p>
    <w:p>
      <w:pPr>
        <w:spacing w:before="2" w:line="221" w:lineRule="auto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34"/>
          <w:sz w:val="58"/>
          <w:szCs w:val="58"/>
        </w:rPr>
        <w:t>农村社会事业发展中复杂问题或重大技术问题；具有</w:t>
      </w:r>
      <w:r>
        <w:rPr>
          <w:rFonts w:ascii="宋体" w:hAnsi="宋体" w:eastAsia="宋体" w:cs="宋体"/>
          <w:spacing w:val="33"/>
          <w:sz w:val="58"/>
          <w:szCs w:val="58"/>
        </w:rPr>
        <w:t>指导副高</w:t>
      </w:r>
    </w:p>
    <w:p>
      <w:pPr>
        <w:sectPr>
          <w:footerReference r:id="rId28" w:type="default"/>
          <w:pgSz w:w="22416" w:h="31680"/>
          <w:pgMar w:top="2692" w:right="2993" w:bottom="1871" w:left="2647" w:header="0" w:footer="1374" w:gutter="0"/>
          <w:cols w:space="720" w:num="1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91"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7"/>
          <w:sz w:val="59"/>
          <w:szCs w:val="59"/>
        </w:rPr>
        <w:t>级技术人员的能力。还应具备下列条件中的2项：</w:t>
      </w:r>
    </w:p>
    <w:p>
      <w:pPr>
        <w:spacing w:line="308" w:lineRule="auto"/>
        <w:rPr>
          <w:rFonts w:ascii="Arial"/>
          <w:sz w:val="21"/>
        </w:rPr>
      </w:pPr>
    </w:p>
    <w:p>
      <w:pPr>
        <w:spacing w:before="192" w:line="1120" w:lineRule="exact"/>
        <w:ind w:left="1184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9"/>
          <w:position w:val="39"/>
          <w:sz w:val="59"/>
          <w:szCs w:val="59"/>
        </w:rPr>
        <w:t>1.</w:t>
      </w:r>
      <w:r>
        <w:rPr>
          <w:rFonts w:ascii="宋体" w:hAnsi="宋体" w:eastAsia="宋体" w:cs="宋体"/>
          <w:spacing w:val="20"/>
          <w:position w:val="39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9"/>
          <w:position w:val="39"/>
          <w:sz w:val="59"/>
          <w:szCs w:val="59"/>
        </w:rPr>
        <w:t>主持区局级以上科技项目，或主持本地区农业农村重大</w:t>
      </w:r>
    </w:p>
    <w:p>
      <w:pPr>
        <w:spacing w:before="2"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z w:val="59"/>
          <w:szCs w:val="59"/>
        </w:rPr>
        <w:t>工程、计划、项目。</w:t>
      </w:r>
    </w:p>
    <w:p>
      <w:pPr>
        <w:spacing w:before="409" w:line="350" w:lineRule="auto"/>
        <w:ind w:firstLine="1184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7"/>
          <w:sz w:val="59"/>
          <w:szCs w:val="59"/>
        </w:rPr>
        <w:t>2.</w:t>
      </w:r>
      <w:r>
        <w:rPr>
          <w:rFonts w:ascii="宋体" w:hAnsi="宋体" w:eastAsia="宋体" w:cs="宋体"/>
          <w:spacing w:val="70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7"/>
          <w:sz w:val="59"/>
          <w:szCs w:val="59"/>
        </w:rPr>
        <w:t>主持编写本地区、本专业领域农业农村发展规划、政策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7"/>
          <w:sz w:val="59"/>
          <w:szCs w:val="59"/>
        </w:rPr>
        <w:t>法规、可行性研究报告、立项报告、政策建议与技</w:t>
      </w:r>
      <w:r>
        <w:rPr>
          <w:rFonts w:ascii="宋体" w:hAnsi="宋体" w:eastAsia="宋体" w:cs="宋体"/>
          <w:spacing w:val="6"/>
          <w:sz w:val="59"/>
          <w:szCs w:val="59"/>
        </w:rPr>
        <w:t>术咨询报告、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调查报告、重大技术措施、技术方案、技术规程、技术培训教</w:t>
      </w:r>
      <w:r>
        <w:rPr>
          <w:rFonts w:ascii="宋体" w:hAnsi="宋体" w:eastAsia="宋体" w:cs="宋体"/>
          <w:spacing w:val="1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50"/>
          <w:sz w:val="59"/>
          <w:szCs w:val="59"/>
        </w:rPr>
        <w:t>材等，或主持(主要参与)制(修)定国家、行业、地方标准、</w:t>
      </w:r>
    </w:p>
    <w:p>
      <w:pPr>
        <w:spacing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4"/>
          <w:sz w:val="59"/>
          <w:szCs w:val="59"/>
        </w:rPr>
        <w:t>法律法规等。</w:t>
      </w:r>
    </w:p>
    <w:p>
      <w:pPr>
        <w:spacing w:before="406" w:line="350" w:lineRule="auto"/>
        <w:ind w:right="270" w:firstLine="1184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7"/>
          <w:sz w:val="59"/>
          <w:szCs w:val="59"/>
        </w:rPr>
        <w:t>3.</w:t>
      </w:r>
      <w:r>
        <w:rPr>
          <w:rFonts w:ascii="宋体" w:hAnsi="宋体" w:eastAsia="宋体" w:cs="宋体"/>
          <w:spacing w:val="70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7"/>
          <w:sz w:val="59"/>
          <w:szCs w:val="59"/>
        </w:rPr>
        <w:t>主持本地区引进、示范、推广或选育、研制改造、开发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0"/>
          <w:sz w:val="59"/>
          <w:szCs w:val="59"/>
        </w:rPr>
        <w:t>具有创新性的新品种、新技术、新设备、新工艺、新产品、新</w:t>
      </w:r>
      <w:r>
        <w:rPr>
          <w:rFonts w:ascii="宋体" w:hAnsi="宋体" w:eastAsia="宋体" w:cs="宋体"/>
          <w:spacing w:val="11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9"/>
          <w:sz w:val="59"/>
          <w:szCs w:val="59"/>
        </w:rPr>
        <w:t>资源等，或主持本地区、本领域重大和关键技术示范推广，或</w:t>
      </w:r>
    </w:p>
    <w:p>
      <w:pPr>
        <w:spacing w:line="219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7"/>
          <w:sz w:val="59"/>
          <w:szCs w:val="59"/>
        </w:rPr>
        <w:t>主持解决农业农村生产重大和关键问题。</w:t>
      </w:r>
    </w:p>
    <w:p>
      <w:pPr>
        <w:spacing w:before="421" w:line="1116" w:lineRule="exact"/>
        <w:ind w:left="1184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7"/>
          <w:position w:val="38"/>
          <w:sz w:val="59"/>
          <w:szCs w:val="59"/>
        </w:rPr>
        <w:t>4.</w:t>
      </w:r>
      <w:r>
        <w:rPr>
          <w:rFonts w:ascii="宋体" w:hAnsi="宋体" w:eastAsia="宋体" w:cs="宋体"/>
          <w:spacing w:val="72"/>
          <w:position w:val="38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7"/>
          <w:position w:val="38"/>
          <w:sz w:val="59"/>
          <w:szCs w:val="59"/>
        </w:rPr>
        <w:t>主持相关检验检测、试验鉴定、重大病虫害防控、重大</w:t>
      </w:r>
    </w:p>
    <w:p>
      <w:pPr>
        <w:spacing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0"/>
          <w:sz w:val="59"/>
          <w:szCs w:val="59"/>
        </w:rPr>
        <w:t>灾害处置、资源调查与保护、监测监理等工作。</w:t>
      </w:r>
    </w:p>
    <w:p>
      <w:pPr>
        <w:spacing w:before="413" w:line="350" w:lineRule="auto"/>
        <w:ind w:right="215" w:firstLine="1184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9"/>
          <w:sz w:val="59"/>
          <w:szCs w:val="59"/>
        </w:rPr>
        <w:t>5.</w:t>
      </w:r>
      <w:r>
        <w:rPr>
          <w:rFonts w:ascii="宋体" w:hAnsi="宋体" w:eastAsia="宋体" w:cs="宋体"/>
          <w:spacing w:val="27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9"/>
          <w:sz w:val="59"/>
          <w:szCs w:val="59"/>
        </w:rPr>
        <w:t>主持本地区农业农村社会事业管理与服务工作，包括农</w:t>
      </w:r>
      <w:r>
        <w:rPr>
          <w:rFonts w:ascii="宋体" w:hAnsi="宋体" w:eastAsia="宋体" w:cs="宋体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村人居环境整治和美丽乡村建设、新型农业经营主体建设与效</w:t>
      </w:r>
      <w:r>
        <w:rPr>
          <w:rFonts w:ascii="宋体" w:hAnsi="宋体" w:eastAsia="宋体" w:cs="宋体"/>
          <w:spacing w:val="3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益评价、乡风文明与农耕文化保护传承建设管理、家庭农场培</w:t>
      </w:r>
      <w:r>
        <w:rPr>
          <w:rFonts w:ascii="宋体" w:hAnsi="宋体" w:eastAsia="宋体" w:cs="宋体"/>
          <w:spacing w:val="6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2"/>
          <w:sz w:val="59"/>
          <w:szCs w:val="59"/>
        </w:rPr>
        <w:t>育、农业农村人才队伍与农民创新创业服务体系建设管理、农</w:t>
      </w:r>
      <w:r>
        <w:rPr>
          <w:rFonts w:ascii="宋体" w:hAnsi="宋体" w:eastAsia="宋体" w:cs="宋体"/>
          <w:spacing w:val="13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20"/>
          <w:sz w:val="59"/>
          <w:szCs w:val="59"/>
        </w:rPr>
        <w:t>民教育培训、专业技能培训、农业骨干人才培训和创业指导等</w:t>
      </w:r>
    </w:p>
    <w:p>
      <w:pPr>
        <w:spacing w:before="3" w:line="220" w:lineRule="auto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-11"/>
          <w:sz w:val="59"/>
          <w:szCs w:val="59"/>
        </w:rPr>
        <w:t>工作。</w:t>
      </w:r>
    </w:p>
    <w:p>
      <w:pPr>
        <w:spacing w:before="407" w:line="219" w:lineRule="auto"/>
        <w:ind w:right="178"/>
        <w:jc w:val="right"/>
        <w:rPr>
          <w:rFonts w:ascii="宋体" w:hAnsi="宋体" w:eastAsia="宋体" w:cs="宋体"/>
          <w:sz w:val="59"/>
          <w:szCs w:val="59"/>
        </w:rPr>
      </w:pPr>
      <w:r>
        <w:rPr>
          <w:rFonts w:ascii="宋体" w:hAnsi="宋体" w:eastAsia="宋体" w:cs="宋体"/>
          <w:spacing w:val="11"/>
          <w:sz w:val="59"/>
          <w:szCs w:val="59"/>
        </w:rPr>
        <w:t>6.</w:t>
      </w:r>
      <w:r>
        <w:rPr>
          <w:rFonts w:ascii="宋体" w:hAnsi="宋体" w:eastAsia="宋体" w:cs="宋体"/>
          <w:spacing w:val="58"/>
          <w:sz w:val="59"/>
          <w:szCs w:val="59"/>
        </w:rPr>
        <w:t xml:space="preserve"> </w:t>
      </w:r>
      <w:r>
        <w:rPr>
          <w:rFonts w:ascii="宋体" w:hAnsi="宋体" w:eastAsia="宋体" w:cs="宋体"/>
          <w:spacing w:val="11"/>
          <w:sz w:val="59"/>
          <w:szCs w:val="59"/>
        </w:rPr>
        <w:t>在带动技艺传承、带强产业发展、带领群众致富中具有</w:t>
      </w:r>
    </w:p>
    <w:p>
      <w:pPr>
        <w:sectPr>
          <w:footerReference r:id="rId29" w:type="default"/>
          <w:pgSz w:w="22440" w:h="31680"/>
          <w:pgMar w:top="2692" w:right="2775" w:bottom="2031" w:left="2910" w:header="0" w:footer="1444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8724265</wp:posOffset>
            </wp:positionH>
            <wp:positionV relativeFrom="page">
              <wp:posOffset>15625445</wp:posOffset>
            </wp:positionV>
            <wp:extent cx="4947285" cy="6350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94731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88" w:line="222" w:lineRule="auto"/>
        <w:ind w:left="78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-23"/>
          <w:sz w:val="58"/>
          <w:szCs w:val="58"/>
        </w:rPr>
        <w:t>“带头人”、“领头雁”作用。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before="189" w:line="222" w:lineRule="auto"/>
        <w:ind w:left="1161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16"/>
          <w:sz w:val="58"/>
          <w:szCs w:val="58"/>
        </w:rPr>
        <w:t>7.</w:t>
      </w:r>
      <w:r>
        <w:rPr>
          <w:rFonts w:ascii="宋体" w:hAnsi="宋体" w:eastAsia="宋体" w:cs="宋体"/>
          <w:spacing w:val="74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16"/>
          <w:sz w:val="58"/>
          <w:szCs w:val="58"/>
        </w:rPr>
        <w:t>具有1年以上的基层服务工作经历。</w:t>
      </w:r>
    </w:p>
    <w:p>
      <w:pPr>
        <w:spacing w:line="250" w:lineRule="auto"/>
        <w:rPr>
          <w:rFonts w:ascii="Arial"/>
          <w:sz w:val="21"/>
        </w:rPr>
      </w:pPr>
    </w:p>
    <w:p>
      <w:pPr>
        <w:spacing w:before="189" w:line="222" w:lineRule="auto"/>
        <w:ind w:left="1511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36"/>
          <w:sz w:val="58"/>
          <w:szCs w:val="58"/>
        </w:rPr>
        <w:t>(三)业绩成果要求。具备下列条件中的3项：</w:t>
      </w:r>
    </w:p>
    <w:p>
      <w:pPr>
        <w:spacing w:before="429" w:line="363" w:lineRule="auto"/>
        <w:ind w:right="2234" w:firstLine="1161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61"/>
          <w:sz w:val="58"/>
          <w:szCs w:val="58"/>
        </w:rPr>
        <w:t>1.</w:t>
      </w:r>
      <w:r>
        <w:rPr>
          <w:rFonts w:ascii="宋体" w:hAnsi="宋体" w:eastAsia="宋体" w:cs="宋体"/>
          <w:spacing w:val="197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61"/>
          <w:sz w:val="58"/>
          <w:szCs w:val="58"/>
        </w:rPr>
        <w:t>获省部级科技奖二等奖以上1项(额定人员),或获省</w:t>
      </w:r>
      <w:r>
        <w:rPr>
          <w:rFonts w:ascii="宋体" w:hAnsi="宋体" w:eastAsia="宋体" w:cs="宋体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57"/>
          <w:sz w:val="58"/>
          <w:szCs w:val="58"/>
        </w:rPr>
        <w:t>部级科技奖三等奖1项(第1</w:t>
      </w:r>
      <w:r>
        <w:rPr>
          <w:rFonts w:ascii="宋体" w:hAnsi="宋体" w:eastAsia="宋体" w:cs="宋体"/>
          <w:spacing w:val="-128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57"/>
          <w:sz w:val="58"/>
          <w:szCs w:val="58"/>
        </w:rPr>
        <w:t>完成人),或获省部级科技奖三等</w:t>
      </w:r>
      <w:r>
        <w:rPr>
          <w:rFonts w:ascii="宋体" w:hAnsi="宋体" w:eastAsia="宋体" w:cs="宋体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64"/>
          <w:sz w:val="58"/>
          <w:szCs w:val="58"/>
        </w:rPr>
        <w:t>奖2项(额定人员),或获省部级科技奖三等奖1项(额定人员)</w:t>
      </w:r>
    </w:p>
    <w:p>
      <w:pPr>
        <w:spacing w:before="2" w:line="221" w:lineRule="auto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67"/>
          <w:sz w:val="58"/>
          <w:szCs w:val="58"/>
        </w:rPr>
        <w:t>和获区局级科技奖二等奖以上2项(第1</w:t>
      </w:r>
      <w:r>
        <w:rPr>
          <w:rFonts w:ascii="宋体" w:hAnsi="宋体" w:eastAsia="宋体" w:cs="宋体"/>
          <w:spacing w:val="-134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67"/>
          <w:sz w:val="58"/>
          <w:szCs w:val="58"/>
        </w:rPr>
        <w:t>完成人)</w:t>
      </w:r>
      <w:r>
        <w:rPr>
          <w:rFonts w:ascii="宋体" w:hAnsi="宋体" w:eastAsia="宋体" w:cs="宋体"/>
          <w:spacing w:val="66"/>
          <w:sz w:val="58"/>
          <w:szCs w:val="58"/>
        </w:rPr>
        <w:t>。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189" w:line="1138" w:lineRule="exact"/>
        <w:ind w:left="1161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27"/>
          <w:position w:val="41"/>
          <w:sz w:val="58"/>
          <w:szCs w:val="58"/>
        </w:rPr>
        <w:t>2.</w:t>
      </w:r>
      <w:r>
        <w:rPr>
          <w:rFonts w:ascii="宋体" w:hAnsi="宋体" w:eastAsia="宋体" w:cs="宋体"/>
          <w:spacing w:val="190"/>
          <w:position w:val="41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27"/>
          <w:position w:val="41"/>
          <w:sz w:val="58"/>
          <w:szCs w:val="58"/>
        </w:rPr>
        <w:t>主持完成并通过验收的区局级以上科技项目2项，或主</w:t>
      </w:r>
    </w:p>
    <w:p>
      <w:pPr>
        <w:spacing w:before="2" w:line="221" w:lineRule="auto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8"/>
          <w:sz w:val="58"/>
          <w:szCs w:val="58"/>
        </w:rPr>
        <w:t>持完成并通过验收的本地区农业农村重大工程、计划、项目2项。</w:t>
      </w:r>
    </w:p>
    <w:p>
      <w:pPr>
        <w:spacing w:line="248" w:lineRule="auto"/>
        <w:rPr>
          <w:rFonts w:ascii="Arial"/>
          <w:sz w:val="21"/>
        </w:rPr>
      </w:pPr>
    </w:p>
    <w:p>
      <w:pPr>
        <w:spacing w:before="189" w:line="363" w:lineRule="auto"/>
        <w:ind w:right="2317" w:firstLine="1161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33"/>
          <w:sz w:val="58"/>
          <w:szCs w:val="58"/>
        </w:rPr>
        <w:t>3.</w:t>
      </w:r>
      <w:r>
        <w:rPr>
          <w:rFonts w:ascii="宋体" w:hAnsi="宋体" w:eastAsia="宋体" w:cs="宋体"/>
          <w:spacing w:val="-67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33"/>
          <w:sz w:val="58"/>
          <w:szCs w:val="58"/>
        </w:rPr>
        <w:t>获国家发明专利1项(前3名),或获实用新型专利3项(前</w:t>
      </w:r>
      <w:r>
        <w:rPr>
          <w:rFonts w:ascii="宋体" w:hAnsi="宋体" w:eastAsia="宋体" w:cs="宋体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49"/>
          <w:sz w:val="58"/>
          <w:szCs w:val="58"/>
        </w:rPr>
        <w:t>3名),或获农业类软件著作权4项(前3名),或制定并获颁布的</w:t>
      </w:r>
      <w:r>
        <w:rPr>
          <w:rFonts w:ascii="宋体" w:hAnsi="宋体" w:eastAsia="宋体" w:cs="宋体"/>
          <w:spacing w:val="16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51"/>
          <w:sz w:val="58"/>
          <w:szCs w:val="58"/>
        </w:rPr>
        <w:t>国家、行业标准1项(前5名),或制定并获颁布的地方标准等</w:t>
      </w:r>
      <w:r>
        <w:rPr>
          <w:rFonts w:ascii="宋体" w:hAnsi="宋体" w:eastAsia="宋体" w:cs="宋体"/>
          <w:spacing w:val="50"/>
          <w:sz w:val="58"/>
          <w:szCs w:val="58"/>
        </w:rPr>
        <w:t>3</w:t>
      </w:r>
    </w:p>
    <w:p>
      <w:pPr>
        <w:spacing w:before="1" w:line="223" w:lineRule="auto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48"/>
          <w:sz w:val="58"/>
          <w:szCs w:val="58"/>
        </w:rPr>
        <w:t>项(前5名)。</w:t>
      </w:r>
    </w:p>
    <w:p>
      <w:pPr>
        <w:spacing w:before="428" w:line="362" w:lineRule="auto"/>
        <w:ind w:right="2292" w:firstLine="1161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19"/>
          <w:sz w:val="58"/>
          <w:szCs w:val="58"/>
        </w:rPr>
        <w:t>4.</w:t>
      </w:r>
      <w:r>
        <w:rPr>
          <w:rFonts w:ascii="宋体" w:hAnsi="宋体" w:eastAsia="宋体" w:cs="宋体"/>
          <w:spacing w:val="112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19"/>
          <w:sz w:val="58"/>
          <w:szCs w:val="58"/>
        </w:rPr>
        <w:t>主持选育、研制、改造、开发、示范推广并通过省部级</w:t>
      </w:r>
      <w:r>
        <w:rPr>
          <w:rFonts w:ascii="宋体" w:hAnsi="宋体" w:eastAsia="宋体" w:cs="宋体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33"/>
          <w:sz w:val="58"/>
          <w:szCs w:val="58"/>
        </w:rPr>
        <w:t>以上鉴定、审定、验收的创新性新品种、新技术、新</w:t>
      </w:r>
      <w:r>
        <w:rPr>
          <w:rFonts w:ascii="宋体" w:hAnsi="宋体" w:eastAsia="宋体" w:cs="宋体"/>
          <w:spacing w:val="32"/>
          <w:sz w:val="58"/>
          <w:szCs w:val="58"/>
        </w:rPr>
        <w:t>设备、新</w:t>
      </w:r>
      <w:r>
        <w:rPr>
          <w:rFonts w:ascii="宋体" w:hAnsi="宋体" w:eastAsia="宋体" w:cs="宋体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52"/>
          <w:sz w:val="58"/>
          <w:szCs w:val="58"/>
        </w:rPr>
        <w:t>工艺、新产品、新资源等2项(个),或主持研制的农业高新技</w:t>
      </w:r>
      <w:r>
        <w:rPr>
          <w:rFonts w:ascii="宋体" w:hAnsi="宋体" w:eastAsia="宋体" w:cs="宋体"/>
          <w:spacing w:val="10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42"/>
          <w:sz w:val="58"/>
          <w:szCs w:val="58"/>
        </w:rPr>
        <w:t>术产品获全国、省部级名优产品证书1项(年取得经济效益100</w:t>
      </w:r>
    </w:p>
    <w:p>
      <w:pPr>
        <w:spacing w:before="2" w:line="219" w:lineRule="auto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31"/>
          <w:sz w:val="58"/>
          <w:szCs w:val="58"/>
        </w:rPr>
        <w:t>万元以上),或主持本地区推广重大技术、重要品种和关键产品</w:t>
      </w:r>
    </w:p>
    <w:p>
      <w:pPr>
        <w:spacing w:line="268" w:lineRule="auto"/>
        <w:rPr>
          <w:rFonts w:ascii="Arial"/>
          <w:sz w:val="21"/>
        </w:rPr>
      </w:pPr>
    </w:p>
    <w:p>
      <w:pPr>
        <w:spacing w:before="189" w:line="222" w:lineRule="auto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30"/>
          <w:sz w:val="58"/>
          <w:szCs w:val="58"/>
        </w:rPr>
        <w:t>的规模达60%以上。</w:t>
      </w:r>
    </w:p>
    <w:p>
      <w:pPr>
        <w:spacing w:line="249" w:lineRule="auto"/>
        <w:rPr>
          <w:rFonts w:ascii="Arial"/>
          <w:sz w:val="21"/>
        </w:rPr>
      </w:pPr>
    </w:p>
    <w:p>
      <w:pPr>
        <w:spacing w:before="188" w:line="1138" w:lineRule="exact"/>
        <w:ind w:left="1161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21"/>
          <w:position w:val="41"/>
          <w:sz w:val="58"/>
          <w:szCs w:val="58"/>
        </w:rPr>
        <w:t>5.</w:t>
      </w:r>
      <w:r>
        <w:rPr>
          <w:rFonts w:ascii="宋体" w:hAnsi="宋体" w:eastAsia="宋体" w:cs="宋体"/>
          <w:spacing w:val="62"/>
          <w:position w:val="41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21"/>
          <w:position w:val="41"/>
          <w:sz w:val="58"/>
          <w:szCs w:val="58"/>
        </w:rPr>
        <w:t>主持完成相关检验检测、试验鉴定、病虫害防控、灾害</w:t>
      </w:r>
    </w:p>
    <w:p>
      <w:pPr>
        <w:spacing w:before="2" w:line="222" w:lineRule="auto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33"/>
          <w:sz w:val="58"/>
          <w:szCs w:val="58"/>
        </w:rPr>
        <w:t>处置、资源调查与保护、监测监理等工作，任职期间无责</w:t>
      </w:r>
      <w:r>
        <w:rPr>
          <w:rFonts w:ascii="宋体" w:hAnsi="宋体" w:eastAsia="宋体" w:cs="宋体"/>
          <w:spacing w:val="32"/>
          <w:sz w:val="58"/>
          <w:szCs w:val="58"/>
        </w:rPr>
        <w:t>任事</w:t>
      </w:r>
    </w:p>
    <w:p>
      <w:pPr>
        <w:sectPr>
          <w:footerReference r:id="rId30" w:type="default"/>
          <w:pgSz w:w="22406" w:h="31680"/>
          <w:pgMar w:top="2692" w:right="875" w:bottom="1840" w:left="2644" w:header="0" w:footer="1342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95" w:line="220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1"/>
          <w:sz w:val="60"/>
          <w:szCs w:val="60"/>
        </w:rPr>
        <w:t>故，形成报告并被主管部门采纳。</w:t>
      </w:r>
    </w:p>
    <w:p>
      <w:pPr>
        <w:spacing w:line="285" w:lineRule="auto"/>
        <w:rPr>
          <w:rFonts w:ascii="Arial"/>
          <w:sz w:val="21"/>
        </w:rPr>
      </w:pPr>
    </w:p>
    <w:p>
      <w:pPr>
        <w:spacing w:before="195" w:line="347" w:lineRule="auto"/>
        <w:ind w:right="200" w:firstLine="1258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4"/>
          <w:sz w:val="60"/>
          <w:szCs w:val="60"/>
        </w:rPr>
        <w:t>6.</w:t>
      </w:r>
      <w:r>
        <w:rPr>
          <w:rFonts w:ascii="宋体" w:hAnsi="宋体" w:eastAsia="宋体" w:cs="宋体"/>
          <w:spacing w:val="51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4"/>
          <w:sz w:val="60"/>
          <w:szCs w:val="60"/>
        </w:rPr>
        <w:t>主持本地区重大动植物疫病防控、病虫草鼠害防治、灾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6"/>
          <w:sz w:val="60"/>
          <w:szCs w:val="60"/>
        </w:rPr>
        <w:t>害处置项目2项，取得重大经济效益或减少重大经济损失(区级</w:t>
      </w:r>
      <w:r>
        <w:rPr>
          <w:rFonts w:ascii="宋体" w:hAnsi="宋体" w:eastAsia="宋体" w:cs="宋体"/>
          <w:spacing w:val="1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5"/>
          <w:sz w:val="60"/>
          <w:szCs w:val="60"/>
        </w:rPr>
        <w:t>单位人员须取得经济效益或减少损失500万元</w:t>
      </w:r>
      <w:r>
        <w:rPr>
          <w:rFonts w:ascii="宋体" w:hAnsi="宋体" w:eastAsia="宋体" w:cs="宋体"/>
          <w:spacing w:val="4"/>
          <w:sz w:val="60"/>
          <w:szCs w:val="60"/>
        </w:rPr>
        <w:t>以上，乡镇级单位</w:t>
      </w:r>
    </w:p>
    <w:p>
      <w:pPr>
        <w:spacing w:line="221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z w:val="60"/>
          <w:szCs w:val="60"/>
        </w:rPr>
        <w:t>人员须取得经济效益或减少损失200万元以上)。</w:t>
      </w:r>
    </w:p>
    <w:p>
      <w:pPr>
        <w:spacing w:before="409" w:line="347" w:lineRule="auto"/>
        <w:ind w:right="187" w:firstLine="1258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9"/>
          <w:sz w:val="60"/>
          <w:szCs w:val="60"/>
        </w:rPr>
        <w:t>7.</w:t>
      </w:r>
      <w:r>
        <w:rPr>
          <w:rFonts w:ascii="宋体" w:hAnsi="宋体" w:eastAsia="宋体" w:cs="宋体"/>
          <w:spacing w:val="-63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9"/>
          <w:sz w:val="60"/>
          <w:szCs w:val="60"/>
        </w:rPr>
        <w:t>主持完成本地区农村人居环境整治和美丽乡村建设</w:t>
      </w:r>
      <w:r>
        <w:rPr>
          <w:rFonts w:ascii="宋体" w:hAnsi="宋体" w:eastAsia="宋体" w:cs="宋体"/>
          <w:spacing w:val="8"/>
          <w:sz w:val="60"/>
          <w:szCs w:val="60"/>
        </w:rPr>
        <w:t>项目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5"/>
          <w:sz w:val="60"/>
          <w:szCs w:val="60"/>
        </w:rPr>
        <w:t>3项，或新型农业经营主体建设取得1000</w:t>
      </w:r>
      <w:r>
        <w:rPr>
          <w:rFonts w:ascii="宋体" w:hAnsi="宋体" w:eastAsia="宋体" w:cs="宋体"/>
          <w:spacing w:val="4"/>
          <w:sz w:val="60"/>
          <w:szCs w:val="60"/>
        </w:rPr>
        <w:t>万元以上经济效益，或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4"/>
          <w:sz w:val="60"/>
          <w:szCs w:val="60"/>
        </w:rPr>
        <w:t>乡风文明与农耕文化保护传承建设管理的村镇被评为省部级以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-1"/>
          <w:sz w:val="60"/>
          <w:szCs w:val="60"/>
        </w:rPr>
        <w:t>上优秀示范案例5项，或农民教育培训、专业技能培训和创业指</w:t>
      </w:r>
    </w:p>
    <w:p>
      <w:pPr>
        <w:spacing w:line="221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2"/>
          <w:sz w:val="60"/>
          <w:szCs w:val="60"/>
        </w:rPr>
        <w:t>导累计4000人次以上且累计授课600课时以上。</w:t>
      </w:r>
    </w:p>
    <w:p>
      <w:pPr>
        <w:spacing w:before="405" w:line="347" w:lineRule="auto"/>
        <w:ind w:right="82" w:firstLine="1258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36"/>
          <w:sz w:val="60"/>
          <w:szCs w:val="60"/>
        </w:rPr>
        <w:t>8.</w:t>
      </w:r>
      <w:r>
        <w:rPr>
          <w:rFonts w:ascii="宋体" w:hAnsi="宋体" w:eastAsia="宋体" w:cs="宋体"/>
          <w:spacing w:val="206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36"/>
          <w:sz w:val="60"/>
          <w:szCs w:val="60"/>
        </w:rPr>
        <w:t>主编出版学术、技术专著1部(5万字以上)</w:t>
      </w:r>
      <w:r>
        <w:rPr>
          <w:rFonts w:ascii="宋体" w:hAnsi="宋体" w:eastAsia="宋体" w:cs="宋体"/>
          <w:spacing w:val="35"/>
          <w:sz w:val="60"/>
          <w:szCs w:val="60"/>
        </w:rPr>
        <w:t>,或在公开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32"/>
          <w:sz w:val="60"/>
          <w:szCs w:val="60"/>
        </w:rPr>
        <w:t>出版物上发表论文5篇(其中第1作者4篇),或在全国性学术组</w:t>
      </w:r>
      <w:r>
        <w:rPr>
          <w:rFonts w:ascii="宋体" w:hAnsi="宋体" w:eastAsia="宋体" w:cs="宋体"/>
          <w:spacing w:val="8"/>
          <w:sz w:val="60"/>
          <w:szCs w:val="60"/>
        </w:rPr>
        <w:t xml:space="preserve">  </w:t>
      </w:r>
      <w:r>
        <w:rPr>
          <w:rFonts w:ascii="宋体" w:hAnsi="宋体" w:eastAsia="宋体" w:cs="宋体"/>
          <w:spacing w:val="-5"/>
          <w:sz w:val="60"/>
          <w:szCs w:val="60"/>
        </w:rPr>
        <w:t>织、专业协会组织的学术会议上交流发表学术、技术报告</w:t>
      </w:r>
      <w:r>
        <w:rPr>
          <w:rFonts w:ascii="宋体" w:hAnsi="宋体" w:eastAsia="宋体" w:cs="宋体"/>
          <w:spacing w:val="-6"/>
          <w:sz w:val="60"/>
          <w:szCs w:val="60"/>
        </w:rPr>
        <w:t>5篇(第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26"/>
          <w:sz w:val="60"/>
          <w:szCs w:val="60"/>
        </w:rPr>
        <w:t>1作者),或主持编写制定并被主管部门采纳的本地区农业农村</w:t>
      </w:r>
      <w:r>
        <w:rPr>
          <w:rFonts w:ascii="宋体" w:hAnsi="宋体" w:eastAsia="宋体" w:cs="宋体"/>
          <w:spacing w:val="11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7"/>
          <w:sz w:val="60"/>
          <w:szCs w:val="60"/>
        </w:rPr>
        <w:t>发展规划、可行性研究报告、立项报告、政策建议与技术咨询</w:t>
      </w:r>
      <w:r>
        <w:rPr>
          <w:rFonts w:ascii="宋体" w:hAnsi="宋体" w:eastAsia="宋体" w:cs="宋体"/>
          <w:spacing w:val="2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5"/>
          <w:sz w:val="60"/>
          <w:szCs w:val="60"/>
        </w:rPr>
        <w:t>报告、调查报告、重大技术措施、技术方案、技术规程4项，或</w:t>
      </w:r>
    </w:p>
    <w:p>
      <w:pPr>
        <w:spacing w:before="2" w:line="220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18"/>
          <w:sz w:val="60"/>
          <w:szCs w:val="60"/>
        </w:rPr>
        <w:t>主持编写技术培训教材(3万字以上)。</w:t>
      </w:r>
    </w:p>
    <w:p>
      <w:pPr>
        <w:spacing w:before="412" w:line="1131" w:lineRule="exact"/>
        <w:ind w:right="209"/>
        <w:jc w:val="right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5"/>
          <w:position w:val="39"/>
          <w:sz w:val="60"/>
          <w:szCs w:val="60"/>
        </w:rPr>
        <w:t>9.</w:t>
      </w:r>
      <w:r>
        <w:rPr>
          <w:rFonts w:ascii="宋体" w:hAnsi="宋体" w:eastAsia="宋体" w:cs="宋体"/>
          <w:spacing w:val="16"/>
          <w:position w:val="39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5"/>
          <w:position w:val="39"/>
          <w:sz w:val="60"/>
          <w:szCs w:val="60"/>
        </w:rPr>
        <w:t>在参与带领群众致富、发展乡村产业方面，取得显著成</w:t>
      </w:r>
    </w:p>
    <w:p>
      <w:pPr>
        <w:spacing w:line="221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3"/>
          <w:sz w:val="60"/>
          <w:szCs w:val="60"/>
        </w:rPr>
        <w:t>绩，获市级行业主管部门认定。</w:t>
      </w:r>
    </w:p>
    <w:p>
      <w:pPr>
        <w:spacing w:before="408" w:line="1126" w:lineRule="exact"/>
        <w:ind w:left="1258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39"/>
          <w:position w:val="38"/>
          <w:sz w:val="60"/>
          <w:szCs w:val="60"/>
        </w:rPr>
        <w:t>(四)破格条件。不满足本条第(一)款学历、资历要求</w:t>
      </w:r>
      <w:r>
        <w:rPr>
          <w:rFonts w:ascii="宋体" w:hAnsi="宋体" w:eastAsia="宋体" w:cs="宋体"/>
          <w:spacing w:val="38"/>
          <w:position w:val="38"/>
          <w:sz w:val="60"/>
          <w:szCs w:val="60"/>
        </w:rPr>
        <w:t>，</w:t>
      </w:r>
    </w:p>
    <w:p>
      <w:pPr>
        <w:spacing w:before="1" w:line="221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4"/>
          <w:sz w:val="60"/>
          <w:szCs w:val="60"/>
        </w:rPr>
        <w:t>但担任副高级职务以来，还具备下列条件之一的，可破格申报：</w:t>
      </w:r>
    </w:p>
    <w:p>
      <w:pPr>
        <w:sectPr>
          <w:footerReference r:id="rId31" w:type="default"/>
          <w:pgSz w:w="22206" w:h="31680"/>
          <w:pgMar w:top="2692" w:right="2648" w:bottom="1854" w:left="2641" w:header="0" w:footer="1255" w:gutter="0"/>
          <w:cols w:space="720" w:num="1"/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89" w:line="1134" w:lineRule="exact"/>
        <w:ind w:left="1195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42"/>
          <w:position w:val="41"/>
          <w:sz w:val="58"/>
          <w:szCs w:val="58"/>
        </w:rPr>
        <w:t>1.</w:t>
      </w:r>
      <w:r>
        <w:rPr>
          <w:rFonts w:ascii="宋体" w:hAnsi="宋体" w:eastAsia="宋体" w:cs="宋体"/>
          <w:spacing w:val="36"/>
          <w:position w:val="41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42"/>
          <w:position w:val="41"/>
          <w:sz w:val="58"/>
          <w:szCs w:val="58"/>
        </w:rPr>
        <w:t>获国家科技奖二等奖以上1项(额定人员),</w:t>
      </w:r>
      <w:r>
        <w:rPr>
          <w:rFonts w:ascii="宋体" w:hAnsi="宋体" w:eastAsia="宋体" w:cs="宋体"/>
          <w:spacing w:val="41"/>
          <w:position w:val="41"/>
          <w:sz w:val="58"/>
          <w:szCs w:val="58"/>
        </w:rPr>
        <w:t>或获省部级</w:t>
      </w:r>
    </w:p>
    <w:p>
      <w:pPr>
        <w:spacing w:before="1" w:line="221" w:lineRule="auto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35"/>
          <w:sz w:val="58"/>
          <w:szCs w:val="58"/>
        </w:rPr>
        <w:t>科技奖一等奖1项(前3名)。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before="188" w:line="1133" w:lineRule="exact"/>
        <w:ind w:left="1195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31"/>
          <w:position w:val="40"/>
          <w:sz w:val="58"/>
          <w:szCs w:val="58"/>
        </w:rPr>
        <w:t>2.</w:t>
      </w:r>
      <w:r>
        <w:rPr>
          <w:rFonts w:ascii="宋体" w:hAnsi="宋体" w:eastAsia="宋体" w:cs="宋体"/>
          <w:spacing w:val="194"/>
          <w:position w:val="40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31"/>
          <w:position w:val="40"/>
          <w:sz w:val="58"/>
          <w:szCs w:val="58"/>
        </w:rPr>
        <w:t>主持完成国家级重大科技项目1项，并通</w:t>
      </w:r>
      <w:r>
        <w:rPr>
          <w:rFonts w:ascii="宋体" w:hAnsi="宋体" w:eastAsia="宋体" w:cs="宋体"/>
          <w:spacing w:val="30"/>
          <w:position w:val="40"/>
          <w:sz w:val="58"/>
          <w:szCs w:val="58"/>
        </w:rPr>
        <w:t>过主管部门验</w:t>
      </w:r>
    </w:p>
    <w:p>
      <w:pPr>
        <w:spacing w:line="222" w:lineRule="auto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-38"/>
          <w:sz w:val="58"/>
          <w:szCs w:val="58"/>
        </w:rPr>
        <w:t>收。</w:t>
      </w:r>
    </w:p>
    <w:p>
      <w:pPr>
        <w:spacing w:before="429" w:line="360" w:lineRule="auto"/>
        <w:ind w:firstLine="1195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24"/>
          <w:sz w:val="58"/>
          <w:szCs w:val="58"/>
        </w:rPr>
        <w:t>3.</w:t>
      </w:r>
      <w:r>
        <w:rPr>
          <w:rFonts w:ascii="宋体" w:hAnsi="宋体" w:eastAsia="宋体" w:cs="宋体"/>
          <w:spacing w:val="46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24"/>
          <w:sz w:val="58"/>
          <w:szCs w:val="58"/>
        </w:rPr>
        <w:t>对在农村一线直接从事生产、农业农村管理服务，能</w:t>
      </w:r>
      <w:r>
        <w:rPr>
          <w:rFonts w:ascii="宋体" w:hAnsi="宋体" w:eastAsia="宋体" w:cs="宋体"/>
          <w:spacing w:val="23"/>
          <w:sz w:val="58"/>
          <w:szCs w:val="58"/>
        </w:rPr>
        <w:t>够</w:t>
      </w:r>
      <w:r>
        <w:rPr>
          <w:rFonts w:ascii="宋体" w:hAnsi="宋体" w:eastAsia="宋体" w:cs="宋体"/>
          <w:sz w:val="58"/>
          <w:szCs w:val="58"/>
        </w:rPr>
        <w:t xml:space="preserve">  </w:t>
      </w:r>
      <w:r>
        <w:rPr>
          <w:rFonts w:ascii="宋体" w:hAnsi="宋体" w:eastAsia="宋体" w:cs="宋体"/>
          <w:spacing w:val="32"/>
          <w:sz w:val="58"/>
          <w:szCs w:val="58"/>
        </w:rPr>
        <w:t>解决生产难题或身怀绝技的</w:t>
      </w:r>
      <w:r>
        <w:rPr>
          <w:rFonts w:ascii="宋体" w:hAnsi="宋体" w:eastAsia="宋体" w:cs="宋体"/>
          <w:spacing w:val="42"/>
          <w:sz w:val="58"/>
          <w:szCs w:val="58"/>
        </w:rPr>
        <w:t xml:space="preserve">  </w:t>
      </w:r>
      <w:r>
        <w:rPr>
          <w:rFonts w:ascii="宋体" w:hAnsi="宋体" w:eastAsia="宋体" w:cs="宋体"/>
          <w:spacing w:val="-83"/>
          <w:sz w:val="58"/>
          <w:szCs w:val="58"/>
        </w:rPr>
        <w:t>“农把式”、“土专家”、“田秀才”、</w:t>
      </w:r>
      <w:r>
        <w:rPr>
          <w:rFonts w:ascii="宋体" w:hAnsi="宋体" w:eastAsia="宋体" w:cs="宋体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-5"/>
          <w:sz w:val="58"/>
          <w:szCs w:val="58"/>
        </w:rPr>
        <w:t>“种田高手”、“饲料大王”、“能工巧匠”等高素质农民、技术</w:t>
      </w:r>
      <w:r>
        <w:rPr>
          <w:rFonts w:ascii="宋体" w:hAnsi="宋体" w:eastAsia="宋体" w:cs="宋体"/>
          <w:spacing w:val="16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33"/>
          <w:sz w:val="58"/>
          <w:szCs w:val="58"/>
        </w:rPr>
        <w:t>能手、乡土专家、非遗传人、致富带头人、返乡就业人员，获</w:t>
      </w:r>
    </w:p>
    <w:p>
      <w:pPr>
        <w:spacing w:line="222" w:lineRule="auto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22"/>
          <w:sz w:val="58"/>
          <w:szCs w:val="58"/>
        </w:rPr>
        <w:t>市级业务主管部门认定，且具备业绩成果要求条件中的2项。</w:t>
      </w:r>
    </w:p>
    <w:p>
      <w:pPr>
        <w:spacing w:before="426" w:line="360" w:lineRule="auto"/>
        <w:ind w:right="194" w:firstLine="1195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27"/>
          <w:sz w:val="58"/>
          <w:szCs w:val="58"/>
        </w:rPr>
        <w:t>4.</w:t>
      </w:r>
      <w:r>
        <w:rPr>
          <w:rFonts w:ascii="宋体" w:hAnsi="宋体" w:eastAsia="宋体" w:cs="宋体"/>
          <w:spacing w:val="73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27"/>
          <w:sz w:val="58"/>
          <w:szCs w:val="58"/>
        </w:rPr>
        <w:t>在本地区、本行业突发事件中表现突出，解决本地</w:t>
      </w:r>
      <w:r>
        <w:rPr>
          <w:rFonts w:ascii="宋体" w:hAnsi="宋体" w:eastAsia="宋体" w:cs="宋体"/>
          <w:spacing w:val="26"/>
          <w:sz w:val="58"/>
          <w:szCs w:val="58"/>
        </w:rPr>
        <w:t>区、</w:t>
      </w:r>
      <w:r>
        <w:rPr>
          <w:rFonts w:ascii="宋体" w:hAnsi="宋体" w:eastAsia="宋体" w:cs="宋体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23"/>
          <w:sz w:val="58"/>
          <w:szCs w:val="58"/>
        </w:rPr>
        <w:t>本行业重特大技术难题1项，得到本市两名具有正</w:t>
      </w:r>
      <w:r>
        <w:rPr>
          <w:rFonts w:ascii="宋体" w:hAnsi="宋体" w:eastAsia="宋体" w:cs="宋体"/>
          <w:spacing w:val="22"/>
          <w:sz w:val="58"/>
          <w:szCs w:val="58"/>
        </w:rPr>
        <w:t>高级职称的同</w:t>
      </w:r>
    </w:p>
    <w:p>
      <w:pPr>
        <w:spacing w:before="2" w:line="221" w:lineRule="auto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22"/>
          <w:sz w:val="58"/>
          <w:szCs w:val="58"/>
        </w:rPr>
        <w:t>行专家推荐并经市级业务主管部门同意。</w:t>
      </w:r>
    </w:p>
    <w:p>
      <w:pPr>
        <w:spacing w:line="249" w:lineRule="auto"/>
        <w:rPr>
          <w:rFonts w:ascii="Arial"/>
          <w:sz w:val="21"/>
        </w:rPr>
      </w:pPr>
    </w:p>
    <w:p>
      <w:pPr>
        <w:spacing w:before="188" w:line="359" w:lineRule="auto"/>
        <w:ind w:right="255" w:firstLine="1195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35"/>
          <w:sz w:val="58"/>
          <w:szCs w:val="58"/>
        </w:rPr>
        <w:t>5.</w:t>
      </w:r>
      <w:r>
        <w:rPr>
          <w:rFonts w:ascii="宋体" w:hAnsi="宋体" w:eastAsia="宋体" w:cs="宋体"/>
          <w:spacing w:val="62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35"/>
          <w:sz w:val="58"/>
          <w:szCs w:val="58"/>
        </w:rPr>
        <w:t>符合业绩成果要求条件中的4项(须同时具备第1项和第</w:t>
      </w:r>
      <w:r>
        <w:rPr>
          <w:rFonts w:ascii="宋体" w:hAnsi="宋体" w:eastAsia="宋体" w:cs="宋体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47"/>
          <w:sz w:val="58"/>
          <w:szCs w:val="58"/>
        </w:rPr>
        <w:t>2项),得到本市两名具有正高级职称的同行专家推荐并经市级</w:t>
      </w:r>
    </w:p>
    <w:p>
      <w:pPr>
        <w:spacing w:before="1" w:line="222" w:lineRule="auto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12"/>
          <w:sz w:val="58"/>
          <w:szCs w:val="58"/>
        </w:rPr>
        <w:t>业务主管部门同意。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89" w:line="224" w:lineRule="auto"/>
        <w:ind w:left="1204"/>
        <w:outlineLvl w:val="1"/>
        <w:rPr>
          <w:rFonts w:ascii="黑体" w:hAnsi="黑体" w:eastAsia="黑体" w:cs="黑体"/>
          <w:sz w:val="58"/>
          <w:szCs w:val="58"/>
        </w:rPr>
      </w:pPr>
      <w:r>
        <w:rPr>
          <w:rFonts w:ascii="黑体" w:hAnsi="黑体" w:eastAsia="黑体" w:cs="黑体"/>
          <w:b/>
          <w:bCs/>
          <w:spacing w:val="-11"/>
          <w:sz w:val="58"/>
          <w:szCs w:val="58"/>
        </w:rPr>
        <w:t>八、</w:t>
      </w:r>
      <w:r>
        <w:rPr>
          <w:rFonts w:ascii="黑体" w:hAnsi="黑体" w:eastAsia="黑体" w:cs="黑体"/>
          <w:spacing w:val="-53"/>
          <w:sz w:val="58"/>
          <w:szCs w:val="58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58"/>
          <w:szCs w:val="58"/>
        </w:rPr>
        <w:t>有关说明</w:t>
      </w:r>
    </w:p>
    <w:p>
      <w:pPr>
        <w:spacing w:line="268" w:lineRule="auto"/>
        <w:rPr>
          <w:rFonts w:ascii="Arial"/>
          <w:sz w:val="21"/>
        </w:rPr>
      </w:pPr>
    </w:p>
    <w:p>
      <w:pPr>
        <w:spacing w:before="189" w:line="367" w:lineRule="auto"/>
        <w:ind w:right="264" w:firstLine="1478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48"/>
          <w:sz w:val="58"/>
          <w:szCs w:val="58"/>
        </w:rPr>
        <w:t>(一)本标准适用于在农业技术专业领域从事科学试验、</w:t>
      </w:r>
      <w:r>
        <w:rPr>
          <w:rFonts w:ascii="宋体" w:hAnsi="宋体" w:eastAsia="宋体" w:cs="宋体"/>
          <w:spacing w:val="7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38"/>
          <w:sz w:val="58"/>
          <w:szCs w:val="58"/>
        </w:rPr>
        <w:t>技术推广、生产、培训服务、检验检测、监测鉴定、资源调查</w:t>
      </w:r>
      <w:r>
        <w:rPr>
          <w:rFonts w:ascii="宋体" w:hAnsi="宋体" w:eastAsia="宋体" w:cs="宋体"/>
          <w:spacing w:val="8"/>
          <w:sz w:val="58"/>
          <w:szCs w:val="58"/>
        </w:rPr>
        <w:t xml:space="preserve"> </w:t>
      </w:r>
      <w:r>
        <w:rPr>
          <w:rFonts w:ascii="宋体" w:hAnsi="宋体" w:eastAsia="宋体" w:cs="宋体"/>
          <w:spacing w:val="37"/>
          <w:sz w:val="58"/>
          <w:szCs w:val="58"/>
        </w:rPr>
        <w:t>与保护、灾害防控与处置、农村社会事业管理与服务等工作的</w:t>
      </w:r>
    </w:p>
    <w:p>
      <w:pPr>
        <w:spacing w:before="1" w:line="222" w:lineRule="auto"/>
        <w:rPr>
          <w:rFonts w:ascii="宋体" w:hAnsi="宋体" w:eastAsia="宋体" w:cs="宋体"/>
          <w:sz w:val="58"/>
          <w:szCs w:val="58"/>
        </w:rPr>
      </w:pPr>
      <w:r>
        <w:rPr>
          <w:rFonts w:ascii="宋体" w:hAnsi="宋体" w:eastAsia="宋体" w:cs="宋体"/>
          <w:spacing w:val="22"/>
          <w:sz w:val="58"/>
          <w:szCs w:val="58"/>
        </w:rPr>
        <w:t>专业技术人员申报农业技术系列职称。</w:t>
      </w:r>
    </w:p>
    <w:p>
      <w:pPr>
        <w:sectPr>
          <w:footerReference r:id="rId32" w:type="default"/>
          <w:pgSz w:w="22252" w:h="31680"/>
          <w:pgMar w:top="2692" w:right="2686" w:bottom="1891" w:left="2605" w:header="0" w:footer="1310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95" w:line="1149" w:lineRule="exact"/>
        <w:ind w:right="34"/>
        <w:jc w:val="right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31"/>
          <w:position w:val="40"/>
          <w:sz w:val="60"/>
          <w:szCs w:val="60"/>
        </w:rPr>
        <w:t>(二)本标准中涉及的专业能力、工作经历、业绩成果等</w:t>
      </w:r>
    </w:p>
    <w:p>
      <w:pPr>
        <w:spacing w:line="221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13"/>
          <w:sz w:val="60"/>
          <w:szCs w:val="60"/>
        </w:rPr>
        <w:t>均应与申报专业相关联，且为担任相应专业技术职务后取得，</w:t>
      </w:r>
    </w:p>
    <w:p>
      <w:pPr>
        <w:spacing w:before="432" w:line="220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-1"/>
          <w:sz w:val="60"/>
          <w:szCs w:val="60"/>
        </w:rPr>
        <w:t>应同时提供相应佐证材料。</w:t>
      </w:r>
    </w:p>
    <w:p>
      <w:pPr>
        <w:spacing w:before="432" w:line="220" w:lineRule="auto"/>
        <w:ind w:left="1669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21"/>
          <w:sz w:val="60"/>
          <w:szCs w:val="60"/>
        </w:rPr>
        <w:t>(三)本标准中有关词语或概念的特定解释：</w:t>
      </w:r>
    </w:p>
    <w:p>
      <w:pPr>
        <w:spacing w:before="410" w:line="347" w:lineRule="auto"/>
        <w:ind w:firstLine="1434"/>
        <w:jc w:val="both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5"/>
          <w:sz w:val="60"/>
          <w:szCs w:val="60"/>
        </w:rPr>
        <w:t>1.</w:t>
      </w:r>
      <w:r>
        <w:rPr>
          <w:rFonts w:ascii="宋体" w:hAnsi="宋体" w:eastAsia="宋体" w:cs="宋体"/>
          <w:spacing w:val="50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5"/>
          <w:sz w:val="60"/>
          <w:szCs w:val="60"/>
        </w:rPr>
        <w:t>农业技术职称专业包括农学、园艺、植物保护、</w:t>
      </w:r>
      <w:r>
        <w:rPr>
          <w:rFonts w:ascii="宋体" w:hAnsi="宋体" w:eastAsia="宋体" w:cs="宋体"/>
          <w:spacing w:val="4"/>
          <w:sz w:val="60"/>
          <w:szCs w:val="60"/>
        </w:rPr>
        <w:t>水产、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6"/>
          <w:sz w:val="60"/>
          <w:szCs w:val="60"/>
        </w:rPr>
        <w:t>畜牧、兽医、农业资源环境、农业机械化、农产品加工与质量</w:t>
      </w:r>
      <w:r>
        <w:rPr>
          <w:rFonts w:ascii="宋体" w:hAnsi="宋体" w:eastAsia="宋体" w:cs="宋体"/>
          <w:spacing w:val="3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7"/>
          <w:sz w:val="60"/>
          <w:szCs w:val="60"/>
        </w:rPr>
        <w:t>安全、农村合作组织管理、乡土技艺等专业。农业技术职称系</w:t>
      </w:r>
    </w:p>
    <w:p>
      <w:pPr>
        <w:spacing w:before="2" w:line="220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3"/>
          <w:sz w:val="60"/>
          <w:szCs w:val="60"/>
        </w:rPr>
        <w:t>列新增专业同样适用于本标准。</w:t>
      </w:r>
    </w:p>
    <w:p>
      <w:pPr>
        <w:spacing w:before="414" w:line="348" w:lineRule="auto"/>
        <w:ind w:right="96" w:firstLine="1323"/>
        <w:jc w:val="both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7"/>
          <w:sz w:val="60"/>
          <w:szCs w:val="60"/>
        </w:rPr>
        <w:t>2.</w:t>
      </w:r>
      <w:r>
        <w:rPr>
          <w:rFonts w:ascii="宋体" w:hAnsi="宋体" w:eastAsia="宋体" w:cs="宋体"/>
          <w:spacing w:val="17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7"/>
          <w:sz w:val="60"/>
          <w:szCs w:val="60"/>
        </w:rPr>
        <w:t>基层服务工作经历指在乡镇级以下单位任职、</w:t>
      </w:r>
      <w:r>
        <w:rPr>
          <w:rFonts w:ascii="宋体" w:hAnsi="宋体" w:eastAsia="宋体" w:cs="宋体"/>
          <w:spacing w:val="6"/>
          <w:sz w:val="60"/>
          <w:szCs w:val="60"/>
        </w:rPr>
        <w:t>挂职、代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6"/>
          <w:sz w:val="60"/>
          <w:szCs w:val="60"/>
        </w:rPr>
        <w:t>职经历，援派到艰苦、边远地区工作经历，驻村帮扶等工作经</w:t>
      </w:r>
    </w:p>
    <w:p>
      <w:pPr>
        <w:spacing w:before="1" w:line="224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-28"/>
          <w:sz w:val="60"/>
          <w:szCs w:val="60"/>
        </w:rPr>
        <w:t>历。</w:t>
      </w:r>
    </w:p>
    <w:p>
      <w:pPr>
        <w:spacing w:before="387" w:line="347" w:lineRule="auto"/>
        <w:ind w:right="64" w:firstLine="1323"/>
        <w:jc w:val="both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5"/>
          <w:sz w:val="60"/>
          <w:szCs w:val="60"/>
        </w:rPr>
        <w:t>3.</w:t>
      </w:r>
      <w:r>
        <w:rPr>
          <w:rFonts w:ascii="宋体" w:hAnsi="宋体" w:eastAsia="宋体" w:cs="宋体"/>
          <w:spacing w:val="93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5"/>
          <w:sz w:val="60"/>
          <w:szCs w:val="60"/>
        </w:rPr>
        <w:t>国家科技奖指国家最高科学技术奖、国家自然科学奖、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6"/>
          <w:sz w:val="60"/>
          <w:szCs w:val="60"/>
        </w:rPr>
        <w:t>国家技术发明奖、国家科学技术进步奖和中华人民共和国国际</w:t>
      </w:r>
      <w:r>
        <w:rPr>
          <w:rFonts w:ascii="宋体" w:hAnsi="宋体" w:eastAsia="宋体" w:cs="宋体"/>
          <w:spacing w:val="5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27"/>
          <w:sz w:val="60"/>
          <w:szCs w:val="60"/>
        </w:rPr>
        <w:t>科学技术合作奖；省部级科技奖指国家部委、省(自治区、直</w:t>
      </w:r>
    </w:p>
    <w:p>
      <w:pPr>
        <w:spacing w:before="2" w:line="220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24"/>
          <w:sz w:val="60"/>
          <w:szCs w:val="60"/>
        </w:rPr>
        <w:t>辖市)相关部门设立的科技成果奖励。</w:t>
      </w:r>
    </w:p>
    <w:p>
      <w:pPr>
        <w:spacing w:before="413" w:line="347" w:lineRule="auto"/>
        <w:ind w:right="204" w:firstLine="1239"/>
        <w:jc w:val="both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5"/>
          <w:sz w:val="60"/>
          <w:szCs w:val="60"/>
        </w:rPr>
        <w:t>4.</w:t>
      </w:r>
      <w:r>
        <w:rPr>
          <w:rFonts w:ascii="宋体" w:hAnsi="宋体" w:eastAsia="宋体" w:cs="宋体"/>
          <w:spacing w:val="44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5"/>
          <w:sz w:val="60"/>
          <w:szCs w:val="60"/>
        </w:rPr>
        <w:t>国家级科技项目是指科技部下达的科技计划项</w:t>
      </w:r>
      <w:r>
        <w:rPr>
          <w:rFonts w:ascii="宋体" w:hAnsi="宋体" w:eastAsia="宋体" w:cs="宋体"/>
          <w:spacing w:val="4"/>
          <w:sz w:val="60"/>
          <w:szCs w:val="60"/>
        </w:rPr>
        <w:t>目；省部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39"/>
          <w:sz w:val="60"/>
          <w:szCs w:val="60"/>
        </w:rPr>
        <w:t>级科技项目是指国家部委、省(自治区、直辖市)相关部门</w:t>
      </w:r>
      <w:r>
        <w:rPr>
          <w:rFonts w:ascii="宋体" w:hAnsi="宋体" w:eastAsia="宋体" w:cs="宋体"/>
          <w:spacing w:val="38"/>
          <w:sz w:val="60"/>
          <w:szCs w:val="60"/>
        </w:rPr>
        <w:t>下</w:t>
      </w:r>
      <w:r>
        <w:rPr>
          <w:rFonts w:ascii="宋体" w:hAnsi="宋体" w:eastAsia="宋体" w:cs="宋体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8"/>
          <w:sz w:val="60"/>
          <w:szCs w:val="60"/>
        </w:rPr>
        <w:t>达的科技计划项目，例如，天津市科技局下达的天津市科技计</w:t>
      </w:r>
      <w:r>
        <w:rPr>
          <w:rFonts w:ascii="宋体" w:hAnsi="宋体" w:eastAsia="宋体" w:cs="宋体"/>
          <w:spacing w:val="16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7"/>
          <w:sz w:val="60"/>
          <w:szCs w:val="60"/>
        </w:rPr>
        <w:t>划项目，天津市农业农村委下达的天津市农业科技成果转化与</w:t>
      </w:r>
      <w:r>
        <w:rPr>
          <w:rFonts w:ascii="宋体" w:hAnsi="宋体" w:eastAsia="宋体" w:cs="宋体"/>
          <w:spacing w:val="2"/>
          <w:sz w:val="60"/>
          <w:szCs w:val="60"/>
        </w:rPr>
        <w:t xml:space="preserve"> </w:t>
      </w:r>
      <w:r>
        <w:rPr>
          <w:rFonts w:ascii="宋体" w:hAnsi="宋体" w:eastAsia="宋体" w:cs="宋体"/>
          <w:spacing w:val="18"/>
          <w:sz w:val="60"/>
          <w:szCs w:val="60"/>
        </w:rPr>
        <w:t>推广项目；区局级科技项目是指我市各区科技局、市属局级单</w:t>
      </w:r>
    </w:p>
    <w:p>
      <w:pPr>
        <w:spacing w:before="1" w:line="220" w:lineRule="auto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7"/>
          <w:sz w:val="60"/>
          <w:szCs w:val="60"/>
        </w:rPr>
        <w:t>位下达的科技计划项目等。</w:t>
      </w:r>
    </w:p>
    <w:p>
      <w:pPr>
        <w:sectPr>
          <w:footerReference r:id="rId33" w:type="default"/>
          <w:pgSz w:w="22206" w:h="31680"/>
          <w:pgMar w:top="2692" w:right="2583" w:bottom="1919" w:left="2706" w:header="0" w:footer="1320" w:gutter="0"/>
          <w:cols w:space="720" w:num="1"/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69" w:line="220" w:lineRule="auto"/>
        <w:ind w:left="1306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72"/>
          <w:sz w:val="52"/>
          <w:szCs w:val="52"/>
        </w:rPr>
        <w:t>5.</w:t>
      </w:r>
      <w:r>
        <w:rPr>
          <w:rFonts w:ascii="宋体" w:hAnsi="宋体" w:eastAsia="宋体" w:cs="宋体"/>
          <w:spacing w:val="143"/>
          <w:sz w:val="52"/>
          <w:szCs w:val="52"/>
        </w:rPr>
        <w:t xml:space="preserve"> </w:t>
      </w:r>
      <w:r>
        <w:rPr>
          <w:rFonts w:ascii="宋体" w:hAnsi="宋体" w:eastAsia="宋体" w:cs="宋体"/>
          <w:spacing w:val="72"/>
          <w:sz w:val="52"/>
          <w:szCs w:val="52"/>
        </w:rPr>
        <w:t>本标准中涉及的“以上或以下”均含本级。</w:t>
      </w:r>
    </w:p>
    <w:p>
      <w:pPr>
        <w:spacing w:line="364" w:lineRule="auto"/>
        <w:rPr>
          <w:rFonts w:ascii="Arial"/>
          <w:sz w:val="21"/>
        </w:rPr>
      </w:pPr>
    </w:p>
    <w:p>
      <w:pPr>
        <w:spacing w:before="169" w:line="403" w:lineRule="auto"/>
        <w:ind w:left="105" w:right="279" w:firstLine="1462"/>
        <w:jc w:val="both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103"/>
          <w:sz w:val="52"/>
          <w:szCs w:val="52"/>
        </w:rPr>
        <w:t>(四)基层服务工作经历须由派出单位提供证</w:t>
      </w:r>
      <w:r>
        <w:rPr>
          <w:rFonts w:ascii="宋体" w:hAnsi="宋体" w:eastAsia="宋体" w:cs="宋体"/>
          <w:spacing w:val="102"/>
          <w:sz w:val="52"/>
          <w:szCs w:val="52"/>
        </w:rPr>
        <w:t>明。经济效</w:t>
      </w:r>
      <w:r>
        <w:rPr>
          <w:rFonts w:ascii="宋体" w:hAnsi="宋体" w:eastAsia="宋体" w:cs="宋体"/>
          <w:sz w:val="52"/>
          <w:szCs w:val="52"/>
        </w:rPr>
        <w:t xml:space="preserve"> </w:t>
      </w:r>
      <w:r>
        <w:rPr>
          <w:rFonts w:ascii="宋体" w:hAnsi="宋体" w:eastAsia="宋体" w:cs="宋体"/>
          <w:spacing w:val="92"/>
          <w:sz w:val="52"/>
          <w:szCs w:val="52"/>
        </w:rPr>
        <w:t>益、推广规模须提供成果应用单位证明。培训教材</w:t>
      </w:r>
      <w:r>
        <w:rPr>
          <w:rFonts w:ascii="宋体" w:hAnsi="宋体" w:eastAsia="宋体" w:cs="宋体"/>
          <w:spacing w:val="91"/>
          <w:sz w:val="52"/>
          <w:szCs w:val="52"/>
        </w:rPr>
        <w:t>须为业务主</w:t>
      </w:r>
      <w:r>
        <w:rPr>
          <w:rFonts w:ascii="宋体" w:hAnsi="宋体" w:eastAsia="宋体" w:cs="宋体"/>
          <w:sz w:val="52"/>
          <w:szCs w:val="52"/>
        </w:rPr>
        <w:t xml:space="preserve"> </w:t>
      </w:r>
      <w:r>
        <w:rPr>
          <w:rFonts w:ascii="宋体" w:hAnsi="宋体" w:eastAsia="宋体" w:cs="宋体"/>
          <w:spacing w:val="91"/>
          <w:sz w:val="52"/>
          <w:szCs w:val="52"/>
        </w:rPr>
        <w:t>管部门采用。农民教育培训授课人次、学时须由所在单位提供</w:t>
      </w:r>
    </w:p>
    <w:p>
      <w:pPr>
        <w:spacing w:before="1" w:line="219" w:lineRule="auto"/>
        <w:ind w:left="105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spacing w:val="80"/>
          <w:sz w:val="52"/>
          <w:szCs w:val="52"/>
        </w:rPr>
        <w:t>证明。被采纳的规划、报告等须主管部门出具证明。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145" w:lineRule="exact"/>
      </w:pPr>
    </w:p>
    <w:p>
      <w:pPr>
        <w:rPr>
          <w:rFonts w:ascii="Arial"/>
          <w:sz w:val="21"/>
        </w:rPr>
      </w:pPr>
    </w:p>
    <w:sectPr>
      <w:footerReference r:id="rId34" w:type="default"/>
      <w:pgSz w:w="22366" w:h="31680"/>
      <w:pgMar w:top="2692" w:right="2861" w:bottom="2060" w:left="2599" w:header="0" w:footer="154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right="802"/>
      <w:jc w:val="right"/>
      <w:rPr>
        <w:rFonts w:ascii="宋体" w:hAnsi="宋体" w:eastAsia="宋体" w:cs="宋体"/>
        <w:sz w:val="50"/>
        <w:szCs w:val="50"/>
      </w:rPr>
    </w:pPr>
    <w:r>
      <w:rPr>
        <w:rFonts w:ascii="宋体" w:hAnsi="宋体" w:eastAsia="宋体" w:cs="宋体"/>
        <w:color w:val="37436E"/>
        <w:spacing w:val="-19"/>
        <w:sz w:val="50"/>
        <w:szCs w:val="50"/>
      </w:rPr>
      <w:t>—</w:t>
    </w:r>
    <w:r>
      <w:rPr>
        <w:rFonts w:ascii="宋体" w:hAnsi="宋体" w:eastAsia="宋体" w:cs="宋体"/>
        <w:color w:val="37436E"/>
        <w:spacing w:val="-192"/>
        <w:sz w:val="50"/>
        <w:szCs w:val="50"/>
      </w:rPr>
      <w:t xml:space="preserve"> </w:t>
    </w:r>
    <w:r>
      <w:rPr>
        <w:rFonts w:ascii="宋体" w:hAnsi="宋体" w:eastAsia="宋体" w:cs="宋体"/>
        <w:color w:val="37436E"/>
        <w:spacing w:val="-19"/>
        <w:sz w:val="50"/>
        <w:szCs w:val="50"/>
      </w:rPr>
      <w:t>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rPr>
        <w:rFonts w:ascii="宋体" w:hAnsi="宋体" w:eastAsia="宋体" w:cs="宋体"/>
        <w:sz w:val="56"/>
        <w:szCs w:val="56"/>
      </w:rPr>
    </w:pPr>
    <w:r>
      <w:rPr>
        <w:rFonts w:ascii="宋体" w:hAnsi="宋体" w:eastAsia="宋体" w:cs="宋体"/>
        <w:spacing w:val="-35"/>
        <w:sz w:val="56"/>
        <w:szCs w:val="56"/>
      </w:rPr>
      <w:t>—</w:t>
    </w:r>
    <w:r>
      <w:rPr>
        <w:rFonts w:ascii="宋体" w:hAnsi="宋体" w:eastAsia="宋体" w:cs="宋体"/>
        <w:spacing w:val="-222"/>
        <w:sz w:val="56"/>
        <w:szCs w:val="56"/>
      </w:rPr>
      <w:t xml:space="preserve"> </w:t>
    </w:r>
    <w:r>
      <w:rPr>
        <w:rFonts w:ascii="宋体" w:hAnsi="宋体" w:eastAsia="宋体" w:cs="宋体"/>
        <w:spacing w:val="-35"/>
        <w:sz w:val="56"/>
        <w:szCs w:val="56"/>
      </w:rPr>
      <w:t>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jc w:val="right"/>
      <w:rPr>
        <w:rFonts w:ascii="宋体" w:hAnsi="宋体" w:eastAsia="宋体" w:cs="宋体"/>
        <w:sz w:val="50"/>
        <w:szCs w:val="50"/>
      </w:rPr>
    </w:pPr>
    <w:r>
      <w:rPr>
        <w:rFonts w:ascii="宋体" w:hAnsi="宋体" w:eastAsia="宋体" w:cs="宋体"/>
        <w:spacing w:val="-20"/>
        <w:sz w:val="50"/>
        <w:szCs w:val="50"/>
      </w:rPr>
      <w:t>—</w:t>
    </w:r>
    <w:r>
      <w:rPr>
        <w:rFonts w:ascii="宋体" w:hAnsi="宋体" w:eastAsia="宋体" w:cs="宋体"/>
        <w:spacing w:val="-194"/>
        <w:sz w:val="50"/>
        <w:szCs w:val="50"/>
      </w:rPr>
      <w:t xml:space="preserve"> </w:t>
    </w:r>
    <w:r>
      <w:rPr>
        <w:rFonts w:ascii="宋体" w:hAnsi="宋体" w:eastAsia="宋体" w:cs="宋体"/>
        <w:spacing w:val="-20"/>
        <w:sz w:val="50"/>
        <w:szCs w:val="50"/>
      </w:rPr>
      <w:t>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rPr>
        <w:rFonts w:ascii="宋体" w:hAnsi="宋体" w:eastAsia="宋体" w:cs="宋体"/>
        <w:sz w:val="50"/>
        <w:szCs w:val="50"/>
      </w:rPr>
    </w:pPr>
    <w:r>
      <w:rPr>
        <w:rFonts w:ascii="宋体" w:hAnsi="宋体" w:eastAsia="宋体" w:cs="宋体"/>
        <w:spacing w:val="-14"/>
        <w:sz w:val="50"/>
        <w:szCs w:val="50"/>
      </w:rPr>
      <w:t>—</w:t>
    </w:r>
    <w:r>
      <w:rPr>
        <w:rFonts w:ascii="宋体" w:hAnsi="宋体" w:eastAsia="宋体" w:cs="宋体"/>
        <w:spacing w:val="-192"/>
        <w:sz w:val="50"/>
        <w:szCs w:val="50"/>
      </w:rPr>
      <w:t xml:space="preserve"> </w:t>
    </w:r>
    <w:r>
      <w:rPr>
        <w:rFonts w:ascii="宋体" w:hAnsi="宋体" w:eastAsia="宋体" w:cs="宋体"/>
        <w:spacing w:val="-14"/>
        <w:sz w:val="50"/>
        <w:szCs w:val="50"/>
      </w:rPr>
      <w:t>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197"/>
      <w:jc w:val="right"/>
      <w:rPr>
        <w:rFonts w:ascii="宋体" w:hAnsi="宋体" w:eastAsia="宋体" w:cs="宋体"/>
        <w:sz w:val="52"/>
        <w:szCs w:val="52"/>
      </w:rPr>
    </w:pPr>
    <w:r>
      <w:rPr>
        <w:rFonts w:ascii="宋体" w:hAnsi="宋体" w:eastAsia="宋体" w:cs="宋体"/>
        <w:spacing w:val="-27"/>
        <w:sz w:val="52"/>
        <w:szCs w:val="52"/>
      </w:rPr>
      <w:t>—</w:t>
    </w:r>
    <w:r>
      <w:rPr>
        <w:rFonts w:ascii="宋体" w:hAnsi="宋体" w:eastAsia="宋体" w:cs="宋体"/>
        <w:spacing w:val="-204"/>
        <w:sz w:val="52"/>
        <w:szCs w:val="52"/>
      </w:rPr>
      <w:t xml:space="preserve"> </w:t>
    </w:r>
    <w:r>
      <w:rPr>
        <w:rFonts w:ascii="宋体" w:hAnsi="宋体" w:eastAsia="宋体" w:cs="宋体"/>
        <w:spacing w:val="-27"/>
        <w:sz w:val="52"/>
        <w:szCs w:val="52"/>
      </w:rPr>
      <w:t>13—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rPr>
        <w:rFonts w:ascii="宋体" w:hAnsi="宋体" w:eastAsia="宋体" w:cs="宋体"/>
        <w:sz w:val="50"/>
        <w:szCs w:val="50"/>
      </w:rPr>
    </w:pPr>
    <w:r>
      <w:rPr>
        <w:rFonts w:ascii="宋体" w:hAnsi="宋体" w:eastAsia="宋体" w:cs="宋体"/>
        <w:spacing w:val="-13"/>
        <w:sz w:val="50"/>
        <w:szCs w:val="50"/>
      </w:rPr>
      <w:t>—</w:t>
    </w:r>
    <w:r>
      <w:rPr>
        <w:rFonts w:ascii="宋体" w:hAnsi="宋体" w:eastAsia="宋体" w:cs="宋体"/>
        <w:spacing w:val="-194"/>
        <w:sz w:val="50"/>
        <w:szCs w:val="50"/>
      </w:rPr>
      <w:t xml:space="preserve"> </w:t>
    </w:r>
    <w:r>
      <w:rPr>
        <w:rFonts w:ascii="宋体" w:hAnsi="宋体" w:eastAsia="宋体" w:cs="宋体"/>
        <w:spacing w:val="-13"/>
        <w:sz w:val="50"/>
        <w:szCs w:val="50"/>
      </w:rPr>
      <w:t>14—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right="178"/>
      <w:jc w:val="right"/>
      <w:rPr>
        <w:rFonts w:ascii="宋体" w:hAnsi="宋体" w:eastAsia="宋体" w:cs="宋体"/>
        <w:sz w:val="50"/>
        <w:szCs w:val="50"/>
      </w:rPr>
    </w:pPr>
    <w:r>
      <w:rPr>
        <w:rFonts w:ascii="宋体" w:hAnsi="宋体" w:eastAsia="宋体" w:cs="宋体"/>
        <w:spacing w:val="-15"/>
        <w:sz w:val="50"/>
        <w:szCs w:val="50"/>
      </w:rPr>
      <w:t>—</w:t>
    </w:r>
    <w:r>
      <w:rPr>
        <w:rFonts w:ascii="宋体" w:hAnsi="宋体" w:eastAsia="宋体" w:cs="宋体"/>
        <w:spacing w:val="-193"/>
        <w:sz w:val="50"/>
        <w:szCs w:val="50"/>
      </w:rPr>
      <w:t xml:space="preserve"> </w:t>
    </w:r>
    <w:r>
      <w:rPr>
        <w:rFonts w:ascii="宋体" w:hAnsi="宋体" w:eastAsia="宋体" w:cs="宋体"/>
        <w:spacing w:val="-15"/>
        <w:sz w:val="50"/>
        <w:szCs w:val="50"/>
      </w:rPr>
      <w:t>15—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" w:line="184" w:lineRule="auto"/>
      <w:rPr>
        <w:rFonts w:ascii="宋体" w:hAnsi="宋体" w:eastAsia="宋体" w:cs="宋体"/>
        <w:sz w:val="50"/>
        <w:szCs w:val="50"/>
      </w:rPr>
    </w:pPr>
    <w:r>
      <w:rPr>
        <w:rFonts w:ascii="宋体" w:hAnsi="宋体" w:eastAsia="宋体" w:cs="宋体"/>
        <w:spacing w:val="-13"/>
        <w:sz w:val="50"/>
        <w:szCs w:val="50"/>
      </w:rPr>
      <w:t>—</w:t>
    </w:r>
    <w:r>
      <w:rPr>
        <w:rFonts w:ascii="宋体" w:hAnsi="宋体" w:eastAsia="宋体" w:cs="宋体"/>
        <w:spacing w:val="-191"/>
        <w:sz w:val="50"/>
        <w:szCs w:val="50"/>
      </w:rPr>
      <w:t xml:space="preserve"> </w:t>
    </w:r>
    <w:r>
      <w:rPr>
        <w:rFonts w:ascii="宋体" w:hAnsi="宋体" w:eastAsia="宋体" w:cs="宋体"/>
        <w:spacing w:val="-13"/>
        <w:sz w:val="50"/>
        <w:szCs w:val="50"/>
      </w:rPr>
      <w:t>16—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right="174"/>
      <w:jc w:val="right"/>
      <w:rPr>
        <w:rFonts w:ascii="宋体" w:hAnsi="宋体" w:eastAsia="宋体" w:cs="宋体"/>
        <w:sz w:val="52"/>
        <w:szCs w:val="52"/>
      </w:rPr>
    </w:pPr>
    <w:r>
      <w:rPr>
        <w:rFonts w:ascii="宋体" w:hAnsi="宋体" w:eastAsia="宋体" w:cs="宋体"/>
        <w:spacing w:val="-19"/>
        <w:sz w:val="52"/>
        <w:szCs w:val="52"/>
      </w:rPr>
      <w:t>—</w:t>
    </w:r>
    <w:r>
      <w:rPr>
        <w:rFonts w:ascii="宋体" w:hAnsi="宋体" w:eastAsia="宋体" w:cs="宋体"/>
        <w:spacing w:val="-201"/>
        <w:sz w:val="52"/>
        <w:szCs w:val="52"/>
      </w:rPr>
      <w:t xml:space="preserve"> </w:t>
    </w:r>
    <w:r>
      <w:rPr>
        <w:rFonts w:ascii="宋体" w:hAnsi="宋体" w:eastAsia="宋体" w:cs="宋体"/>
        <w:spacing w:val="-19"/>
        <w:sz w:val="52"/>
        <w:szCs w:val="52"/>
      </w:rPr>
      <w:t>17—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rPr>
        <w:rFonts w:ascii="宋体" w:hAnsi="宋体" w:eastAsia="宋体" w:cs="宋体"/>
        <w:sz w:val="60"/>
        <w:szCs w:val="60"/>
      </w:rPr>
    </w:pPr>
    <w:r>
      <w:rPr>
        <w:rFonts w:ascii="宋体" w:hAnsi="宋体" w:eastAsia="宋体" w:cs="宋体"/>
        <w:spacing w:val="-59"/>
        <w:w w:val="99"/>
        <w:sz w:val="60"/>
        <w:szCs w:val="60"/>
      </w:rPr>
      <w:t>—</w:t>
    </w:r>
    <w:r>
      <w:rPr>
        <w:rFonts w:ascii="宋体" w:hAnsi="宋体" w:eastAsia="宋体" w:cs="宋体"/>
        <w:spacing w:val="-230"/>
        <w:sz w:val="60"/>
        <w:szCs w:val="60"/>
      </w:rPr>
      <w:t xml:space="preserve"> </w:t>
    </w:r>
    <w:r>
      <w:rPr>
        <w:rFonts w:ascii="宋体" w:hAnsi="宋体" w:eastAsia="宋体" w:cs="宋体"/>
        <w:spacing w:val="-59"/>
        <w:w w:val="99"/>
        <w:sz w:val="60"/>
        <w:szCs w:val="60"/>
      </w:rPr>
      <w:t>18—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" w:line="184" w:lineRule="auto"/>
      <w:ind w:right="185"/>
      <w:jc w:val="right"/>
      <w:rPr>
        <w:rFonts w:ascii="宋体" w:hAnsi="宋体" w:eastAsia="宋体" w:cs="宋体"/>
        <w:sz w:val="50"/>
        <w:szCs w:val="50"/>
      </w:rPr>
    </w:pPr>
    <w:r>
      <w:rPr>
        <w:rFonts w:ascii="宋体" w:hAnsi="宋体" w:eastAsia="宋体" w:cs="宋体"/>
        <w:spacing w:val="-13"/>
        <w:sz w:val="50"/>
        <w:szCs w:val="50"/>
      </w:rPr>
      <w:t>—</w:t>
    </w:r>
    <w:r>
      <w:rPr>
        <w:rFonts w:ascii="宋体" w:hAnsi="宋体" w:eastAsia="宋体" w:cs="宋体"/>
        <w:spacing w:val="-191"/>
        <w:sz w:val="50"/>
        <w:szCs w:val="50"/>
      </w:rPr>
      <w:t xml:space="preserve"> </w:t>
    </w:r>
    <w:r>
      <w:rPr>
        <w:rFonts w:ascii="宋体" w:hAnsi="宋体" w:eastAsia="宋体" w:cs="宋体"/>
        <w:spacing w:val="-13"/>
        <w:sz w:val="50"/>
        <w:szCs w:val="50"/>
      </w:rPr>
      <w:t>19—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rPr>
        <w:rFonts w:ascii="宋体" w:hAnsi="宋体" w:eastAsia="宋体" w:cs="宋体"/>
        <w:sz w:val="60"/>
        <w:szCs w:val="60"/>
      </w:rPr>
    </w:pPr>
    <w:r>
      <w:rPr>
        <w:rFonts w:ascii="宋体" w:hAnsi="宋体" w:eastAsia="宋体" w:cs="宋体"/>
        <w:spacing w:val="-42"/>
        <w:sz w:val="60"/>
        <w:szCs w:val="60"/>
      </w:rPr>
      <w:t>—2—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rPr>
        <w:rFonts w:ascii="宋体" w:hAnsi="宋体" w:eastAsia="宋体" w:cs="宋体"/>
        <w:sz w:val="52"/>
        <w:szCs w:val="52"/>
      </w:rPr>
    </w:pPr>
    <w:r>
      <w:rPr>
        <w:rFonts w:ascii="宋体" w:hAnsi="宋体" w:eastAsia="宋体" w:cs="宋体"/>
        <w:spacing w:val="-3"/>
        <w:sz w:val="52"/>
        <w:szCs w:val="52"/>
      </w:rPr>
      <w:t>—20—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" w:line="185" w:lineRule="auto"/>
      <w:ind w:right="254"/>
      <w:jc w:val="right"/>
      <w:rPr>
        <w:rFonts w:ascii="宋体" w:hAnsi="宋体" w:eastAsia="宋体" w:cs="宋体"/>
        <w:sz w:val="52"/>
        <w:szCs w:val="52"/>
      </w:rPr>
    </w:pPr>
    <w:r>
      <w:rPr>
        <w:rFonts w:ascii="宋体" w:hAnsi="宋体" w:eastAsia="宋体" w:cs="宋体"/>
        <w:spacing w:val="-7"/>
        <w:sz w:val="52"/>
        <w:szCs w:val="52"/>
      </w:rPr>
      <w:t>—21—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" w:line="184" w:lineRule="auto"/>
      <w:rPr>
        <w:rFonts w:ascii="宋体" w:hAnsi="宋体" w:eastAsia="宋体" w:cs="宋体"/>
        <w:sz w:val="60"/>
        <w:szCs w:val="60"/>
      </w:rPr>
    </w:pPr>
    <w:r>
      <w:rPr>
        <w:rFonts w:ascii="宋体" w:hAnsi="宋体" w:eastAsia="宋体" w:cs="宋体"/>
        <w:spacing w:val="-41"/>
        <w:sz w:val="60"/>
        <w:szCs w:val="60"/>
      </w:rPr>
      <w:t>—22—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" w:line="184" w:lineRule="auto"/>
      <w:ind w:right="188"/>
      <w:jc w:val="right"/>
      <w:rPr>
        <w:rFonts w:ascii="宋体" w:hAnsi="宋体" w:eastAsia="宋体" w:cs="宋体"/>
        <w:sz w:val="52"/>
        <w:szCs w:val="52"/>
      </w:rPr>
    </w:pPr>
    <w:r>
      <w:rPr>
        <w:rFonts w:ascii="宋体" w:hAnsi="宋体" w:eastAsia="宋体" w:cs="宋体"/>
        <w:spacing w:val="-7"/>
        <w:sz w:val="52"/>
        <w:szCs w:val="52"/>
      </w:rPr>
      <w:t>—23—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50"/>
        <w:szCs w:val="50"/>
      </w:rPr>
    </w:pPr>
    <w:r>
      <w:rPr>
        <w:rFonts w:ascii="宋体" w:hAnsi="宋体" w:eastAsia="宋体" w:cs="宋体"/>
        <w:sz w:val="50"/>
        <w:szCs w:val="50"/>
      </w:rPr>
      <w:t>—24—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95"/>
      <w:jc w:val="right"/>
      <w:rPr>
        <w:rFonts w:ascii="宋体" w:hAnsi="宋体" w:eastAsia="宋体" w:cs="宋体"/>
        <w:sz w:val="59"/>
        <w:szCs w:val="59"/>
      </w:rPr>
    </w:pPr>
    <w:r>
      <w:rPr>
        <w:rFonts w:ascii="宋体" w:hAnsi="宋体" w:eastAsia="宋体" w:cs="宋体"/>
        <w:spacing w:val="-43"/>
        <w:sz w:val="59"/>
        <w:szCs w:val="59"/>
      </w:rPr>
      <w:t>—25—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50"/>
        <w:szCs w:val="50"/>
      </w:rPr>
    </w:pPr>
    <w:r>
      <w:rPr>
        <w:rFonts w:ascii="宋体" w:hAnsi="宋体" w:eastAsia="宋体" w:cs="宋体"/>
        <w:spacing w:val="1"/>
        <w:sz w:val="50"/>
        <w:szCs w:val="50"/>
      </w:rPr>
      <w:t>—26—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right="124"/>
      <w:jc w:val="right"/>
      <w:rPr>
        <w:rFonts w:ascii="宋体" w:hAnsi="宋体" w:eastAsia="宋体" w:cs="宋体"/>
        <w:sz w:val="60"/>
        <w:szCs w:val="60"/>
      </w:rPr>
    </w:pPr>
    <w:r>
      <w:rPr>
        <w:rFonts w:ascii="宋体" w:hAnsi="宋体" w:eastAsia="宋体" w:cs="宋体"/>
        <w:spacing w:val="-43"/>
        <w:sz w:val="60"/>
        <w:szCs w:val="60"/>
      </w:rPr>
      <w:t>—27—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" w:line="184" w:lineRule="auto"/>
      <w:rPr>
        <w:rFonts w:ascii="宋体" w:hAnsi="宋体" w:eastAsia="宋体" w:cs="宋体"/>
        <w:sz w:val="58"/>
        <w:szCs w:val="58"/>
      </w:rPr>
    </w:pPr>
    <w:r>
      <w:rPr>
        <w:rFonts w:ascii="宋体" w:hAnsi="宋体" w:eastAsia="宋体" w:cs="宋体"/>
        <w:spacing w:val="-32"/>
        <w:sz w:val="58"/>
        <w:szCs w:val="58"/>
      </w:rPr>
      <w:t>—28—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right="124"/>
      <w:jc w:val="right"/>
      <w:rPr>
        <w:rFonts w:ascii="宋体" w:hAnsi="宋体" w:eastAsia="宋体" w:cs="宋体"/>
        <w:sz w:val="60"/>
        <w:szCs w:val="60"/>
      </w:rPr>
    </w:pPr>
    <w:r>
      <w:rPr>
        <w:rFonts w:ascii="宋体" w:hAnsi="宋体" w:eastAsia="宋体" w:cs="宋体"/>
        <w:spacing w:val="-43"/>
        <w:sz w:val="60"/>
        <w:szCs w:val="60"/>
      </w:rPr>
      <w:t>—29—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right="260"/>
      <w:jc w:val="right"/>
      <w:rPr>
        <w:rFonts w:ascii="宋体" w:hAnsi="宋体" w:eastAsia="宋体" w:cs="宋体"/>
        <w:sz w:val="50"/>
        <w:szCs w:val="50"/>
      </w:rPr>
    </w:pPr>
    <w:r>
      <w:rPr>
        <w:rFonts w:ascii="宋体" w:hAnsi="宋体" w:eastAsia="宋体" w:cs="宋体"/>
        <w:spacing w:val="-4"/>
        <w:sz w:val="50"/>
        <w:szCs w:val="50"/>
      </w:rPr>
      <w:t>—3—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105"/>
      <w:rPr>
        <w:rFonts w:ascii="宋体" w:hAnsi="宋体" w:eastAsia="宋体" w:cs="宋体"/>
        <w:sz w:val="52"/>
        <w:szCs w:val="52"/>
      </w:rPr>
    </w:pPr>
    <w:r>
      <w:rPr>
        <w:rFonts w:ascii="宋体" w:hAnsi="宋体" w:eastAsia="宋体" w:cs="宋体"/>
        <w:spacing w:val="-4"/>
        <w:sz w:val="52"/>
        <w:szCs w:val="52"/>
      </w:rPr>
      <w:t>—30—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rPr>
        <w:rFonts w:ascii="宋体" w:hAnsi="宋体" w:eastAsia="宋体" w:cs="宋体"/>
        <w:sz w:val="51"/>
        <w:szCs w:val="51"/>
      </w:rPr>
    </w:pPr>
    <w:r>
      <w:rPr>
        <w:rFonts w:ascii="宋体" w:hAnsi="宋体" w:eastAsia="宋体" w:cs="宋体"/>
        <w:spacing w:val="2"/>
        <w:sz w:val="51"/>
        <w:szCs w:val="51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169"/>
      <w:jc w:val="right"/>
      <w:rPr>
        <w:rFonts w:ascii="宋体" w:hAnsi="宋体" w:eastAsia="宋体" w:cs="宋体"/>
        <w:sz w:val="52"/>
        <w:szCs w:val="52"/>
      </w:rPr>
    </w:pPr>
    <w:r>
      <w:rPr>
        <w:rFonts w:ascii="宋体" w:hAnsi="宋体" w:eastAsia="宋体" w:cs="宋体"/>
        <w:spacing w:val="-5"/>
        <w:sz w:val="52"/>
        <w:szCs w:val="52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rPr>
        <w:rFonts w:ascii="宋体" w:hAnsi="宋体" w:eastAsia="宋体" w:cs="宋体"/>
        <w:sz w:val="51"/>
        <w:szCs w:val="51"/>
      </w:rPr>
    </w:pPr>
    <w:r>
      <w:rPr>
        <w:rFonts w:ascii="宋体" w:hAnsi="宋体" w:eastAsia="宋体" w:cs="宋体"/>
        <w:spacing w:val="4"/>
        <w:sz w:val="51"/>
        <w:szCs w:val="51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241"/>
      <w:jc w:val="right"/>
      <w:rPr>
        <w:rFonts w:ascii="宋体" w:hAnsi="宋体" w:eastAsia="宋体" w:cs="宋体"/>
        <w:sz w:val="50"/>
        <w:szCs w:val="50"/>
      </w:rPr>
    </w:pPr>
    <w:r>
      <w:rPr>
        <w:rFonts w:ascii="宋体" w:hAnsi="宋体" w:eastAsia="宋体" w:cs="宋体"/>
        <w:spacing w:val="2"/>
        <w:sz w:val="50"/>
        <w:szCs w:val="50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rPr>
        <w:rFonts w:ascii="宋体" w:hAnsi="宋体" w:eastAsia="宋体" w:cs="宋体"/>
        <w:sz w:val="60"/>
        <w:szCs w:val="60"/>
      </w:rPr>
    </w:pPr>
    <w:r>
      <w:rPr>
        <w:rFonts w:ascii="宋体" w:hAnsi="宋体" w:eastAsia="宋体" w:cs="宋体"/>
        <w:spacing w:val="-38"/>
        <w:w w:val="99"/>
        <w:sz w:val="60"/>
        <w:szCs w:val="60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right="240"/>
      <w:jc w:val="right"/>
      <w:rPr>
        <w:rFonts w:ascii="宋体" w:hAnsi="宋体" w:eastAsia="宋体" w:cs="宋体"/>
        <w:sz w:val="50"/>
        <w:szCs w:val="50"/>
      </w:rPr>
    </w:pPr>
    <w:r>
      <w:pict>
        <v:shape id="_x0000_s2049" o:spid="_x0000_s2049" o:spt="202" type="#_x0000_t202" style="position:absolute;left:0pt;margin-left:297.6pt;margin-top:1053.85pt;height:37.15pt;width:120.75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220" w:lineRule="auto"/>
                  <w:ind w:left="20"/>
                  <w:rPr>
                    <w:rFonts w:ascii="宋体" w:hAnsi="宋体" w:eastAsia="宋体" w:cs="宋体"/>
                    <w:sz w:val="59"/>
                    <w:szCs w:val="59"/>
                  </w:rPr>
                </w:pPr>
                <w:r>
                  <w:rPr>
                    <w:rFonts w:ascii="宋体" w:hAnsi="宋体" w:eastAsia="宋体" w:cs="宋体"/>
                    <w:spacing w:val="3"/>
                    <w:sz w:val="59"/>
                    <w:szCs w:val="59"/>
                  </w:rPr>
                  <w:t>市人社局</w:t>
                </w:r>
              </w:p>
            </w:txbxContent>
          </v:textbox>
        </v:shape>
      </w:pict>
    </w:r>
    <w:r>
      <w:rPr>
        <w:rFonts w:ascii="宋体" w:hAnsi="宋体" w:eastAsia="宋体" w:cs="宋体"/>
        <w:spacing w:val="2"/>
        <w:sz w:val="50"/>
        <w:szCs w:val="50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YyZGZiYWEzZWQ4NGJhNDg0N2IyMGEzZThiYmI1YzIifQ=="/>
  </w:docVars>
  <w:rsids>
    <w:rsidRoot w:val="00000000"/>
    <w:rsid w:val="354C50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image" Target="media/image1.jpeg"/><Relationship Id="rId35" Type="http://schemas.openxmlformats.org/officeDocument/2006/relationships/theme" Target="theme/theme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14049</Words>
  <Characters>14317</Characters>
  <TotalTime>5</TotalTime>
  <ScaleCrop>false</ScaleCrop>
  <LinksUpToDate>false</LinksUpToDate>
  <CharactersWithSpaces>14729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2023-02-03T10:06:00Z</dcterms:created>
  <dc:creator>Kingsoft-PDF</dc:creator>
  <cp:lastModifiedBy>jiangyongmeimei</cp:lastModifiedBy>
  <dcterms:modified xsi:type="dcterms:W3CDTF">2023-02-03T02:11:49Z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2023-02-03T10:06:11Z</vt:filetime>
  </property>
  <property fmtid="{D5CDD505-2E9C-101B-9397-08002B2CF9AE}" pid="4" name="UsrData">
    <vt:lpwstr>63dc6beaa2d7b00015cb96cf</vt:lpwstr>
  </property>
  <property fmtid="{D5CDD505-2E9C-101B-9397-08002B2CF9AE}" pid="5" name="KSOProductBuildVer">
    <vt:lpwstr>2052-11.1.0.13703</vt:lpwstr>
  </property>
  <property fmtid="{D5CDD505-2E9C-101B-9397-08002B2CF9AE}" pid="6" name="ICV">
    <vt:lpwstr>2608364FF1F64270B535443523769C2B</vt:lpwstr>
  </property>
</Properties>
</file>