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B8" w:rsidRDefault="006815B8" w:rsidP="006815B8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</w:p>
    <w:p w:rsidR="000E50DA" w:rsidRPr="002B2A56" w:rsidRDefault="006815B8" w:rsidP="006815B8">
      <w:pPr>
        <w:adjustRightInd w:val="0"/>
        <w:snapToGrid w:val="0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2B2A56">
        <w:rPr>
          <w:rFonts w:ascii="方正小标宋简体" w:eastAsia="方正小标宋简体" w:hAnsi="宋体" w:cs="宋体" w:hint="eastAsia"/>
          <w:bCs/>
          <w:sz w:val="44"/>
          <w:szCs w:val="44"/>
        </w:rPr>
        <w:t>天津市水生生物经济物种增殖放流苗种供应单位名单</w:t>
      </w:r>
    </w:p>
    <w:p w:rsidR="00035AC9" w:rsidRPr="006815B8" w:rsidRDefault="00035AC9" w:rsidP="006815B8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bCs/>
          <w:sz w:val="32"/>
          <w:szCs w:val="32"/>
        </w:rPr>
      </w:pPr>
    </w:p>
    <w:tbl>
      <w:tblPr>
        <w:tblStyle w:val="a7"/>
        <w:tblW w:w="8272" w:type="dxa"/>
        <w:tblLook w:val="04A0" w:firstRow="1" w:lastRow="0" w:firstColumn="1" w:lastColumn="0" w:noHBand="0" w:noVBand="1"/>
      </w:tblPr>
      <w:tblGrid>
        <w:gridCol w:w="1090"/>
        <w:gridCol w:w="7182"/>
      </w:tblGrid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</w:pPr>
            <w:bookmarkStart w:id="0" w:name="_GoBack"/>
            <w:bookmarkEnd w:id="0"/>
            <w:r w:rsidRPr="002B2A5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182" w:type="dxa"/>
          </w:tcPr>
          <w:p w:rsidR="00035AC9" w:rsidRPr="002B2A56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</w:pPr>
            <w:r w:rsidRPr="002B2A56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苗种</w:t>
            </w:r>
            <w:r w:rsidRPr="002B2A56">
              <w:rPr>
                <w:rFonts w:ascii="仿宋_GB2312" w:eastAsia="仿宋_GB2312" w:hAnsi="宋体" w:cs="宋体"/>
                <w:b/>
                <w:sz w:val="32"/>
                <w:szCs w:val="32"/>
              </w:rPr>
              <w:t>供应单位名称</w:t>
            </w:r>
          </w:p>
        </w:tc>
      </w:tr>
      <w:tr w:rsidR="00035AC9" w:rsidTr="002B2A56">
        <w:trPr>
          <w:trHeight w:val="449"/>
        </w:trPr>
        <w:tc>
          <w:tcPr>
            <w:tcW w:w="1090" w:type="dxa"/>
          </w:tcPr>
          <w:p w:rsidR="00035AC9" w:rsidRPr="002B2A56" w:rsidRDefault="00035AC9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天津海升水产养殖有限公司</w:t>
            </w:r>
          </w:p>
        </w:tc>
      </w:tr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天津恒仟水产养殖有限公司</w:t>
            </w:r>
          </w:p>
        </w:tc>
      </w:tr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天津立达海水资源开发有限公司</w:t>
            </w:r>
          </w:p>
        </w:tc>
      </w:tr>
      <w:tr w:rsidR="00035AC9" w:rsidTr="002B2A56">
        <w:trPr>
          <w:trHeight w:val="449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天津市渤研水产有限公司</w:t>
            </w:r>
          </w:p>
        </w:tc>
      </w:tr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天津市</w:t>
            </w:r>
            <w:proofErr w:type="gramStart"/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晟淼</w:t>
            </w:r>
            <w:proofErr w:type="gramEnd"/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水产养殖有限公司</w:t>
            </w:r>
          </w:p>
        </w:tc>
      </w:tr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天津富达海淡水养殖有限公司</w:t>
            </w:r>
          </w:p>
        </w:tc>
      </w:tr>
      <w:tr w:rsidR="00035AC9" w:rsidTr="002B2A56">
        <w:trPr>
          <w:trHeight w:val="449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天津市滨海新区海之源水产养殖有限公司</w:t>
            </w:r>
          </w:p>
        </w:tc>
      </w:tr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天津市立信水产养殖有限公司</w:t>
            </w:r>
          </w:p>
        </w:tc>
      </w:tr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182" w:type="dxa"/>
          </w:tcPr>
          <w:p w:rsidR="00035AC9" w:rsidRPr="00035AC9" w:rsidRDefault="00035AC9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35AC9">
              <w:rPr>
                <w:rFonts w:ascii="仿宋_GB2312" w:eastAsia="仿宋_GB2312" w:hAnsi="宋体" w:cs="宋体" w:hint="eastAsia"/>
                <w:sz w:val="32"/>
                <w:szCs w:val="32"/>
              </w:rPr>
              <w:t>天津市民峰水产有限公司</w:t>
            </w:r>
          </w:p>
        </w:tc>
      </w:tr>
      <w:tr w:rsidR="00035AC9" w:rsidTr="002B2A56">
        <w:trPr>
          <w:trHeight w:val="449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182" w:type="dxa"/>
          </w:tcPr>
          <w:p w:rsidR="00035AC9" w:rsidRPr="00035AC9" w:rsidRDefault="00005157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天津乾海源水产养殖有限公司</w:t>
            </w:r>
          </w:p>
        </w:tc>
      </w:tr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182" w:type="dxa"/>
          </w:tcPr>
          <w:p w:rsidR="00035AC9" w:rsidRPr="00035AC9" w:rsidRDefault="00005157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天津神堂水产育苗养殖有限公司</w:t>
            </w:r>
          </w:p>
        </w:tc>
      </w:tr>
      <w:tr w:rsidR="00035AC9" w:rsidTr="002B2A56">
        <w:trPr>
          <w:trHeight w:val="433"/>
        </w:trPr>
        <w:tc>
          <w:tcPr>
            <w:tcW w:w="1090" w:type="dxa"/>
          </w:tcPr>
          <w:p w:rsidR="00035AC9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182" w:type="dxa"/>
          </w:tcPr>
          <w:p w:rsidR="00035AC9" w:rsidRPr="00035AC9" w:rsidRDefault="00005157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天津盛亿养殖有限公司</w:t>
            </w:r>
          </w:p>
        </w:tc>
      </w:tr>
      <w:tr w:rsidR="00005157" w:rsidTr="002B2A56">
        <w:trPr>
          <w:trHeight w:val="449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182" w:type="dxa"/>
          </w:tcPr>
          <w:p w:rsidR="00005157" w:rsidRPr="00005157" w:rsidRDefault="00005157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天津舜兴海珍品养殖场</w:t>
            </w:r>
          </w:p>
        </w:tc>
      </w:tr>
      <w:tr w:rsidR="00005157" w:rsidTr="002B2A56">
        <w:trPr>
          <w:trHeight w:val="433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182" w:type="dxa"/>
          </w:tcPr>
          <w:p w:rsidR="00005157" w:rsidRPr="00005157" w:rsidRDefault="00005157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天津滨海新区天</w:t>
            </w:r>
            <w:proofErr w:type="gramStart"/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世</w:t>
            </w:r>
            <w:proofErr w:type="gramEnd"/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农水产养殖有限公司</w:t>
            </w:r>
          </w:p>
        </w:tc>
      </w:tr>
      <w:tr w:rsidR="00005157" w:rsidTr="002B2A56">
        <w:trPr>
          <w:trHeight w:val="433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7182" w:type="dxa"/>
          </w:tcPr>
          <w:p w:rsidR="00005157" w:rsidRPr="00005157" w:rsidRDefault="00005157" w:rsidP="006815B8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天津市兴盛海淡水养殖有限公司</w:t>
            </w:r>
          </w:p>
        </w:tc>
      </w:tr>
      <w:tr w:rsidR="00005157" w:rsidTr="002B2A56">
        <w:trPr>
          <w:trHeight w:val="449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182" w:type="dxa"/>
          </w:tcPr>
          <w:p w:rsidR="00005157" w:rsidRPr="00005157" w:rsidRDefault="00005157" w:rsidP="0000515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天津市换新水产良种场</w:t>
            </w:r>
          </w:p>
        </w:tc>
      </w:tr>
      <w:tr w:rsidR="00005157" w:rsidTr="002B2A56">
        <w:trPr>
          <w:trHeight w:val="433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182" w:type="dxa"/>
          </w:tcPr>
          <w:p w:rsidR="00005157" w:rsidRPr="00005157" w:rsidRDefault="00005157" w:rsidP="0000515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天津玖润现代农业科技有限公司</w:t>
            </w:r>
          </w:p>
        </w:tc>
      </w:tr>
      <w:tr w:rsidR="00005157" w:rsidRPr="00005157" w:rsidTr="002B2A56">
        <w:trPr>
          <w:trHeight w:val="433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7182" w:type="dxa"/>
          </w:tcPr>
          <w:p w:rsidR="00005157" w:rsidRPr="00005157" w:rsidRDefault="00005157" w:rsidP="0000515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天津蕴华农业科技发展有限公司</w:t>
            </w:r>
          </w:p>
        </w:tc>
      </w:tr>
      <w:tr w:rsidR="00005157" w:rsidRPr="00005157" w:rsidTr="002B2A56">
        <w:trPr>
          <w:trHeight w:val="449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182" w:type="dxa"/>
          </w:tcPr>
          <w:p w:rsidR="00005157" w:rsidRPr="00005157" w:rsidRDefault="00005157" w:rsidP="0000515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天津嘉禾田源观赏鱼养殖有限公司</w:t>
            </w:r>
          </w:p>
        </w:tc>
      </w:tr>
      <w:tr w:rsidR="00005157" w:rsidRPr="00005157" w:rsidTr="002B2A56">
        <w:trPr>
          <w:trHeight w:val="433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7182" w:type="dxa"/>
          </w:tcPr>
          <w:p w:rsidR="00005157" w:rsidRPr="00005157" w:rsidRDefault="00005157" w:rsidP="0000515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天津市东丽区金鑫养殖有限公司</w:t>
            </w:r>
          </w:p>
        </w:tc>
      </w:tr>
      <w:tr w:rsidR="00005157" w:rsidRPr="00005157" w:rsidTr="002B2A56">
        <w:trPr>
          <w:trHeight w:val="433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182" w:type="dxa"/>
          </w:tcPr>
          <w:p w:rsidR="00005157" w:rsidRPr="00005157" w:rsidRDefault="00005157" w:rsidP="0000515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005157">
              <w:rPr>
                <w:rFonts w:ascii="仿宋_GB2312" w:eastAsia="仿宋_GB2312" w:hAnsi="宋体" w:cs="宋体" w:hint="eastAsia"/>
                <w:sz w:val="32"/>
                <w:szCs w:val="32"/>
              </w:rPr>
              <w:t>天津依差水产科技有限公司</w:t>
            </w:r>
          </w:p>
        </w:tc>
      </w:tr>
      <w:tr w:rsidR="00005157" w:rsidRPr="00005157" w:rsidTr="002B2A56">
        <w:trPr>
          <w:trHeight w:val="472"/>
        </w:trPr>
        <w:tc>
          <w:tcPr>
            <w:tcW w:w="1090" w:type="dxa"/>
          </w:tcPr>
          <w:p w:rsidR="00005157" w:rsidRPr="002B2A56" w:rsidRDefault="00005157" w:rsidP="006815B8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2B2A56">
              <w:rPr>
                <w:rFonts w:ascii="Times New Roman" w:eastAsia="仿宋_GB2312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7182" w:type="dxa"/>
          </w:tcPr>
          <w:p w:rsidR="00005157" w:rsidRPr="00005157" w:rsidRDefault="00005157" w:rsidP="00005157">
            <w:pPr>
              <w:adjustRightInd w:val="0"/>
              <w:snapToGrid w:val="0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天津市超林水产养殖有限公司</w:t>
            </w:r>
          </w:p>
        </w:tc>
      </w:tr>
    </w:tbl>
    <w:p w:rsidR="0047701D" w:rsidRDefault="0047701D" w:rsidP="002B2A56">
      <w:pPr>
        <w:jc w:val="left"/>
        <w:rPr>
          <w:rFonts w:ascii="宋体" w:eastAsia="宋体" w:hAnsi="宋体" w:cs="宋体"/>
          <w:sz w:val="32"/>
          <w:szCs w:val="32"/>
        </w:rPr>
      </w:pPr>
    </w:p>
    <w:sectPr w:rsidR="0047701D">
      <w:pgSz w:w="11906" w:h="16838"/>
      <w:pgMar w:top="1723" w:right="197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020"/>
    <w:rsid w:val="00005157"/>
    <w:rsid w:val="00035AC9"/>
    <w:rsid w:val="000E50DA"/>
    <w:rsid w:val="00193190"/>
    <w:rsid w:val="002B2A56"/>
    <w:rsid w:val="0047701D"/>
    <w:rsid w:val="006815B8"/>
    <w:rsid w:val="007C6020"/>
    <w:rsid w:val="009A1733"/>
    <w:rsid w:val="00BE6471"/>
    <w:rsid w:val="00E272C9"/>
    <w:rsid w:val="00F06AC7"/>
    <w:rsid w:val="0AAE4F60"/>
    <w:rsid w:val="0F87511A"/>
    <w:rsid w:val="11102A99"/>
    <w:rsid w:val="12314ECC"/>
    <w:rsid w:val="1C201864"/>
    <w:rsid w:val="1E7538D6"/>
    <w:rsid w:val="20845E0C"/>
    <w:rsid w:val="34B67C84"/>
    <w:rsid w:val="34BD30CC"/>
    <w:rsid w:val="35A61FCC"/>
    <w:rsid w:val="38A36BCE"/>
    <w:rsid w:val="3F7A2031"/>
    <w:rsid w:val="43173597"/>
    <w:rsid w:val="450C394F"/>
    <w:rsid w:val="45413095"/>
    <w:rsid w:val="465E29E1"/>
    <w:rsid w:val="4A9E0695"/>
    <w:rsid w:val="4C817B26"/>
    <w:rsid w:val="5CFC3581"/>
    <w:rsid w:val="5DF30663"/>
    <w:rsid w:val="66D54CF2"/>
    <w:rsid w:val="68DC443B"/>
    <w:rsid w:val="6B481CB0"/>
    <w:rsid w:val="723A1A41"/>
    <w:rsid w:val="7BB93676"/>
    <w:rsid w:val="7FE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60931"/>
  <w15:docId w15:val="{018F7ECD-EEDD-4C1B-B9D0-D6BEA70B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Company>中国移通天津公司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郭彪</dc:creator>
  <cp:lastModifiedBy>admin</cp:lastModifiedBy>
  <cp:revision>5</cp:revision>
  <dcterms:created xsi:type="dcterms:W3CDTF">2022-09-02T15:08:00Z</dcterms:created>
  <dcterms:modified xsi:type="dcterms:W3CDTF">2022-09-08T03:42:00Z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A0E7F0AA84344361A5EF7E7F70CBC7D2</vt:lpwstr>
  </property>
</Properties>
</file>