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0" w:rsidRDefault="008F4A10" w:rsidP="008F4A10">
      <w:pPr>
        <w:spacing w:line="580" w:lineRule="exact"/>
        <w:rPr>
          <w:rFonts w:ascii="方正小标宋简体" w:eastAsia="方正小标宋简体" w:hAnsi="微软雅黑"/>
          <w:color w:val="000000"/>
          <w:sz w:val="44"/>
          <w:szCs w:val="44"/>
        </w:rPr>
      </w:pPr>
      <w:bookmarkStart w:id="0" w:name="_GoBack"/>
      <w:bookmarkEnd w:id="0"/>
    </w:p>
    <w:p w:rsidR="00655D29" w:rsidRPr="00127F12" w:rsidRDefault="00127F12" w:rsidP="00127F12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27F12">
        <w:rPr>
          <w:rFonts w:ascii="方正小标宋简体" w:eastAsia="方正小标宋简体" w:hAnsi="微软雅黑" w:hint="eastAsia"/>
          <w:color w:val="000000"/>
          <w:sz w:val="44"/>
          <w:szCs w:val="44"/>
        </w:rPr>
        <w:t>天津市农业农村委员会</w:t>
      </w:r>
      <w:r w:rsidR="00655D29" w:rsidRPr="00127F12">
        <w:rPr>
          <w:rFonts w:ascii="方正小标宋简体" w:eastAsia="方正小标宋简体" w:hAnsi="Times New Roman" w:cs="Times New Roman" w:hint="eastAsia"/>
          <w:sz w:val="44"/>
          <w:szCs w:val="44"/>
        </w:rPr>
        <w:t>2022年度重大行政决策事项目录</w:t>
      </w:r>
    </w:p>
    <w:tbl>
      <w:tblPr>
        <w:tblpPr w:leftFromText="180" w:rightFromText="180" w:vertAnchor="text" w:horzAnchor="page" w:tblpX="1688" w:tblpY="654"/>
        <w:tblOverlap w:val="never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532"/>
        <w:gridCol w:w="2693"/>
        <w:gridCol w:w="2670"/>
      </w:tblGrid>
      <w:tr w:rsidR="00655D29" w:rsidRPr="00655D29" w:rsidTr="00421B0C">
        <w:trPr>
          <w:trHeight w:val="9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9" w:rsidRPr="00655D29" w:rsidRDefault="00655D29" w:rsidP="008F4A1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55D29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9" w:rsidRPr="00655D29" w:rsidRDefault="00655D29" w:rsidP="008F4A1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55D29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决策事项名称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9" w:rsidRPr="00022BD0" w:rsidRDefault="00655D29" w:rsidP="008F4A10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655D29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承办</w:t>
            </w:r>
            <w:r w:rsidR="00022BD0" w:rsidRPr="00022BD0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处室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9" w:rsidRPr="00655D29" w:rsidRDefault="000652FC" w:rsidP="008F4A10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完成时间</w:t>
            </w:r>
          </w:p>
        </w:tc>
      </w:tr>
      <w:tr w:rsidR="00880E9E" w:rsidRPr="00655D29" w:rsidTr="00421B0C">
        <w:trPr>
          <w:trHeight w:val="9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制定天津市农业农村国际合作</w:t>
            </w:r>
            <w:r w:rsidRPr="00880E9E">
              <w:rPr>
                <w:rFonts w:ascii="仿宋_GB2312" w:eastAsia="仿宋_GB2312"/>
                <w:sz w:val="28"/>
                <w:szCs w:val="28"/>
              </w:rPr>
              <w:t>“</w:t>
            </w:r>
            <w:r w:rsidRPr="00880E9E">
              <w:rPr>
                <w:rFonts w:ascii="仿宋_GB2312" w:eastAsia="仿宋_GB2312"/>
                <w:sz w:val="28"/>
                <w:szCs w:val="28"/>
              </w:rPr>
              <w:t>十四五</w:t>
            </w:r>
            <w:r w:rsidRPr="00880E9E">
              <w:rPr>
                <w:rFonts w:ascii="仿宋_GB2312" w:eastAsia="仿宋_GB2312"/>
                <w:sz w:val="28"/>
                <w:szCs w:val="28"/>
              </w:rPr>
              <w:t>”</w:t>
            </w:r>
            <w:r w:rsidRPr="00880E9E">
              <w:rPr>
                <w:rFonts w:ascii="仿宋_GB2312" w:eastAsia="仿宋_GB2312"/>
                <w:sz w:val="28"/>
                <w:szCs w:val="28"/>
              </w:rPr>
              <w:t>规划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对外合作处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2022年4月</w:t>
            </w:r>
          </w:p>
        </w:tc>
      </w:tr>
      <w:tr w:rsidR="00880E9E" w:rsidRPr="00655D29" w:rsidTr="00421B0C">
        <w:trPr>
          <w:trHeight w:val="9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制定天津市种植业</w:t>
            </w:r>
            <w:r w:rsidRPr="00880E9E">
              <w:rPr>
                <w:rFonts w:ascii="仿宋_GB2312" w:eastAsia="仿宋_GB2312"/>
                <w:sz w:val="28"/>
                <w:szCs w:val="28"/>
              </w:rPr>
              <w:t>“</w:t>
            </w:r>
            <w:r w:rsidRPr="00880E9E">
              <w:rPr>
                <w:rFonts w:ascii="仿宋_GB2312" w:eastAsia="仿宋_GB2312"/>
                <w:sz w:val="28"/>
                <w:szCs w:val="28"/>
              </w:rPr>
              <w:t>十四五</w:t>
            </w:r>
            <w:r w:rsidRPr="00880E9E">
              <w:rPr>
                <w:rFonts w:ascii="仿宋_GB2312" w:eastAsia="仿宋_GB2312"/>
                <w:sz w:val="28"/>
                <w:szCs w:val="28"/>
              </w:rPr>
              <w:t>”</w:t>
            </w:r>
            <w:r w:rsidRPr="00880E9E">
              <w:rPr>
                <w:rFonts w:ascii="仿宋_GB2312" w:eastAsia="仿宋_GB2312"/>
                <w:sz w:val="28"/>
                <w:szCs w:val="28"/>
              </w:rPr>
              <w:t>发展规划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种植业处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2022年5月</w:t>
            </w:r>
          </w:p>
        </w:tc>
      </w:tr>
      <w:tr w:rsidR="00655D29" w:rsidRPr="00655D29" w:rsidTr="00421B0C">
        <w:trPr>
          <w:trHeight w:val="9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9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9" w:rsidRPr="00880E9E" w:rsidRDefault="00621421" w:rsidP="008F4A10">
            <w:pPr>
              <w:rPr>
                <w:rFonts w:ascii="仿宋_GB2312" w:eastAsia="仿宋_GB2312"/>
                <w:sz w:val="28"/>
                <w:szCs w:val="28"/>
              </w:rPr>
            </w:pPr>
            <w:r w:rsidRPr="008F4A10">
              <w:rPr>
                <w:rFonts w:ascii="仿宋_GB2312" w:eastAsia="仿宋_GB2312" w:hint="eastAsia"/>
                <w:sz w:val="28"/>
                <w:szCs w:val="28"/>
              </w:rPr>
              <w:t>制定天津市农业科技创新“十四五”发展规划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9" w:rsidRPr="00880E9E" w:rsidRDefault="00621421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 w:hint="eastAsia"/>
                <w:sz w:val="28"/>
                <w:szCs w:val="28"/>
              </w:rPr>
              <w:t>科技教育处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29" w:rsidRPr="003727C4" w:rsidRDefault="00C968A8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27C4">
              <w:rPr>
                <w:rFonts w:ascii="仿宋_GB2312" w:eastAsia="仿宋_GB2312"/>
                <w:sz w:val="28"/>
                <w:szCs w:val="28"/>
              </w:rPr>
              <w:t>2022</w:t>
            </w:r>
            <w:r w:rsidRPr="003727C4">
              <w:rPr>
                <w:rFonts w:ascii="仿宋_GB2312" w:eastAsia="仿宋_GB2312" w:hint="eastAsia"/>
                <w:sz w:val="28"/>
                <w:szCs w:val="28"/>
              </w:rPr>
              <w:t>年6月</w:t>
            </w:r>
          </w:p>
        </w:tc>
      </w:tr>
      <w:tr w:rsidR="00880E9E" w:rsidRPr="00655D29" w:rsidTr="00421B0C">
        <w:trPr>
          <w:trHeight w:val="9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制定天津市高标准农田建设规划（2021-2030年）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农建处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9E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/>
                <w:sz w:val="28"/>
                <w:szCs w:val="28"/>
              </w:rPr>
              <w:t>2022年7月</w:t>
            </w:r>
          </w:p>
        </w:tc>
      </w:tr>
      <w:tr w:rsidR="00DE3049" w:rsidRPr="00655D29" w:rsidTr="00421B0C">
        <w:trPr>
          <w:trHeight w:val="9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9" w:rsidRPr="00880E9E" w:rsidRDefault="00880E9E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9" w:rsidRPr="00880E9E" w:rsidRDefault="00393898" w:rsidP="008F4A10">
            <w:pPr>
              <w:rPr>
                <w:rFonts w:ascii="仿宋_GB2312" w:eastAsia="仿宋_GB2312"/>
                <w:sz w:val="28"/>
                <w:szCs w:val="28"/>
              </w:rPr>
            </w:pPr>
            <w:r w:rsidRPr="008F4A10">
              <w:rPr>
                <w:rFonts w:ascii="仿宋_GB2312" w:eastAsia="仿宋_GB2312" w:hint="eastAsia"/>
                <w:sz w:val="28"/>
                <w:szCs w:val="28"/>
              </w:rPr>
              <w:t>制定农业产业融合发展实施方案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9" w:rsidRPr="00880E9E" w:rsidRDefault="00393898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E9E">
              <w:rPr>
                <w:rFonts w:ascii="仿宋_GB2312" w:eastAsia="仿宋_GB2312" w:hint="eastAsia"/>
                <w:sz w:val="28"/>
                <w:szCs w:val="28"/>
              </w:rPr>
              <w:t>产业处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49" w:rsidRPr="003727C4" w:rsidRDefault="003727C4" w:rsidP="00880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27C4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3727C4">
              <w:rPr>
                <w:rFonts w:ascii="仿宋_GB2312" w:eastAsia="仿宋_GB2312"/>
                <w:sz w:val="28"/>
                <w:szCs w:val="28"/>
              </w:rPr>
              <w:t>022</w:t>
            </w:r>
            <w:r w:rsidRPr="003727C4">
              <w:rPr>
                <w:rFonts w:ascii="仿宋_GB2312" w:eastAsia="仿宋_GB2312" w:hint="eastAsia"/>
                <w:sz w:val="28"/>
                <w:szCs w:val="28"/>
              </w:rPr>
              <w:t>年9月</w:t>
            </w:r>
          </w:p>
        </w:tc>
      </w:tr>
    </w:tbl>
    <w:p w:rsidR="0098218E" w:rsidRPr="00655D29" w:rsidRDefault="0098218E" w:rsidP="00655D29">
      <w:pPr>
        <w:rPr>
          <w:rFonts w:ascii="Times New Roman" w:eastAsia="仿宋_GB2312" w:hAnsi="Times New Roman" w:cs="Times New Roman"/>
          <w:sz w:val="32"/>
          <w:szCs w:val="32"/>
        </w:rPr>
        <w:sectPr w:rsidR="0098218E" w:rsidRPr="00655D29" w:rsidSect="00DE3049">
          <w:headerReference w:type="default" r:id="rId6"/>
          <w:footerReference w:type="default" r:id="rId7"/>
          <w:pgSz w:w="16838" w:h="11906" w:orient="landscape"/>
          <w:pgMar w:top="851" w:right="1134" w:bottom="851" w:left="1134" w:header="851" w:footer="1588" w:gutter="0"/>
          <w:cols w:space="720"/>
          <w:docGrid w:type="linesAndChars" w:linePitch="589" w:charSpace="-849"/>
        </w:sectPr>
      </w:pPr>
    </w:p>
    <w:p w:rsidR="00112ED9" w:rsidRDefault="00112ED9" w:rsidP="00C62F8C"/>
    <w:sectPr w:rsidR="00112ED9" w:rsidSect="00655D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29" w:rsidRDefault="00655D29" w:rsidP="00655D29">
      <w:r>
        <w:separator/>
      </w:r>
    </w:p>
  </w:endnote>
  <w:endnote w:type="continuationSeparator" w:id="0">
    <w:p w:rsidR="00655D29" w:rsidRDefault="00655D29" w:rsidP="006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0010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29" w:rsidRDefault="00655D2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29" w:rsidRDefault="00655D29" w:rsidP="00655D29">
      <w:r>
        <w:separator/>
      </w:r>
    </w:p>
  </w:footnote>
  <w:footnote w:type="continuationSeparator" w:id="0">
    <w:p w:rsidR="00655D29" w:rsidRDefault="00655D29" w:rsidP="0065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29" w:rsidRDefault="00655D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A"/>
    <w:rsid w:val="00022BD0"/>
    <w:rsid w:val="00064686"/>
    <w:rsid w:val="000652FC"/>
    <w:rsid w:val="000B50E3"/>
    <w:rsid w:val="000D159D"/>
    <w:rsid w:val="00112ED9"/>
    <w:rsid w:val="001223E1"/>
    <w:rsid w:val="001227EE"/>
    <w:rsid w:val="00127F12"/>
    <w:rsid w:val="001870E8"/>
    <w:rsid w:val="001A0ABE"/>
    <w:rsid w:val="001B6391"/>
    <w:rsid w:val="001F6297"/>
    <w:rsid w:val="0023432A"/>
    <w:rsid w:val="002810A0"/>
    <w:rsid w:val="00283E8C"/>
    <w:rsid w:val="002A7031"/>
    <w:rsid w:val="00325B4F"/>
    <w:rsid w:val="00337995"/>
    <w:rsid w:val="00371DA5"/>
    <w:rsid w:val="003727C4"/>
    <w:rsid w:val="00380813"/>
    <w:rsid w:val="00393898"/>
    <w:rsid w:val="00421B0C"/>
    <w:rsid w:val="0043437D"/>
    <w:rsid w:val="00437131"/>
    <w:rsid w:val="0044179E"/>
    <w:rsid w:val="004524D4"/>
    <w:rsid w:val="0045723F"/>
    <w:rsid w:val="0049033D"/>
    <w:rsid w:val="004C55AC"/>
    <w:rsid w:val="004D4459"/>
    <w:rsid w:val="00505696"/>
    <w:rsid w:val="005143AD"/>
    <w:rsid w:val="00521A0A"/>
    <w:rsid w:val="00553ED3"/>
    <w:rsid w:val="00563E6F"/>
    <w:rsid w:val="006023F6"/>
    <w:rsid w:val="00621421"/>
    <w:rsid w:val="00655D29"/>
    <w:rsid w:val="00672C5A"/>
    <w:rsid w:val="006D1288"/>
    <w:rsid w:val="00710547"/>
    <w:rsid w:val="00726FCC"/>
    <w:rsid w:val="00781E57"/>
    <w:rsid w:val="00793CD3"/>
    <w:rsid w:val="007C7CF8"/>
    <w:rsid w:val="007D5203"/>
    <w:rsid w:val="00814868"/>
    <w:rsid w:val="00880E9E"/>
    <w:rsid w:val="008F4A10"/>
    <w:rsid w:val="009147D8"/>
    <w:rsid w:val="009375A2"/>
    <w:rsid w:val="00970791"/>
    <w:rsid w:val="0098218E"/>
    <w:rsid w:val="00A107C9"/>
    <w:rsid w:val="00A517C7"/>
    <w:rsid w:val="00AB43B9"/>
    <w:rsid w:val="00AD1948"/>
    <w:rsid w:val="00AE1AC9"/>
    <w:rsid w:val="00B077AA"/>
    <w:rsid w:val="00B45BEE"/>
    <w:rsid w:val="00BA02B2"/>
    <w:rsid w:val="00BA1E1F"/>
    <w:rsid w:val="00BF0D64"/>
    <w:rsid w:val="00C50ACD"/>
    <w:rsid w:val="00C62F8C"/>
    <w:rsid w:val="00C968A8"/>
    <w:rsid w:val="00DC37D5"/>
    <w:rsid w:val="00DE3049"/>
    <w:rsid w:val="00E05655"/>
    <w:rsid w:val="00EC2CD8"/>
    <w:rsid w:val="00EF0BF0"/>
    <w:rsid w:val="00F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37BFE2-C9AF-4C39-890C-8DC48AF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D29"/>
    <w:rPr>
      <w:sz w:val="18"/>
      <w:szCs w:val="18"/>
    </w:rPr>
  </w:style>
  <w:style w:type="character" w:styleId="a7">
    <w:name w:val="page number"/>
    <w:rsid w:val="0065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2022-04-01T06:21:00Z</dcterms:created>
  <dcterms:modified xsi:type="dcterms:W3CDTF">2022-04-28T02:07:00Z</dcterms:modified>
</cp:coreProperties>
</file>